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285A3E" w14:textId="765F73D3" w:rsidR="00AC508F" w:rsidRPr="00AC508F" w:rsidRDefault="00AC508F" w:rsidP="00AC508F">
      <w:pP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AC508F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PARKA</w:t>
      </w:r>
      <w:r w:rsidRPr="00AC508F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Pr="00AC508F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LONDON</w:t>
      </w:r>
    </w:p>
    <w:p w14:paraId="3D1AA822" w14:textId="25889415" w:rsidR="00AC508F" w:rsidRPr="00AC508F" w:rsidRDefault="00D84317" w:rsidP="00AC508F">
      <w:pP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SimSun" w:eastAsia="SimSun" w:hAnsi="SimSun" w:cs="SimSun" w:hint="eastAsia"/>
          <w:color w:val="000000"/>
          <w:sz w:val="22"/>
          <w:szCs w:val="22"/>
          <w:lang w:eastAsia="zh-CN"/>
        </w:rPr>
        <w:t>地域扩张</w:t>
      </w:r>
      <w:bookmarkStart w:id="0" w:name="_GoBack"/>
      <w:bookmarkEnd w:id="0"/>
    </w:p>
    <w:p w14:paraId="377F66C2" w14:textId="77777777" w:rsidR="00AC508F" w:rsidRPr="00AC508F" w:rsidRDefault="00AC508F" w:rsidP="00AC508F">
      <w:pPr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641033EC" w14:textId="1B05022B" w:rsidR="00D84317" w:rsidRPr="00AC508F" w:rsidRDefault="00D84317" w:rsidP="00AC508F">
      <w:pPr>
        <w:rPr>
          <w:rFonts w:ascii="Times New Roman" w:eastAsia="Times New Roman" w:hAnsi="Times New Roman" w:cs="Times New Roman"/>
          <w:color w:val="000000"/>
          <w:sz w:val="22"/>
          <w:szCs w:val="22"/>
          <w:lang w:eastAsia="zh-CN"/>
        </w:rPr>
      </w:pPr>
      <w:r w:rsidRPr="00D84317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Parka London</w:t>
      </w:r>
      <w:r w:rsidRPr="00D84317">
        <w:rPr>
          <w:rFonts w:ascii="SimSun" w:eastAsia="SimSun" w:hAnsi="SimSun" w:cs="SimSun" w:hint="eastAsia"/>
          <w:color w:val="000000"/>
          <w:sz w:val="22"/>
          <w:szCs w:val="22"/>
        </w:rPr>
        <w:t>是一个有着悠久历史的品牌，</w:t>
      </w:r>
      <w:r>
        <w:rPr>
          <w:rFonts w:ascii="SimSun" w:eastAsia="SimSun" w:hAnsi="SimSun" w:cs="SimSun" w:hint="eastAsia"/>
          <w:color w:val="000000"/>
          <w:sz w:val="22"/>
          <w:szCs w:val="22"/>
          <w:lang w:eastAsia="zh-CN"/>
        </w:rPr>
        <w:t>建</w:t>
      </w:r>
      <w:r w:rsidRPr="00D84317">
        <w:rPr>
          <w:rFonts w:ascii="SimSun" w:eastAsia="SimSun" w:hAnsi="SimSun" w:cs="SimSun" w:hint="eastAsia"/>
          <w:color w:val="000000"/>
          <w:sz w:val="22"/>
          <w:szCs w:val="22"/>
        </w:rPr>
        <w:t>立于</w:t>
      </w:r>
      <w:r w:rsidRPr="00D84317">
        <w:rPr>
          <w:rFonts w:ascii="Times New Roman" w:eastAsia="Times New Roman" w:hAnsi="Times New Roman" w:cs="Times New Roman"/>
          <w:color w:val="000000"/>
          <w:sz w:val="22"/>
          <w:szCs w:val="22"/>
        </w:rPr>
        <w:t>1953</w:t>
      </w:r>
      <w:r w:rsidRPr="00D84317">
        <w:rPr>
          <w:rFonts w:ascii="SimSun" w:eastAsia="SimSun" w:hAnsi="SimSun" w:cs="SimSun" w:hint="eastAsia"/>
          <w:color w:val="000000"/>
          <w:sz w:val="22"/>
          <w:szCs w:val="22"/>
        </w:rPr>
        <w:t>年</w:t>
      </w:r>
      <w:r>
        <w:rPr>
          <w:rFonts w:ascii="SimSun" w:eastAsia="SimSun" w:hAnsi="SimSun" w:cs="SimSun" w:hint="eastAsia"/>
          <w:color w:val="000000"/>
          <w:sz w:val="22"/>
          <w:szCs w:val="22"/>
          <w:lang w:eastAsia="zh-CN"/>
        </w:rPr>
        <w:t>。</w:t>
      </w:r>
      <w:r w:rsidRPr="00D84317">
        <w:rPr>
          <w:rFonts w:ascii="SimSun" w:eastAsia="SimSun" w:hAnsi="SimSun" w:cs="SimSun" w:hint="eastAsia"/>
          <w:color w:val="000000"/>
          <w:sz w:val="22"/>
          <w:szCs w:val="22"/>
          <w:lang w:eastAsia="zh-CN"/>
        </w:rPr>
        <w:t>当时</w:t>
      </w:r>
      <w:r>
        <w:rPr>
          <w:rFonts w:ascii="SimSun" w:eastAsia="SimSun" w:hAnsi="SimSun" w:cs="SimSun" w:hint="eastAsia"/>
          <w:color w:val="000000"/>
          <w:sz w:val="22"/>
          <w:szCs w:val="22"/>
          <w:lang w:eastAsia="zh-CN"/>
        </w:rPr>
        <w:t>，</w:t>
      </w:r>
      <w:r w:rsidRPr="00D84317">
        <w:rPr>
          <w:rFonts w:ascii="Times New Roman" w:eastAsia="Times New Roman" w:hAnsi="Times New Roman" w:cs="Times New Roman"/>
          <w:color w:val="000000"/>
          <w:sz w:val="22"/>
          <w:szCs w:val="22"/>
          <w:lang w:eastAsia="zh-CN"/>
        </w:rPr>
        <w:t>Alfie Lever</w:t>
      </w:r>
      <w:r w:rsidRPr="00D84317">
        <w:rPr>
          <w:rFonts w:ascii="SimSun" w:eastAsia="SimSun" w:hAnsi="SimSun" w:cs="SimSun" w:hint="eastAsia"/>
          <w:color w:val="000000"/>
          <w:sz w:val="22"/>
          <w:szCs w:val="22"/>
          <w:lang w:eastAsia="zh-CN"/>
        </w:rPr>
        <w:t>在伦敦旧城东区建立了一家工厂，为英国皇家空军生产派克</w:t>
      </w:r>
      <w:r>
        <w:rPr>
          <w:rFonts w:ascii="SimSun" w:eastAsia="SimSun" w:hAnsi="SimSun" w:cs="SimSun" w:hint="eastAsia"/>
          <w:color w:val="000000"/>
          <w:sz w:val="22"/>
          <w:szCs w:val="22"/>
          <w:lang w:eastAsia="zh-CN"/>
        </w:rPr>
        <w:t>大衣。自</w:t>
      </w:r>
      <w:r w:rsidRPr="00D84317">
        <w:rPr>
          <w:rFonts w:ascii="SimSun" w:eastAsia="SimSun" w:hAnsi="SimSun" w:cs="SimSun" w:hint="eastAsia"/>
          <w:color w:val="000000"/>
          <w:sz w:val="22"/>
          <w:szCs w:val="22"/>
          <w:lang w:eastAsia="zh-CN"/>
        </w:rPr>
        <w:t>那以后，派克大衣就成了该公司的</w:t>
      </w:r>
      <w:r w:rsidRPr="00D84317">
        <w:rPr>
          <w:rFonts w:ascii="Times New Roman" w:eastAsia="Times New Roman" w:hAnsi="Times New Roman" w:cs="Times New Roman"/>
          <w:color w:val="000000"/>
          <w:sz w:val="22"/>
          <w:szCs w:val="22"/>
          <w:lang w:eastAsia="zh-CN"/>
        </w:rPr>
        <w:t>DNA</w:t>
      </w:r>
      <w:r w:rsidRPr="00D84317">
        <w:rPr>
          <w:rFonts w:ascii="SimSun" w:eastAsia="SimSun" w:hAnsi="SimSun" w:cs="SimSun" w:hint="eastAsia"/>
          <w:color w:val="000000"/>
          <w:sz w:val="22"/>
          <w:szCs w:val="22"/>
          <w:lang w:eastAsia="zh-CN"/>
        </w:rPr>
        <w:t>，在</w:t>
      </w:r>
      <w:r w:rsidRPr="00D84317">
        <w:rPr>
          <w:rFonts w:ascii="Times New Roman" w:eastAsia="Times New Roman" w:hAnsi="Times New Roman" w:cs="Times New Roman"/>
          <w:color w:val="000000"/>
          <w:sz w:val="22"/>
          <w:szCs w:val="22"/>
          <w:lang w:eastAsia="zh-CN"/>
        </w:rPr>
        <w:t>60</w:t>
      </w:r>
      <w:r w:rsidRPr="00D84317">
        <w:rPr>
          <w:rFonts w:ascii="SimSun" w:eastAsia="SimSun" w:hAnsi="SimSun" w:cs="SimSun" w:hint="eastAsia"/>
          <w:color w:val="000000"/>
          <w:sz w:val="22"/>
          <w:szCs w:val="22"/>
          <w:lang w:eastAsia="zh-CN"/>
        </w:rPr>
        <w:t>年代的现代文化中一直是其</w:t>
      </w:r>
      <w:r>
        <w:rPr>
          <w:rFonts w:ascii="SimSun" w:eastAsia="SimSun" w:hAnsi="SimSun" w:cs="SimSun" w:hint="eastAsia"/>
          <w:color w:val="000000"/>
          <w:sz w:val="22"/>
          <w:szCs w:val="22"/>
          <w:lang w:eastAsia="zh-CN"/>
        </w:rPr>
        <w:t>主打</w:t>
      </w:r>
      <w:r w:rsidRPr="00D84317">
        <w:rPr>
          <w:rFonts w:ascii="SimSun" w:eastAsia="SimSun" w:hAnsi="SimSun" w:cs="SimSun" w:hint="eastAsia"/>
          <w:color w:val="000000"/>
          <w:sz w:val="22"/>
          <w:szCs w:val="22"/>
          <w:lang w:eastAsia="zh-CN"/>
        </w:rPr>
        <w:t>产品，直到今天。带有当代技术元素的</w:t>
      </w:r>
      <w:r w:rsidRPr="00D84317">
        <w:rPr>
          <w:rFonts w:ascii="Times New Roman" w:eastAsia="Times New Roman" w:hAnsi="Times New Roman" w:cs="Times New Roman"/>
          <w:color w:val="000000"/>
          <w:sz w:val="22"/>
          <w:szCs w:val="22"/>
          <w:lang w:eastAsia="zh-CN"/>
        </w:rPr>
        <w:t>Parka London</w:t>
      </w:r>
      <w:r w:rsidRPr="00D84317">
        <w:rPr>
          <w:rFonts w:ascii="SimSun" w:eastAsia="SimSun" w:hAnsi="SimSun" w:cs="SimSun" w:hint="eastAsia"/>
          <w:color w:val="000000"/>
          <w:sz w:val="22"/>
          <w:szCs w:val="22"/>
          <w:lang w:eastAsia="zh-CN"/>
        </w:rPr>
        <w:t>将于今年</w:t>
      </w:r>
      <w:r w:rsidRPr="00D84317">
        <w:rPr>
          <w:rFonts w:ascii="Times New Roman" w:eastAsia="Times New Roman" w:hAnsi="Times New Roman" w:cs="Times New Roman"/>
          <w:color w:val="000000"/>
          <w:sz w:val="22"/>
          <w:szCs w:val="22"/>
          <w:lang w:eastAsia="zh-CN"/>
        </w:rPr>
        <w:t>1</w:t>
      </w:r>
      <w:r w:rsidRPr="00D84317">
        <w:rPr>
          <w:rFonts w:ascii="SimSun" w:eastAsia="SimSun" w:hAnsi="SimSun" w:cs="SimSun" w:hint="eastAsia"/>
          <w:color w:val="000000"/>
          <w:sz w:val="22"/>
          <w:szCs w:val="22"/>
          <w:lang w:eastAsia="zh-CN"/>
        </w:rPr>
        <w:t>月在</w:t>
      </w:r>
      <w:r w:rsidRPr="00D84317">
        <w:rPr>
          <w:rFonts w:ascii="Times New Roman" w:eastAsia="Times New Roman" w:hAnsi="Times New Roman" w:cs="Times New Roman"/>
          <w:color w:val="000000"/>
          <w:sz w:val="22"/>
          <w:szCs w:val="22"/>
          <w:lang w:eastAsia="zh-CN"/>
        </w:rPr>
        <w:t>Pitti Uomo</w:t>
      </w:r>
      <w:r w:rsidRPr="00D84317">
        <w:rPr>
          <w:rFonts w:ascii="SimSun" w:eastAsia="SimSun" w:hAnsi="SimSun" w:cs="SimSun" w:hint="eastAsia"/>
          <w:color w:val="000000"/>
          <w:sz w:val="22"/>
          <w:szCs w:val="22"/>
          <w:lang w:eastAsia="zh-CN"/>
        </w:rPr>
        <w:t>再次推出他们的系列。该品牌将与现有和未来合适的合作伙伴一起扩展全球销售。</w:t>
      </w:r>
    </w:p>
    <w:p w14:paraId="16E5C650" w14:textId="77777777" w:rsidR="00AC508F" w:rsidRPr="00AC508F" w:rsidRDefault="00AC508F" w:rsidP="00AC508F">
      <w:pPr>
        <w:rPr>
          <w:rFonts w:ascii="Times New Roman" w:eastAsia="Times New Roman" w:hAnsi="Times New Roman" w:cs="Times New Roman"/>
          <w:color w:val="0B4CB4"/>
          <w:sz w:val="22"/>
          <w:szCs w:val="22"/>
          <w:lang w:eastAsia="zh-CN"/>
        </w:rPr>
      </w:pPr>
      <w:r w:rsidRPr="00AC508F">
        <w:rPr>
          <w:rFonts w:ascii="Times New Roman" w:eastAsia="Times New Roman" w:hAnsi="Times New Roman" w:cs="Times New Roman"/>
          <w:color w:val="000000"/>
          <w:sz w:val="22"/>
          <w:szCs w:val="22"/>
          <w:lang w:eastAsia="zh-CN"/>
        </w:rPr>
        <w:t> </w:t>
      </w:r>
      <w:hyperlink r:id="rId4" w:history="1">
        <w:r w:rsidRPr="00AC508F">
          <w:rPr>
            <w:rFonts w:ascii="Times New Roman" w:eastAsia="Times New Roman" w:hAnsi="Times New Roman" w:cs="Times New Roman"/>
            <w:color w:val="0000FF"/>
            <w:sz w:val="22"/>
            <w:szCs w:val="22"/>
            <w:u w:val="single"/>
            <w:lang w:eastAsia="zh-CN"/>
          </w:rPr>
          <w:t>www.parkalondon.com</w:t>
        </w:r>
      </w:hyperlink>
    </w:p>
    <w:p w14:paraId="3BB05E4F" w14:textId="77777777" w:rsidR="001D5108" w:rsidRPr="00AC508F" w:rsidRDefault="00D84317">
      <w:pPr>
        <w:rPr>
          <w:rFonts w:ascii="Times New Roman" w:hAnsi="Times New Roman" w:cs="Times New Roman"/>
          <w:lang w:eastAsia="zh-CN"/>
        </w:rPr>
      </w:pPr>
    </w:p>
    <w:sectPr w:rsidR="001D5108" w:rsidRPr="00AC508F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08F"/>
    <w:rsid w:val="001C1E33"/>
    <w:rsid w:val="002B3BF1"/>
    <w:rsid w:val="005E7C9C"/>
    <w:rsid w:val="0063758F"/>
    <w:rsid w:val="0071528D"/>
    <w:rsid w:val="00893A0E"/>
    <w:rsid w:val="00A26A5D"/>
    <w:rsid w:val="00A928EC"/>
    <w:rsid w:val="00AC508F"/>
    <w:rsid w:val="00D84317"/>
    <w:rsid w:val="00E50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F1EA7"/>
  <w14:defaultImageDpi w14:val="32767"/>
  <w15:chartTrackingRefBased/>
  <w15:docId w15:val="{CAA16283-DA93-634F-9E8A-573ABCF87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AC50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53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5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0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5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arkalondon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office2016mac19837</cp:lastModifiedBy>
  <cp:revision>3</cp:revision>
  <dcterms:created xsi:type="dcterms:W3CDTF">2019-12-09T17:12:00Z</dcterms:created>
  <dcterms:modified xsi:type="dcterms:W3CDTF">2019-12-11T04:14:00Z</dcterms:modified>
</cp:coreProperties>
</file>