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4F76" w:rsidRDefault="005D4F76">
      <w:pPr>
        <w:rPr>
          <w:rFonts w:ascii="Times New Roman" w:eastAsia="Times New Roman" w:hAnsi="Times New Roman" w:cs="Times New Roman"/>
          <w:b/>
          <w:highlight w:val="white"/>
        </w:rPr>
      </w:pPr>
    </w:p>
    <w:p w14:paraId="00000002" w14:textId="77777777" w:rsidR="005D4F76" w:rsidRPr="005C312A" w:rsidRDefault="005C312A">
      <w:pPr>
        <w:rPr>
          <w:rFonts w:ascii="Times New Roman" w:eastAsia="Times New Roman" w:hAnsi="Times New Roman" w:cs="Times New Roman"/>
          <w:b/>
          <w:color w:val="000000"/>
          <w:highlight w:val="white"/>
          <w:lang w:val="fr-FR"/>
        </w:rPr>
      </w:pPr>
      <w:r w:rsidRPr="005C312A">
        <w:rPr>
          <w:rFonts w:ascii="Times New Roman" w:eastAsia="Times New Roman" w:hAnsi="Times New Roman" w:cs="Times New Roman"/>
          <w:b/>
          <w:color w:val="000000"/>
          <w:highlight w:val="white"/>
          <w:lang w:val="fr-FR"/>
        </w:rPr>
        <w:t>JOHN VARVATOS</w:t>
      </w:r>
    </w:p>
    <w:p w14:paraId="00000003" w14:textId="77777777" w:rsidR="005D4F76" w:rsidRPr="005C312A" w:rsidRDefault="005C312A">
      <w:pPr>
        <w:rPr>
          <w:rFonts w:ascii="Times New Roman" w:eastAsia="Times New Roman" w:hAnsi="Times New Roman" w:cs="Times New Roman"/>
          <w:color w:val="000000"/>
          <w:highlight w:val="white"/>
          <w:lang w:val="fr-FR"/>
        </w:rPr>
      </w:pPr>
      <w:r w:rsidRPr="005C312A">
        <w:rPr>
          <w:rFonts w:ascii="Times New Roman" w:eastAsia="Times New Roman" w:hAnsi="Times New Roman" w:cs="Times New Roman"/>
          <w:color w:val="000000"/>
          <w:highlight w:val="white"/>
          <w:lang w:val="fr-FR"/>
        </w:rPr>
        <w:t>ARTISAN EYEWEAR</w:t>
      </w:r>
    </w:p>
    <w:p w14:paraId="00000004" w14:textId="77777777" w:rsidR="005D4F76" w:rsidRPr="005C312A" w:rsidRDefault="005D4F76">
      <w:pPr>
        <w:rPr>
          <w:rFonts w:ascii="Times New Roman" w:eastAsia="Times New Roman" w:hAnsi="Times New Roman" w:cs="Times New Roman"/>
          <w:highlight w:val="white"/>
          <w:lang w:val="fr-FR"/>
        </w:rPr>
      </w:pPr>
    </w:p>
    <w:p w14:paraId="00000005" w14:textId="77777777" w:rsidR="005D4F76" w:rsidRDefault="005C312A">
      <w:pPr>
        <w:rPr>
          <w:rFonts w:ascii="Times New Roman" w:eastAsia="Times New Roman" w:hAnsi="Times New Roman" w:cs="Times New Roman"/>
          <w:highlight w:val="white"/>
        </w:rPr>
      </w:pPr>
      <w:r w:rsidRPr="005C312A">
        <w:rPr>
          <w:rFonts w:ascii="Times New Roman" w:eastAsia="Times New Roman" w:hAnsi="Times New Roman" w:cs="Times New Roman"/>
          <w:highlight w:val="white"/>
          <w:lang w:val="fr-FR"/>
        </w:rPr>
        <w:t xml:space="preserve">La marca de moda para hombre </w:t>
      </w:r>
      <w:r w:rsidRPr="005C312A">
        <w:rPr>
          <w:rFonts w:ascii="Times New Roman" w:eastAsia="Times New Roman" w:hAnsi="Times New Roman" w:cs="Times New Roman"/>
          <w:b/>
          <w:highlight w:val="white"/>
          <w:lang w:val="fr-FR"/>
        </w:rPr>
        <w:t>John Varvatos</w:t>
      </w:r>
      <w:r w:rsidRPr="005C312A">
        <w:rPr>
          <w:rFonts w:ascii="Times New Roman" w:eastAsia="Times New Roman" w:hAnsi="Times New Roman" w:cs="Times New Roman"/>
          <w:highlight w:val="white"/>
          <w:lang w:val="fr-FR"/>
        </w:rPr>
        <w:t xml:space="preserve"> lanzará su colección cápsula "Artisan Eyewear" a principios de 2020, con </w:t>
      </w:r>
      <w:r w:rsidRPr="005C312A">
        <w:rPr>
          <w:rFonts w:ascii="Times New Roman" w:eastAsia="Times New Roman" w:hAnsi="Times New Roman" w:cs="Times New Roman"/>
          <w:b/>
          <w:highlight w:val="white"/>
          <w:lang w:val="fr-FR"/>
        </w:rPr>
        <w:t>De Rigo REM</w:t>
      </w:r>
      <w:r w:rsidRPr="005C312A">
        <w:rPr>
          <w:rFonts w:ascii="Times New Roman" w:eastAsia="Times New Roman" w:hAnsi="Times New Roman" w:cs="Times New Roman"/>
          <w:highlight w:val="white"/>
          <w:lang w:val="fr-FR"/>
        </w:rPr>
        <w:t xml:space="preserve">. Se compone de cuatro diseños artesanales inspirados en rock 'n' roll y las guitarras vintage del diseñador. </w:t>
      </w:r>
      <w:r>
        <w:rPr>
          <w:rFonts w:ascii="Times New Roman" w:eastAsia="Times New Roman" w:hAnsi="Times New Roman" w:cs="Times New Roman"/>
          <w:highlight w:val="white"/>
        </w:rPr>
        <w:t>Hacen referencia a la estética del instrumento en su composición de maderas exóticas, acetatos laminados y acentos de titanio. Cada uno se fabrica</w:t>
      </w:r>
      <w:r>
        <w:rPr>
          <w:rFonts w:ascii="Times New Roman" w:eastAsia="Times New Roman" w:hAnsi="Times New Roman" w:cs="Times New Roman"/>
          <w:highlight w:val="white"/>
        </w:rPr>
        <w:t>rá en una serie limitada de 300, y vienen con una funda de cuero con un forro de leopardo en terciopelo. Fabricados en Japón, se venden al por menor a 750 USD y también se venden online, en boutiques Varvatos seleccionadas y en el canal óptico directo.</w:t>
      </w:r>
    </w:p>
    <w:p w14:paraId="00000006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00000"/>
            <w:u w:val="single"/>
          </w:rPr>
          <w:t>www.johnvarvatos.com</w:t>
        </w:r>
      </w:hyperlink>
    </w:p>
    <w:p w14:paraId="00000007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5D4F76" w:rsidRDefault="005C31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EMILIO PUCCI</w:t>
      </w:r>
    </w:p>
    <w:p w14:paraId="00000009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COINCIDE CON</w:t>
      </w:r>
      <w:r>
        <w:rPr>
          <w:rFonts w:ascii="Times New Roman" w:eastAsia="Times New Roman" w:hAnsi="Times New Roman" w:cs="Times New Roman"/>
          <w:color w:val="000000"/>
        </w:rPr>
        <w:t xml:space="preserve"> ROSENTHAL</w:t>
      </w:r>
    </w:p>
    <w:p w14:paraId="0000000A" w14:textId="77777777" w:rsidR="005D4F76" w:rsidRDefault="005D4F76">
      <w:pPr>
        <w:rPr>
          <w:rFonts w:ascii="Times New Roman" w:eastAsia="Times New Roman" w:hAnsi="Times New Roman" w:cs="Times New Roman"/>
          <w:b/>
          <w:color w:val="000000"/>
        </w:rPr>
      </w:pPr>
    </w:p>
    <w:p w14:paraId="0000000B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Emilio Pucci</w:t>
      </w:r>
      <w:r>
        <w:rPr>
          <w:rFonts w:ascii="Times New Roman" w:eastAsia="Times New Roman" w:hAnsi="Times New Roman" w:cs="Times New Roman"/>
        </w:rPr>
        <w:t xml:space="preserve"> y el fabricante alemán de porcelana </w:t>
      </w:r>
      <w:r>
        <w:rPr>
          <w:rFonts w:ascii="Times New Roman" w:eastAsia="Times New Roman" w:hAnsi="Times New Roman" w:cs="Times New Roman"/>
          <w:b/>
        </w:rPr>
        <w:t>Rosenthal</w:t>
      </w:r>
      <w:r>
        <w:rPr>
          <w:rFonts w:ascii="Times New Roman" w:eastAsia="Times New Roman" w:hAnsi="Times New Roman" w:cs="Times New Roman"/>
        </w:rPr>
        <w:t xml:space="preserve"> están lanzando una colección de edición limitada de platos y jarrones, un renacimiento de su colaboración en las décadas de 1960 y 1970. La nueva colección consta de once piezas que combinan estampados icónicos de Emilio Pucci, como "Foglie" y "Zadig", co</w:t>
      </w:r>
      <w:r>
        <w:rPr>
          <w:rFonts w:ascii="Times New Roman" w:eastAsia="Times New Roman" w:hAnsi="Times New Roman" w:cs="Times New Roman"/>
        </w:rPr>
        <w:t>n la alta artesanía de Rosenthal. Rinde homenaje a la tradición de ambas compañías: cuando Rosenthal lanzó su línea "Studio" en 1961, que encargó el trabajo de artistas, diseñadores y arquitectos, Emilio Pucci fue el primer diseñador de moda invitado a par</w:t>
      </w:r>
      <w:r>
        <w:rPr>
          <w:rFonts w:ascii="Times New Roman" w:eastAsia="Times New Roman" w:hAnsi="Times New Roman" w:cs="Times New Roman"/>
        </w:rPr>
        <w:t>ticipar.</w:t>
      </w:r>
    </w:p>
    <w:p w14:paraId="0000000C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hyperlink r:id="rId6">
        <w:r>
          <w:rPr>
            <w:rFonts w:ascii="Times New Roman" w:eastAsia="Times New Roman" w:hAnsi="Times New Roman" w:cs="Times New Roman"/>
            <w:color w:val="000000"/>
            <w:u w:val="single"/>
          </w:rPr>
          <w:t>www.emilipucci.com</w:t>
        </w:r>
      </w:hyperlink>
    </w:p>
    <w:p w14:paraId="0000000D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5D4F76" w:rsidRDefault="005C312A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NORTH SAILS</w:t>
      </w:r>
    </w:p>
    <w:p w14:paraId="0000000F" w14:textId="77777777" w:rsidR="005D4F76" w:rsidRDefault="005C31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RENDIMIENTO SOSTENIBLE</w:t>
      </w:r>
    </w:p>
    <w:p w14:paraId="00000010" w14:textId="77777777" w:rsidR="005D4F76" w:rsidRDefault="005D4F76">
      <w:pPr>
        <w:rPr>
          <w:rFonts w:ascii="Times New Roman" w:eastAsia="Times New Roman" w:hAnsi="Times New Roman" w:cs="Times New Roman"/>
          <w:b/>
          <w:color w:val="000000"/>
        </w:rPr>
      </w:pPr>
    </w:p>
    <w:p w14:paraId="00000011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North Sails</w:t>
      </w:r>
      <w:r>
        <w:rPr>
          <w:rFonts w:ascii="Times New Roman" w:eastAsia="Times New Roman" w:hAnsi="Times New Roman" w:cs="Times New Roman"/>
        </w:rPr>
        <w:t xml:space="preserve"> continúa su colaboración de larga duración con </w:t>
      </w:r>
      <w:r>
        <w:rPr>
          <w:rFonts w:ascii="Times New Roman" w:eastAsia="Times New Roman" w:hAnsi="Times New Roman" w:cs="Times New Roman"/>
          <w:b/>
        </w:rPr>
        <w:t>America’s Cup</w:t>
      </w:r>
      <w:r>
        <w:rPr>
          <w:rFonts w:ascii="Times New Roman" w:eastAsia="Times New Roman" w:hAnsi="Times New Roman" w:cs="Times New Roman"/>
        </w:rPr>
        <w:t xml:space="preserve"> presentada por </w:t>
      </w:r>
      <w:r>
        <w:rPr>
          <w:rFonts w:ascii="Times New Roman" w:eastAsia="Times New Roman" w:hAnsi="Times New Roman" w:cs="Times New Roman"/>
          <w:b/>
        </w:rPr>
        <w:t>Prada</w:t>
      </w:r>
      <w:r>
        <w:rPr>
          <w:rFonts w:ascii="Times New Roman" w:eastAsia="Times New Roman" w:hAnsi="Times New Roman" w:cs="Times New Roman"/>
        </w:rPr>
        <w:t>. Para celebrarlo, lanzó una campaña (el modelo/ambie</w:t>
      </w:r>
      <w:r>
        <w:rPr>
          <w:rFonts w:ascii="Times New Roman" w:eastAsia="Times New Roman" w:hAnsi="Times New Roman" w:cs="Times New Roman"/>
        </w:rPr>
        <w:t>ntalista Jon Kortajarena es la cara) y colecciones cápsula de moda para hombre y para mujer para P/V 2020 y O/I 20-21. La colección, una chaqueta de 3 capas, chaleco, rompevientos, softshell, chaqueta de peso medio, polos, camisetas, pantalones cortos, bañ</w:t>
      </w:r>
      <w:r>
        <w:rPr>
          <w:rFonts w:ascii="Times New Roman" w:eastAsia="Times New Roman" w:hAnsi="Times New Roman" w:cs="Times New Roman"/>
        </w:rPr>
        <w:t xml:space="preserve">adores y gorras, está diseñada para un alto rendimiento y está hecha de materiales totalmente reciclados. La historia y los valores de la marca (exploración, innovación y protección de los océanos) también estarán a la vanguardia de su rediseñado flagship </w:t>
      </w:r>
      <w:r>
        <w:rPr>
          <w:rFonts w:ascii="Times New Roman" w:eastAsia="Times New Roman" w:hAnsi="Times New Roman" w:cs="Times New Roman"/>
        </w:rPr>
        <w:t>store en Milán en Via Durini, 27.</w:t>
      </w:r>
    </w:p>
    <w:p w14:paraId="00000012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www.northsails.com</w:t>
        </w:r>
      </w:hyperlink>
    </w:p>
    <w:p w14:paraId="00000013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5D4F76" w:rsidRDefault="005C312A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KENNEL &amp; SCHMENGER </w:t>
      </w:r>
    </w:p>
    <w:p w14:paraId="00000016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</w:rPr>
        <w:t>UEVOS ACENTOS</w:t>
      </w:r>
    </w:p>
    <w:p w14:paraId="00000017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5D4F76" w:rsidRDefault="005C312A">
      <w:pPr>
        <w:rPr>
          <w:rFonts w:ascii="Times New Roman" w:eastAsia="Times New Roman" w:hAnsi="Times New Roman" w:cs="Times New Roman"/>
        </w:rPr>
      </w:pPr>
      <w:r w:rsidRPr="005C312A">
        <w:rPr>
          <w:rFonts w:ascii="Times New Roman" w:eastAsia="Times New Roman" w:hAnsi="Times New Roman" w:cs="Times New Roman"/>
          <w:lang w:val="fr-FR"/>
        </w:rPr>
        <w:t xml:space="preserve">Para P/V 2020, </w:t>
      </w:r>
      <w:r w:rsidRPr="005C312A">
        <w:rPr>
          <w:rFonts w:ascii="Times New Roman" w:eastAsia="Times New Roman" w:hAnsi="Times New Roman" w:cs="Times New Roman"/>
          <w:b/>
          <w:lang w:val="fr-FR"/>
        </w:rPr>
        <w:t>Kennel &amp; Schmenger</w:t>
      </w:r>
      <w:r w:rsidRPr="005C312A">
        <w:rPr>
          <w:rFonts w:ascii="Times New Roman" w:eastAsia="Times New Roman" w:hAnsi="Times New Roman" w:cs="Times New Roman"/>
          <w:lang w:val="fr-FR"/>
        </w:rPr>
        <w:t xml:space="preserve"> continúa ofreciendo una amplia gama de productos. Para sneakers, incluyen estilos volu</w:t>
      </w:r>
      <w:r w:rsidRPr="005C312A">
        <w:rPr>
          <w:rFonts w:ascii="Times New Roman" w:eastAsia="Times New Roman" w:hAnsi="Times New Roman" w:cs="Times New Roman"/>
          <w:lang w:val="fr-FR"/>
        </w:rPr>
        <w:t xml:space="preserve">minosos y retro en colores neutros, así como blanco monocromo, con un nuevo acento de neón. Su gama de botas comprende botas amplias y botines de cowboy. También ofrecen sandalias planas y sandalias de tiras con adornos, zapatos “mules” con parte </w:t>
      </w:r>
      <w:r w:rsidRPr="005C312A">
        <w:rPr>
          <w:rFonts w:ascii="Times New Roman" w:eastAsia="Times New Roman" w:hAnsi="Times New Roman" w:cs="Times New Roman"/>
          <w:lang w:val="fr-FR"/>
        </w:rPr>
        <w:lastRenderedPageBreak/>
        <w:t>delantera</w:t>
      </w:r>
      <w:r w:rsidRPr="005C312A">
        <w:rPr>
          <w:rFonts w:ascii="Times New Roman" w:eastAsia="Times New Roman" w:hAnsi="Times New Roman" w:cs="Times New Roman"/>
          <w:lang w:val="fr-FR"/>
        </w:rPr>
        <w:t xml:space="preserve"> abierta y cerrada (planos y con tacones), y opciones en tacones “kitten” y tacones “block”. </w:t>
      </w:r>
      <w:r>
        <w:rPr>
          <w:rFonts w:ascii="Times New Roman" w:eastAsia="Times New Roman" w:hAnsi="Times New Roman" w:cs="Times New Roman"/>
        </w:rPr>
        <w:t>Los materiales principales son piel de serpiente y cocodrilo, y las nuevas características incluyen hebillas cubiertas de cuero, cadenas de plexiglás y remaches pl</w:t>
      </w:r>
      <w:r>
        <w:rPr>
          <w:rFonts w:ascii="Times New Roman" w:eastAsia="Times New Roman" w:hAnsi="Times New Roman" w:cs="Times New Roman"/>
        </w:rPr>
        <w:t>ateados brillantes o negros mate.</w:t>
      </w:r>
    </w:p>
    <w:p w14:paraId="00000019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hyperlink r:id="rId8">
        <w:r>
          <w:rPr>
            <w:rFonts w:ascii="Times New Roman" w:eastAsia="Times New Roman" w:hAnsi="Times New Roman" w:cs="Times New Roman"/>
            <w:color w:val="000000"/>
            <w:u w:val="single"/>
          </w:rPr>
          <w:t>www.kennel-schmenger.com</w:t>
        </w:r>
      </w:hyperlink>
    </w:p>
    <w:p w14:paraId="0000001A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5D4F76" w:rsidRDefault="005C312A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DOVER STREET MARKET</w:t>
      </w:r>
    </w:p>
    <w:p w14:paraId="0000001C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‘MONOCHROMARKET’</w:t>
      </w:r>
    </w:p>
    <w:p w14:paraId="0000001D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1E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Para celebrar su 15º aniversario, </w:t>
      </w:r>
      <w:r>
        <w:rPr>
          <w:rFonts w:ascii="Times New Roman" w:eastAsia="Times New Roman" w:hAnsi="Times New Roman" w:cs="Times New Roman"/>
          <w:b/>
        </w:rPr>
        <w:t>Dover Street Market</w:t>
      </w:r>
      <w:r>
        <w:rPr>
          <w:rFonts w:ascii="Times New Roman" w:eastAsia="Times New Roman" w:hAnsi="Times New Roman" w:cs="Times New Roman"/>
        </w:rPr>
        <w:t xml:space="preserve"> invitó a sus colaboradores a desarrollar piezas relacionadas con el tema "MONOCHROMARKET", reimaginando elementos icónicos en monocromo. Los productos, de marcas como </w:t>
      </w:r>
      <w:r>
        <w:rPr>
          <w:rFonts w:ascii="Times New Roman" w:eastAsia="Times New Roman" w:hAnsi="Times New Roman" w:cs="Times New Roman"/>
          <w:b/>
        </w:rPr>
        <w:t>Gucci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Rick Owens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Simone Rocha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Stüssy</w:t>
      </w:r>
      <w:r>
        <w:rPr>
          <w:rFonts w:ascii="Times New Roman" w:eastAsia="Times New Roman" w:hAnsi="Times New Roman" w:cs="Times New Roman"/>
        </w:rPr>
        <w:t xml:space="preserve"> y</w:t>
      </w:r>
      <w:r>
        <w:rPr>
          <w:rFonts w:ascii="Times New Roman" w:eastAsia="Times New Roman" w:hAnsi="Times New Roman" w:cs="Times New Roman"/>
          <w:b/>
        </w:rPr>
        <w:t xml:space="preserve"> Noah</w:t>
      </w:r>
      <w:r>
        <w:rPr>
          <w:rFonts w:ascii="Times New Roman" w:eastAsia="Times New Roman" w:hAnsi="Times New Roman" w:cs="Times New Roman"/>
        </w:rPr>
        <w:t>, estarán presentes en la tienda de DSM en</w:t>
      </w:r>
      <w:r>
        <w:rPr>
          <w:rFonts w:ascii="Times New Roman" w:eastAsia="Times New Roman" w:hAnsi="Times New Roman" w:cs="Times New Roman"/>
        </w:rPr>
        <w:t xml:space="preserve"> Londres y en puestos de avanzados globales. En Londres, la línea de colaboración </w:t>
      </w:r>
      <w:r>
        <w:rPr>
          <w:rFonts w:ascii="Times New Roman" w:eastAsia="Times New Roman" w:hAnsi="Times New Roman" w:cs="Times New Roman"/>
          <w:b/>
        </w:rPr>
        <w:t>Black Market Comme de Garçons</w:t>
      </w:r>
      <w:r>
        <w:rPr>
          <w:rFonts w:ascii="Times New Roman" w:eastAsia="Times New Roman" w:hAnsi="Times New Roman" w:cs="Times New Roman"/>
        </w:rPr>
        <w:t xml:space="preserve"> se lanzará por primera vez fuera de Tokio. Finalmente, el exterior del edificio mostrará "la valla publicitaria más loca", diseñada por </w:t>
      </w:r>
      <w:bookmarkStart w:id="0" w:name="_GoBack"/>
      <w:r w:rsidRPr="005C312A">
        <w:rPr>
          <w:rFonts w:ascii="Times New Roman" w:eastAsia="Times New Roman" w:hAnsi="Times New Roman" w:cs="Times New Roman"/>
        </w:rPr>
        <w:t>Rei Kawa</w:t>
      </w:r>
      <w:r w:rsidRPr="005C312A">
        <w:rPr>
          <w:rFonts w:ascii="Times New Roman" w:eastAsia="Times New Roman" w:hAnsi="Times New Roman" w:cs="Times New Roman"/>
        </w:rPr>
        <w:t>kubo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r>
        <w:rPr>
          <w:rFonts w:ascii="Times New Roman" w:eastAsia="Times New Roman" w:hAnsi="Times New Roman" w:cs="Times New Roman"/>
        </w:rPr>
        <w:t xml:space="preserve">con tipografía del calígrafo y artista callejero ruso </w:t>
      </w:r>
      <w:r>
        <w:rPr>
          <w:rFonts w:ascii="Times New Roman" w:eastAsia="Times New Roman" w:hAnsi="Times New Roman" w:cs="Times New Roman"/>
          <w:b/>
        </w:rPr>
        <w:t>Pokras Lampas</w:t>
      </w:r>
      <w:r>
        <w:rPr>
          <w:rFonts w:ascii="Times New Roman" w:eastAsia="Times New Roman" w:hAnsi="Times New Roman" w:cs="Times New Roman"/>
        </w:rPr>
        <w:t>.</w:t>
      </w:r>
    </w:p>
    <w:p w14:paraId="0000001F" w14:textId="77777777" w:rsidR="005D4F76" w:rsidRDefault="005C312A">
      <w:pPr>
        <w:rPr>
          <w:rFonts w:ascii="Times New Roman" w:eastAsia="Times New Roman" w:hAnsi="Times New Roman" w:cs="Times New Roman"/>
          <w:color w:val="000000"/>
        </w:rPr>
      </w:pPr>
      <w:hyperlink r:id="rId9">
        <w:r>
          <w:rPr>
            <w:rFonts w:ascii="Times New Roman" w:eastAsia="Times New Roman" w:hAnsi="Times New Roman" w:cs="Times New Roman"/>
            <w:color w:val="000000"/>
            <w:u w:val="single"/>
          </w:rPr>
          <w:t>www.doverstreetmarket.com</w:t>
        </w:r>
      </w:hyperlink>
    </w:p>
    <w:p w14:paraId="00000020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5D4F76" w:rsidRDefault="005C312A">
      <w:pPr>
        <w:tabs>
          <w:tab w:val="left" w:pos="220"/>
          <w:tab w:val="left" w:pos="720"/>
        </w:tabs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LIEBLINGSSTÜCK</w:t>
      </w:r>
    </w:p>
    <w:p w14:paraId="00000022" w14:textId="77777777" w:rsidR="005D4F76" w:rsidRDefault="005C312A">
      <w:pPr>
        <w:tabs>
          <w:tab w:val="left" w:pos="220"/>
          <w:tab w:val="left" w:pos="72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</w:rPr>
        <w:t>LANZAMIENTO DE PANTALONES</w:t>
      </w:r>
    </w:p>
    <w:p w14:paraId="00000023" w14:textId="77777777" w:rsidR="005D4F76" w:rsidRDefault="005D4F76">
      <w:pPr>
        <w:tabs>
          <w:tab w:val="left" w:pos="220"/>
          <w:tab w:val="left" w:pos="720"/>
        </w:tabs>
        <w:rPr>
          <w:rFonts w:ascii="Times" w:eastAsia="Times" w:hAnsi="Times" w:cs="Times"/>
          <w:color w:val="000000"/>
        </w:rPr>
      </w:pPr>
      <w:bookmarkStart w:id="1" w:name="_heading=h.gjdgxs" w:colFirst="0" w:colLast="0"/>
      <w:bookmarkEnd w:id="1"/>
    </w:p>
    <w:p w14:paraId="00000024" w14:textId="77777777" w:rsidR="005D4F76" w:rsidRDefault="005C312A">
      <w:pPr>
        <w:tabs>
          <w:tab w:val="left" w:pos="220"/>
          <w:tab w:val="left" w:pos="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marca alemana </w:t>
      </w:r>
      <w:r>
        <w:rPr>
          <w:rFonts w:ascii="Times New Roman" w:eastAsia="Times New Roman" w:hAnsi="Times New Roman" w:cs="Times New Roman"/>
          <w:b/>
        </w:rPr>
        <w:t>Lieblingsstück</w:t>
      </w:r>
      <w:r>
        <w:rPr>
          <w:rFonts w:ascii="Times New Roman" w:eastAsia="Times New Roman" w:hAnsi="Times New Roman" w:cs="Times New Roman"/>
        </w:rPr>
        <w:t xml:space="preserve"> está ampliando su gama de pantalones con su categoría "Heartwork Pants" a partir de marzo de 2020. Los estilos llevan el nombre de canciones de ABBA e incluyen cortes como chino, cargo y skinny, todos ellos con  la atención al detalle distintiva de la mar</w:t>
      </w:r>
      <w:r>
        <w:rPr>
          <w:rFonts w:ascii="Times New Roman" w:eastAsia="Times New Roman" w:hAnsi="Times New Roman" w:cs="Times New Roman"/>
        </w:rPr>
        <w:t>ca. Las cualidades son superiores: algodón, tacto de papel súper ligero y denim veraniego en diferentes ópticas y lavados. La colección de pantalones estará disponible todo el año. Además, la compañía abrió sus primeras tiendas monomarca en Suiza y en Aust</w:t>
      </w:r>
      <w:r>
        <w:rPr>
          <w:rFonts w:ascii="Times New Roman" w:eastAsia="Times New Roman" w:hAnsi="Times New Roman" w:cs="Times New Roman"/>
        </w:rPr>
        <w:t>ria a fines de 2019.</w:t>
      </w:r>
    </w:p>
    <w:p w14:paraId="00000025" w14:textId="77777777" w:rsidR="005D4F76" w:rsidRDefault="005C312A">
      <w:pPr>
        <w:tabs>
          <w:tab w:val="left" w:pos="220"/>
          <w:tab w:val="left" w:pos="720"/>
        </w:tabs>
        <w:rPr>
          <w:rFonts w:ascii="Times" w:eastAsia="Times" w:hAnsi="Times" w:cs="Times"/>
          <w:color w:val="000000"/>
        </w:rPr>
      </w:pPr>
      <w:hyperlink r:id="rId10">
        <w:r>
          <w:rPr>
            <w:rFonts w:ascii="Times" w:eastAsia="Times" w:hAnsi="Times" w:cs="Times"/>
            <w:color w:val="000000"/>
            <w:u w:val="single"/>
          </w:rPr>
          <w:t>www.lieblingsstueck.com</w:t>
        </w:r>
      </w:hyperlink>
    </w:p>
    <w:p w14:paraId="00000026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5D4F76" w:rsidRDefault="005D4F76">
      <w:pPr>
        <w:rPr>
          <w:rFonts w:ascii="Times New Roman" w:eastAsia="Times New Roman" w:hAnsi="Times New Roman" w:cs="Times New Roman"/>
          <w:color w:val="000000"/>
        </w:rPr>
      </w:pPr>
    </w:p>
    <w:sectPr w:rsidR="005D4F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76"/>
    <w:rsid w:val="005C312A"/>
    <w:rsid w:val="005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5EA4E61-0B31-C946-A756-EB96681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436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5AF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BF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755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028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nel-schmeng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sai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milipucc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hnvarvatos.com" TargetMode="External"/><Relationship Id="rId10" Type="http://schemas.openxmlformats.org/officeDocument/2006/relationships/hyperlink" Target="http://www.lieblingsstue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verstreet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QksYwe0dQShAMUcuTU7WxTkjwA==">AMUW2mUeBP3gW2LKQlH0H2L+HgxDlzjOOuPeB2HN5vkiL/vOJAOZDhIPNIsgICxBofP1J2B0A6QtlwMlu4ZBQVBsv04OsG48Z2/CrqdOhl3R/uyKQ8OYatfJoFqFyYfeH004swXf4gPq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Romano</dc:creator>
  <cp:lastModifiedBy>Microsoft Office User</cp:lastModifiedBy>
  <cp:revision>2</cp:revision>
  <dcterms:created xsi:type="dcterms:W3CDTF">2019-11-30T12:48:00Z</dcterms:created>
  <dcterms:modified xsi:type="dcterms:W3CDTF">2019-12-11T21:10:00Z</dcterms:modified>
</cp:coreProperties>
</file>