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5A3E" w14:textId="765F73D3" w:rsidR="00AC508F" w:rsidRPr="002D5F59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</w:pPr>
      <w:r w:rsidRPr="002D5F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fr-FR"/>
        </w:rPr>
        <w:t>PARKA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2D5F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fr-FR"/>
        </w:rPr>
        <w:t>LONDON</w:t>
      </w:r>
    </w:p>
    <w:p w14:paraId="3D1AA822" w14:textId="1D483714" w:rsidR="00AC508F" w:rsidRPr="002D5F59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</w:pP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EXPANSION</w:t>
      </w:r>
      <w:r w:rsidR="002D5F59"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2D5F59"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TERRITORIALE</w:t>
      </w:r>
    </w:p>
    <w:p w14:paraId="377F66C2" w14:textId="77777777" w:rsidR="00AC508F" w:rsidRPr="002D5F59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</w:pPr>
    </w:p>
    <w:p w14:paraId="6AED725B" w14:textId="16FA2E5C" w:rsidR="002D5F59" w:rsidRDefault="002D5F59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</w:pP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Marque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dotée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d’un puissant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héritage, </w:t>
      </w:r>
      <w:r w:rsidRPr="002D5F59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fr-FR"/>
        </w:rPr>
        <w:t>Parka London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a été fondée en 1953 lorsque 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Alfie Lever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a ouvert une usine dans le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East End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de Londres, pour fabriquer des blousons parkas pour la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Royal Air Force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. Depuis, la Parka est devenue l’ADN de l’entreprise, restant son produit-clé depuis les années 1960s et la </w:t>
      </w:r>
      <w:proofErr w:type="spellStart"/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Mod</w:t>
      </w:r>
      <w:proofErr w:type="spellEnd"/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culture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jusqu’à aujourd’hui. Avec des éléments techniques contemporains, 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Parka London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introduit sa collection au 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Pitti </w:t>
      </w:r>
      <w:proofErr w:type="spellStart"/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Uomo</w:t>
      </w:r>
      <w:proofErr w:type="spellEnd"/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de nouveau en janvier prochain. 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La marque va s’étendre avec des partenaires existants et futurs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,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af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>in</w:t>
      </w:r>
      <w:r w:rsidRPr="002D5F59"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de distribuer dans le monde entier.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fr-FR"/>
        </w:rPr>
        <w:t xml:space="preserve"> </w:t>
      </w:r>
    </w:p>
    <w:bookmarkStart w:id="0" w:name="_GoBack"/>
    <w:bookmarkEnd w:id="0"/>
    <w:p w14:paraId="16E5C650" w14:textId="16D145A2" w:rsidR="00AC508F" w:rsidRPr="00AC508F" w:rsidRDefault="002D5F59" w:rsidP="00AC508F">
      <w:pPr>
        <w:rPr>
          <w:rFonts w:ascii="Times New Roman" w:eastAsia="Times New Roman" w:hAnsi="Times New Roman" w:cs="Times New Roman"/>
          <w:color w:val="0B4CB4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instrText xml:space="preserve"> HYPERLINK "http://www.parkalondon.com/" </w:instrText>
      </w:r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fldChar w:fldCharType="separate"/>
      </w:r>
      <w:r w:rsidR="00AC508F" w:rsidRPr="00AC508F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t>www.parkalondon.com</w:t>
      </w:r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fldChar w:fldCharType="end"/>
      </w:r>
    </w:p>
    <w:p w14:paraId="3BB05E4F" w14:textId="77777777" w:rsidR="001D5108" w:rsidRPr="00AC508F" w:rsidRDefault="002D5F59">
      <w:pPr>
        <w:rPr>
          <w:rFonts w:ascii="Times New Roman" w:hAnsi="Times New Roman" w:cs="Times New Roman"/>
        </w:rPr>
      </w:pPr>
    </w:p>
    <w:sectPr w:rsidR="001D5108" w:rsidRPr="00AC508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8F"/>
    <w:rsid w:val="001C1E33"/>
    <w:rsid w:val="002B3BF1"/>
    <w:rsid w:val="002D5F59"/>
    <w:rsid w:val="005E7C9C"/>
    <w:rsid w:val="0063758F"/>
    <w:rsid w:val="0071528D"/>
    <w:rsid w:val="00893A0E"/>
    <w:rsid w:val="00A26A5D"/>
    <w:rsid w:val="00A928EC"/>
    <w:rsid w:val="00AC508F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F1EA7"/>
  <w14:defaultImageDpi w14:val="32767"/>
  <w15:chartTrackingRefBased/>
  <w15:docId w15:val="{CAA16283-DA93-634F-9E8A-573ABCF8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semiHidden/>
    <w:unhideWhenUsed/>
    <w:rsid w:val="00AC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3</cp:revision>
  <dcterms:created xsi:type="dcterms:W3CDTF">2019-12-09T17:12:00Z</dcterms:created>
  <dcterms:modified xsi:type="dcterms:W3CDTF">2019-12-09T20:30:00Z</dcterms:modified>
</cp:coreProperties>
</file>