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DC5BD" w14:textId="6258E3BA" w:rsidR="002F0EB5" w:rsidRPr="004928E3" w:rsidRDefault="002F0EB5" w:rsidP="002F0EB5">
      <w:pPr>
        <w:rPr>
          <w:rFonts w:ascii="Times New Roman" w:hAnsi="Times New Roman" w:cs="Times New Roman"/>
        </w:rPr>
      </w:pPr>
      <w:bookmarkStart w:id="0" w:name="_GoBack"/>
      <w:r w:rsidRPr="004928E3">
        <w:rPr>
          <w:rFonts w:ascii="Times New Roman" w:hAnsi="Times New Roman" w:cs="Times New Roman"/>
        </w:rPr>
        <w:t>R</w:t>
      </w:r>
      <w:r w:rsidRPr="004928E3">
        <w:rPr>
          <w:rFonts w:ascii="Times New Roman" w:hAnsi="Times New Roman" w:cs="Times New Roman"/>
        </w:rPr>
        <w:t xml:space="preserve">EPORT </w:t>
      </w:r>
      <w:r w:rsidRPr="004928E3">
        <w:rPr>
          <w:rFonts w:ascii="Times New Roman" w:hAnsi="Times New Roman" w:cs="Times New Roman"/>
        </w:rPr>
        <w:t>ACCESSORI</w:t>
      </w:r>
    </w:p>
    <w:p w14:paraId="32E7A0CE" w14:textId="77777777" w:rsidR="002F0EB5" w:rsidRPr="004928E3" w:rsidRDefault="002F0EB5" w:rsidP="002F0EB5">
      <w:pPr>
        <w:rPr>
          <w:rFonts w:ascii="Times New Roman" w:hAnsi="Times New Roman" w:cs="Times New Roman"/>
          <w:b/>
        </w:rPr>
      </w:pPr>
    </w:p>
    <w:p w14:paraId="7B10BAB3" w14:textId="77777777" w:rsidR="002F0EB5" w:rsidRPr="004928E3" w:rsidRDefault="002F0EB5" w:rsidP="002F0EB5">
      <w:pPr>
        <w:rPr>
          <w:rFonts w:ascii="Times New Roman" w:hAnsi="Times New Roman" w:cs="Times New Roman"/>
          <w:b/>
        </w:rPr>
      </w:pPr>
      <w:r w:rsidRPr="004928E3">
        <w:rPr>
          <w:rFonts w:ascii="Times New Roman" w:hAnsi="Times New Roman" w:cs="Times New Roman"/>
          <w:b/>
        </w:rPr>
        <w:t>I DIAMANTI SONO I MIGLIORI AMICI DI UNA DONNA</w:t>
      </w:r>
    </w:p>
    <w:p w14:paraId="4BD76A40" w14:textId="77777777" w:rsidR="002F0EB5" w:rsidRPr="004928E3" w:rsidRDefault="002F0EB5" w:rsidP="002F0EB5">
      <w:pPr>
        <w:rPr>
          <w:rFonts w:ascii="Times New Roman" w:hAnsi="Times New Roman" w:cs="Times New Roman"/>
        </w:rPr>
      </w:pPr>
    </w:p>
    <w:p w14:paraId="2213F198" w14:textId="77777777" w:rsidR="002F0EB5" w:rsidRPr="004928E3" w:rsidRDefault="002F0EB5" w:rsidP="002F0EB5">
      <w:pPr>
        <w:rPr>
          <w:rFonts w:ascii="Times New Roman" w:hAnsi="Times New Roman" w:cs="Times New Roman"/>
        </w:rPr>
      </w:pPr>
      <w:r w:rsidRPr="004928E3">
        <w:rPr>
          <w:rFonts w:ascii="Times New Roman" w:hAnsi="Times New Roman" w:cs="Times New Roman"/>
        </w:rPr>
        <w:t>Angela Cavalca</w:t>
      </w:r>
    </w:p>
    <w:p w14:paraId="72280D9C" w14:textId="77777777" w:rsidR="002F0EB5" w:rsidRPr="004928E3" w:rsidRDefault="002F0EB5" w:rsidP="002F0EB5">
      <w:pPr>
        <w:rPr>
          <w:rFonts w:ascii="Times New Roman" w:hAnsi="Times New Roman" w:cs="Times New Roman"/>
        </w:rPr>
      </w:pPr>
    </w:p>
    <w:p w14:paraId="059F1F20" w14:textId="7A465A12" w:rsidR="002F0EB5" w:rsidRPr="004928E3" w:rsidRDefault="002F0EB5" w:rsidP="002F0EB5">
      <w:pPr>
        <w:rPr>
          <w:rFonts w:ascii="Times New Roman" w:hAnsi="Times New Roman" w:cs="Times New Roman"/>
        </w:rPr>
      </w:pPr>
      <w:r w:rsidRPr="004928E3">
        <w:rPr>
          <w:rFonts w:ascii="Times New Roman" w:hAnsi="Times New Roman" w:cs="Times New Roman"/>
        </w:rPr>
        <w:t>Gli</w:t>
      </w:r>
      <w:r w:rsidRPr="004928E3">
        <w:rPr>
          <w:rFonts w:ascii="Times New Roman" w:hAnsi="Times New Roman" w:cs="Times New Roman"/>
        </w:rPr>
        <w:t xml:space="preserve"> uomini integrano sempre più i gioielli nei loro </w:t>
      </w:r>
      <w:r w:rsidRPr="004928E3">
        <w:rPr>
          <w:rFonts w:ascii="Times New Roman" w:hAnsi="Times New Roman" w:cs="Times New Roman"/>
        </w:rPr>
        <w:t>guardaroba e</w:t>
      </w:r>
      <w:r w:rsidRPr="004928E3">
        <w:rPr>
          <w:rFonts w:ascii="Times New Roman" w:hAnsi="Times New Roman" w:cs="Times New Roman"/>
        </w:rPr>
        <w:t xml:space="preserve"> le tendenze diventano </w:t>
      </w:r>
      <w:r w:rsidRPr="004928E3">
        <w:rPr>
          <w:rFonts w:ascii="Times New Roman" w:hAnsi="Times New Roman" w:cs="Times New Roman"/>
        </w:rPr>
        <w:t>sempre più gender-fluid</w:t>
      </w:r>
      <w:r w:rsidRPr="004928E3">
        <w:rPr>
          <w:rFonts w:ascii="Times New Roman" w:hAnsi="Times New Roman" w:cs="Times New Roman"/>
        </w:rPr>
        <w:t xml:space="preserve">, </w:t>
      </w:r>
      <w:r w:rsidRPr="004928E3">
        <w:rPr>
          <w:rFonts w:ascii="Times New Roman" w:hAnsi="Times New Roman" w:cs="Times New Roman"/>
        </w:rPr>
        <w:t xml:space="preserve">così anche </w:t>
      </w:r>
      <w:r w:rsidRPr="004928E3">
        <w:rPr>
          <w:rFonts w:ascii="Times New Roman" w:hAnsi="Times New Roman" w:cs="Times New Roman"/>
        </w:rPr>
        <w:t xml:space="preserve">i rivenditori dovrebbero rivalutare i loro acquisti e </w:t>
      </w:r>
      <w:r w:rsidRPr="004928E3">
        <w:rPr>
          <w:rFonts w:ascii="Times New Roman" w:hAnsi="Times New Roman" w:cs="Times New Roman"/>
        </w:rPr>
        <w:t xml:space="preserve">il </w:t>
      </w:r>
      <w:r w:rsidRPr="004928E3">
        <w:rPr>
          <w:rFonts w:ascii="Times New Roman" w:hAnsi="Times New Roman" w:cs="Times New Roman"/>
        </w:rPr>
        <w:t>merchandising secondo</w:t>
      </w:r>
      <w:r w:rsidRPr="004928E3">
        <w:rPr>
          <w:rFonts w:ascii="Times New Roman" w:hAnsi="Times New Roman" w:cs="Times New Roman"/>
        </w:rPr>
        <w:t xml:space="preserve"> questi nuovi trend.</w:t>
      </w:r>
    </w:p>
    <w:p w14:paraId="4479AF12" w14:textId="77777777" w:rsidR="002F0EB5" w:rsidRPr="004928E3" w:rsidRDefault="002F0EB5" w:rsidP="002F0EB5">
      <w:pPr>
        <w:rPr>
          <w:rFonts w:ascii="Times New Roman" w:hAnsi="Times New Roman" w:cs="Times New Roman"/>
        </w:rPr>
      </w:pPr>
    </w:p>
    <w:p w14:paraId="0B3E11F8" w14:textId="5601D163" w:rsidR="002F0EB5" w:rsidRPr="004928E3" w:rsidRDefault="002F0EB5" w:rsidP="002F0EB5">
      <w:pPr>
        <w:rPr>
          <w:rFonts w:ascii="Times New Roman" w:hAnsi="Times New Roman" w:cs="Times New Roman"/>
        </w:rPr>
      </w:pPr>
      <w:r w:rsidRPr="004928E3">
        <w:rPr>
          <w:rFonts w:ascii="Times New Roman" w:hAnsi="Times New Roman" w:cs="Times New Roman"/>
        </w:rPr>
        <w:t xml:space="preserve">Nelle ultime </w:t>
      </w:r>
      <w:r w:rsidRPr="004928E3">
        <w:rPr>
          <w:rFonts w:ascii="Times New Roman" w:hAnsi="Times New Roman" w:cs="Times New Roman"/>
        </w:rPr>
        <w:t>fashion week</w:t>
      </w:r>
      <w:r w:rsidRPr="004928E3">
        <w:rPr>
          <w:rFonts w:ascii="Times New Roman" w:hAnsi="Times New Roman" w:cs="Times New Roman"/>
        </w:rPr>
        <w:t xml:space="preserve"> della moda maschile, i look sono stati </w:t>
      </w:r>
      <w:r w:rsidRPr="004928E3">
        <w:rPr>
          <w:rFonts w:ascii="Times New Roman" w:hAnsi="Times New Roman" w:cs="Times New Roman"/>
        </w:rPr>
        <w:t>illuminati</w:t>
      </w:r>
      <w:r w:rsidRPr="004928E3">
        <w:rPr>
          <w:rFonts w:ascii="Times New Roman" w:hAnsi="Times New Roman" w:cs="Times New Roman"/>
        </w:rPr>
        <w:t xml:space="preserve"> con gioielli, tra </w:t>
      </w:r>
      <w:r w:rsidRPr="004928E3">
        <w:rPr>
          <w:rFonts w:ascii="Times New Roman" w:hAnsi="Times New Roman" w:cs="Times New Roman"/>
        </w:rPr>
        <w:t>le griffe che abbracciato il trend ci sono</w:t>
      </w:r>
      <w:r w:rsidRPr="004928E3">
        <w:rPr>
          <w:rFonts w:ascii="Times New Roman" w:hAnsi="Times New Roman" w:cs="Times New Roman"/>
        </w:rPr>
        <w:t xml:space="preserve"> </w:t>
      </w:r>
      <w:r w:rsidRPr="004928E3">
        <w:rPr>
          <w:rFonts w:ascii="Times New Roman" w:hAnsi="Times New Roman" w:cs="Times New Roman"/>
          <w:b/>
        </w:rPr>
        <w:t>Dior, Louis Vuitton, Alexander McQueen, Raf Simons, Off-White</w:t>
      </w:r>
      <w:r w:rsidRPr="004928E3">
        <w:rPr>
          <w:rFonts w:ascii="Times New Roman" w:hAnsi="Times New Roman" w:cs="Times New Roman"/>
        </w:rPr>
        <w:t xml:space="preserve"> e</w:t>
      </w:r>
      <w:r w:rsidRPr="004928E3">
        <w:rPr>
          <w:rFonts w:ascii="Times New Roman" w:hAnsi="Times New Roman" w:cs="Times New Roman"/>
          <w:b/>
        </w:rPr>
        <w:t xml:space="preserve"> Versace</w:t>
      </w:r>
      <w:r w:rsidRPr="004928E3">
        <w:rPr>
          <w:rFonts w:ascii="Times New Roman" w:hAnsi="Times New Roman" w:cs="Times New Roman"/>
        </w:rPr>
        <w:t xml:space="preserve">. Allo stesso modo, le celebrità </w:t>
      </w:r>
      <w:r w:rsidRPr="004928E3">
        <w:rPr>
          <w:rFonts w:ascii="Times New Roman" w:hAnsi="Times New Roman" w:cs="Times New Roman"/>
        </w:rPr>
        <w:t xml:space="preserve">e i Vip sul </w:t>
      </w:r>
      <w:r w:rsidRPr="004928E3">
        <w:rPr>
          <w:rFonts w:ascii="Times New Roman" w:hAnsi="Times New Roman" w:cs="Times New Roman"/>
        </w:rPr>
        <w:t>tappeto rosso hanno sfoggiato ensemble impreziositi da gioielli</w:t>
      </w:r>
      <w:r w:rsidRPr="004928E3">
        <w:rPr>
          <w:rFonts w:ascii="Times New Roman" w:hAnsi="Times New Roman" w:cs="Times New Roman"/>
        </w:rPr>
        <w:t>:</w:t>
      </w:r>
      <w:r w:rsidRPr="004928E3">
        <w:rPr>
          <w:rFonts w:ascii="Times New Roman" w:hAnsi="Times New Roman" w:cs="Times New Roman"/>
        </w:rPr>
        <w:t xml:space="preserve"> un orecchino di per</w:t>
      </w:r>
      <w:r w:rsidRPr="004928E3">
        <w:rPr>
          <w:rFonts w:ascii="Times New Roman" w:hAnsi="Times New Roman" w:cs="Times New Roman"/>
        </w:rPr>
        <w:t>le singolo,</w:t>
      </w:r>
      <w:r w:rsidRPr="004928E3">
        <w:rPr>
          <w:rFonts w:ascii="Times New Roman" w:hAnsi="Times New Roman" w:cs="Times New Roman"/>
        </w:rPr>
        <w:t xml:space="preserve"> collane in stile surfista, </w:t>
      </w:r>
      <w:r w:rsidRPr="004928E3">
        <w:rPr>
          <w:rFonts w:ascii="Times New Roman" w:hAnsi="Times New Roman" w:cs="Times New Roman"/>
        </w:rPr>
        <w:t>modelli d’</w:t>
      </w:r>
      <w:r w:rsidRPr="004928E3">
        <w:rPr>
          <w:rFonts w:ascii="Times New Roman" w:hAnsi="Times New Roman" w:cs="Times New Roman"/>
        </w:rPr>
        <w:t xml:space="preserve">avanguardie </w:t>
      </w:r>
      <w:r w:rsidRPr="004928E3">
        <w:rPr>
          <w:rFonts w:ascii="Times New Roman" w:hAnsi="Times New Roman" w:cs="Times New Roman"/>
        </w:rPr>
        <w:t>e proposte</w:t>
      </w:r>
      <w:r w:rsidRPr="004928E3">
        <w:rPr>
          <w:rFonts w:ascii="Times New Roman" w:hAnsi="Times New Roman" w:cs="Times New Roman"/>
        </w:rPr>
        <w:t xml:space="preserve"> "romantiche". Diffusi ampiamente</w:t>
      </w:r>
      <w:r w:rsidRPr="004928E3">
        <w:rPr>
          <w:rFonts w:ascii="Times New Roman" w:hAnsi="Times New Roman" w:cs="Times New Roman"/>
        </w:rPr>
        <w:t xml:space="preserve"> tramite Instagram, questi modelli</w:t>
      </w:r>
      <w:r w:rsidRPr="004928E3">
        <w:rPr>
          <w:rFonts w:ascii="Times New Roman" w:hAnsi="Times New Roman" w:cs="Times New Roman"/>
        </w:rPr>
        <w:t xml:space="preserve"> hanno influenzando i mercati più giovani. Secondo la società di ricerche di mercato statunitense </w:t>
      </w:r>
      <w:r w:rsidRPr="004928E3">
        <w:rPr>
          <w:rFonts w:ascii="Times New Roman" w:hAnsi="Times New Roman" w:cs="Times New Roman"/>
          <w:b/>
        </w:rPr>
        <w:t>NPD Group</w:t>
      </w:r>
      <w:r w:rsidRPr="004928E3">
        <w:rPr>
          <w:rFonts w:ascii="Times New Roman" w:hAnsi="Times New Roman" w:cs="Times New Roman"/>
        </w:rPr>
        <w:t>, i Millennial</w:t>
      </w:r>
      <w:r w:rsidRPr="004928E3">
        <w:rPr>
          <w:rFonts w:ascii="Times New Roman" w:hAnsi="Times New Roman" w:cs="Times New Roman"/>
        </w:rPr>
        <w:t>s</w:t>
      </w:r>
      <w:r w:rsidRPr="004928E3">
        <w:rPr>
          <w:rFonts w:ascii="Times New Roman" w:hAnsi="Times New Roman" w:cs="Times New Roman"/>
        </w:rPr>
        <w:t xml:space="preserve"> stanno guidando le vendite d</w:t>
      </w:r>
      <w:r w:rsidRPr="004928E3">
        <w:rPr>
          <w:rFonts w:ascii="Times New Roman" w:hAnsi="Times New Roman" w:cs="Times New Roman"/>
        </w:rPr>
        <w:t>e</w:t>
      </w:r>
      <w:r w:rsidRPr="004928E3">
        <w:rPr>
          <w:rFonts w:ascii="Times New Roman" w:hAnsi="Times New Roman" w:cs="Times New Roman"/>
        </w:rPr>
        <w:t xml:space="preserve">i gioielli da uomo, generando </w:t>
      </w:r>
      <w:r w:rsidRPr="004928E3">
        <w:rPr>
          <w:rFonts w:ascii="Times New Roman" w:hAnsi="Times New Roman" w:cs="Times New Roman"/>
        </w:rPr>
        <w:t xml:space="preserve">la </w:t>
      </w:r>
      <w:r w:rsidRPr="004928E3">
        <w:rPr>
          <w:rFonts w:ascii="Times New Roman" w:hAnsi="Times New Roman" w:cs="Times New Roman"/>
        </w:rPr>
        <w:t>metà della crescita, seguite da Gen Z e X. Le vendite globali di</w:t>
      </w:r>
      <w:r w:rsidRPr="004928E3">
        <w:rPr>
          <w:rFonts w:ascii="Times New Roman" w:hAnsi="Times New Roman" w:cs="Times New Roman"/>
        </w:rPr>
        <w:t>e</w:t>
      </w:r>
      <w:r w:rsidRPr="004928E3">
        <w:rPr>
          <w:rFonts w:ascii="Times New Roman" w:hAnsi="Times New Roman" w:cs="Times New Roman"/>
        </w:rPr>
        <w:t xml:space="preserve"> gioielli da uomo hanno raggiunto i 5,3 miliardi di dollari nel </w:t>
      </w:r>
      <w:r w:rsidRPr="004928E3">
        <w:rPr>
          <w:rFonts w:ascii="Times New Roman" w:hAnsi="Times New Roman" w:cs="Times New Roman"/>
        </w:rPr>
        <w:t>2017, rispetto ai 4,3 miliardi d</w:t>
      </w:r>
      <w:r w:rsidRPr="004928E3">
        <w:rPr>
          <w:rFonts w:ascii="Times New Roman" w:hAnsi="Times New Roman" w:cs="Times New Roman"/>
        </w:rPr>
        <w:t>el 2012, e</w:t>
      </w:r>
      <w:r w:rsidRPr="004928E3">
        <w:rPr>
          <w:rFonts w:ascii="Times New Roman" w:hAnsi="Times New Roman" w:cs="Times New Roman"/>
        </w:rPr>
        <w:t xml:space="preserve"> il dato</w:t>
      </w:r>
      <w:r w:rsidRPr="004928E3">
        <w:rPr>
          <w:rFonts w:ascii="Times New Roman" w:hAnsi="Times New Roman" w:cs="Times New Roman"/>
        </w:rPr>
        <w:t xml:space="preserve"> è in costante aumento.</w:t>
      </w:r>
    </w:p>
    <w:p w14:paraId="6744150F" w14:textId="77777777" w:rsidR="002F0EB5" w:rsidRPr="004928E3" w:rsidRDefault="002F0EB5" w:rsidP="002F0EB5">
      <w:pPr>
        <w:rPr>
          <w:rFonts w:ascii="Times New Roman" w:hAnsi="Times New Roman" w:cs="Times New Roman"/>
        </w:rPr>
      </w:pPr>
    </w:p>
    <w:p w14:paraId="39E8C29B" w14:textId="307D90F6" w:rsidR="002F0EB5" w:rsidRPr="004928E3" w:rsidRDefault="002F0EB5" w:rsidP="002F0EB5">
      <w:pPr>
        <w:rPr>
          <w:rFonts w:ascii="Times New Roman" w:hAnsi="Times New Roman" w:cs="Times New Roman"/>
        </w:rPr>
      </w:pPr>
      <w:r w:rsidRPr="004928E3">
        <w:rPr>
          <w:rFonts w:ascii="Times New Roman" w:hAnsi="Times New Roman" w:cs="Times New Roman"/>
        </w:rPr>
        <w:t>Alla luce di questa tendenza, i r</w:t>
      </w:r>
      <w:r w:rsidRPr="004928E3">
        <w:rPr>
          <w:rFonts w:ascii="Times New Roman" w:hAnsi="Times New Roman" w:cs="Times New Roman"/>
        </w:rPr>
        <w:t>ivenditori dovrebbero pensare ad un</w:t>
      </w:r>
      <w:r w:rsidRPr="004928E3">
        <w:rPr>
          <w:rFonts w:ascii="Times New Roman" w:hAnsi="Times New Roman" w:cs="Times New Roman"/>
        </w:rPr>
        <w:t xml:space="preserve"> "total look", in termini di acquisto, visualizzazione e comunicazione con gli addetti alle vendite. I clienti dovrebbero essere guidati per abbinare </w:t>
      </w:r>
      <w:r w:rsidRPr="004928E3">
        <w:rPr>
          <w:rFonts w:ascii="Times New Roman" w:hAnsi="Times New Roman" w:cs="Times New Roman"/>
        </w:rPr>
        <w:t xml:space="preserve">i </w:t>
      </w:r>
      <w:r w:rsidRPr="004928E3">
        <w:rPr>
          <w:rFonts w:ascii="Times New Roman" w:hAnsi="Times New Roman" w:cs="Times New Roman"/>
        </w:rPr>
        <w:t xml:space="preserve">gioielli con altri articoli di abbigliamento (o viceversa) e utilizzare </w:t>
      </w:r>
      <w:r w:rsidRPr="004928E3">
        <w:rPr>
          <w:rFonts w:ascii="Times New Roman" w:hAnsi="Times New Roman" w:cs="Times New Roman"/>
        </w:rPr>
        <w:t xml:space="preserve">i </w:t>
      </w:r>
      <w:r w:rsidRPr="004928E3">
        <w:rPr>
          <w:rFonts w:ascii="Times New Roman" w:hAnsi="Times New Roman" w:cs="Times New Roman"/>
        </w:rPr>
        <w:t xml:space="preserve">gioielli per costruire </w:t>
      </w:r>
      <w:r w:rsidRPr="004928E3">
        <w:rPr>
          <w:rFonts w:ascii="Times New Roman" w:hAnsi="Times New Roman" w:cs="Times New Roman"/>
        </w:rPr>
        <w:t>il loro look</w:t>
      </w:r>
      <w:r w:rsidRPr="004928E3">
        <w:rPr>
          <w:rFonts w:ascii="Times New Roman" w:hAnsi="Times New Roman" w:cs="Times New Roman"/>
        </w:rPr>
        <w:t>. Dare più spazio a questa categoria di prodotti aiuterà a spostare l'attenzione, così come l'integrazione della tecn</w:t>
      </w:r>
      <w:r w:rsidRPr="004928E3">
        <w:rPr>
          <w:rFonts w:ascii="Times New Roman" w:hAnsi="Times New Roman" w:cs="Times New Roman"/>
        </w:rPr>
        <w:t>ologia immersiva nei display attira un</w:t>
      </w:r>
      <w:r w:rsidR="004928E3" w:rsidRPr="004928E3">
        <w:rPr>
          <w:rFonts w:ascii="Times New Roman" w:hAnsi="Times New Roman" w:cs="Times New Roman"/>
        </w:rPr>
        <w:t>a clientela più giovane. I g</w:t>
      </w:r>
      <w:r w:rsidRPr="004928E3">
        <w:rPr>
          <w:rFonts w:ascii="Times New Roman" w:hAnsi="Times New Roman" w:cs="Times New Roman"/>
        </w:rPr>
        <w:t xml:space="preserve">randi magazzini </w:t>
      </w:r>
      <w:r w:rsidRPr="004928E3">
        <w:rPr>
          <w:rFonts w:ascii="Times New Roman" w:hAnsi="Times New Roman" w:cs="Times New Roman"/>
          <w:b/>
        </w:rPr>
        <w:t>Harrods</w:t>
      </w:r>
      <w:r w:rsidRPr="004928E3">
        <w:rPr>
          <w:rFonts w:ascii="Times New Roman" w:hAnsi="Times New Roman" w:cs="Times New Roman"/>
        </w:rPr>
        <w:t xml:space="preserve"> a Londra e </w:t>
      </w:r>
      <w:r w:rsidRPr="004928E3">
        <w:rPr>
          <w:rFonts w:ascii="Times New Roman" w:hAnsi="Times New Roman" w:cs="Times New Roman"/>
          <w:b/>
        </w:rPr>
        <w:t xml:space="preserve">Barneys </w:t>
      </w:r>
      <w:r w:rsidR="004928E3" w:rsidRPr="004928E3">
        <w:rPr>
          <w:rFonts w:ascii="Times New Roman" w:hAnsi="Times New Roman" w:cs="Times New Roman"/>
        </w:rPr>
        <w:t xml:space="preserve">a </w:t>
      </w:r>
      <w:r w:rsidRPr="004928E3">
        <w:rPr>
          <w:rFonts w:ascii="Times New Roman" w:hAnsi="Times New Roman" w:cs="Times New Roman"/>
        </w:rPr>
        <w:t>New York hanno recente</w:t>
      </w:r>
      <w:r w:rsidR="004928E3" w:rsidRPr="004928E3">
        <w:rPr>
          <w:rFonts w:ascii="Times New Roman" w:hAnsi="Times New Roman" w:cs="Times New Roman"/>
        </w:rPr>
        <w:t>mente aperto sezioni speciali per i</w:t>
      </w:r>
      <w:r w:rsidRPr="004928E3">
        <w:rPr>
          <w:rFonts w:ascii="Times New Roman" w:hAnsi="Times New Roman" w:cs="Times New Roman"/>
        </w:rPr>
        <w:t xml:space="preserve"> gioielli che non si trovano nel reparto gioielli, ma nella sezione uomo. </w:t>
      </w:r>
      <w:r w:rsidR="004928E3" w:rsidRPr="004928E3">
        <w:rPr>
          <w:rFonts w:ascii="Times New Roman" w:hAnsi="Times New Roman" w:cs="Times New Roman"/>
        </w:rPr>
        <w:t>La boutique multi-brand</w:t>
      </w:r>
      <w:r w:rsidRPr="004928E3">
        <w:rPr>
          <w:rFonts w:ascii="Times New Roman" w:hAnsi="Times New Roman" w:cs="Times New Roman"/>
        </w:rPr>
        <w:t xml:space="preserve"> </w:t>
      </w:r>
      <w:r w:rsidRPr="004928E3">
        <w:rPr>
          <w:rFonts w:ascii="Times New Roman" w:hAnsi="Times New Roman" w:cs="Times New Roman"/>
          <w:b/>
        </w:rPr>
        <w:t xml:space="preserve">Antonioli </w:t>
      </w:r>
      <w:r w:rsidRPr="004928E3">
        <w:rPr>
          <w:rFonts w:ascii="Times New Roman" w:hAnsi="Times New Roman" w:cs="Times New Roman"/>
        </w:rPr>
        <w:t xml:space="preserve">a Milano </w:t>
      </w:r>
      <w:r w:rsidR="004928E3" w:rsidRPr="004928E3">
        <w:rPr>
          <w:rFonts w:ascii="Times New Roman" w:hAnsi="Times New Roman" w:cs="Times New Roman"/>
        </w:rPr>
        <w:t>ha in mostra</w:t>
      </w:r>
      <w:r w:rsidRPr="004928E3">
        <w:rPr>
          <w:rFonts w:ascii="Times New Roman" w:hAnsi="Times New Roman" w:cs="Times New Roman"/>
        </w:rPr>
        <w:t xml:space="preserve"> anche una vasta selezione di designer di gioielli internazionali.</w:t>
      </w:r>
    </w:p>
    <w:p w14:paraId="317E8C33" w14:textId="77777777" w:rsidR="002F0EB5" w:rsidRPr="004928E3" w:rsidRDefault="002F0EB5" w:rsidP="002F0EB5">
      <w:pPr>
        <w:rPr>
          <w:rFonts w:ascii="Times New Roman" w:hAnsi="Times New Roman" w:cs="Times New Roman"/>
        </w:rPr>
      </w:pPr>
    </w:p>
    <w:p w14:paraId="5ED55CD6" w14:textId="5773D413" w:rsidR="002F0EB5" w:rsidRPr="004928E3" w:rsidRDefault="004928E3" w:rsidP="002F0EB5">
      <w:pPr>
        <w:rPr>
          <w:rFonts w:ascii="Times New Roman" w:hAnsi="Times New Roman" w:cs="Times New Roman"/>
        </w:rPr>
      </w:pPr>
      <w:r w:rsidRPr="004928E3">
        <w:rPr>
          <w:rFonts w:ascii="Times New Roman" w:hAnsi="Times New Roman" w:cs="Times New Roman"/>
        </w:rPr>
        <w:t>Ma q</w:t>
      </w:r>
      <w:r w:rsidR="002F0EB5" w:rsidRPr="004928E3">
        <w:rPr>
          <w:rFonts w:ascii="Times New Roman" w:hAnsi="Times New Roman" w:cs="Times New Roman"/>
        </w:rPr>
        <w:t xml:space="preserve">uali sono i nomi chiave da cercare? La designer brasiliana </w:t>
      </w:r>
      <w:r w:rsidR="002F0EB5" w:rsidRPr="004928E3">
        <w:rPr>
          <w:rFonts w:ascii="Times New Roman" w:hAnsi="Times New Roman" w:cs="Times New Roman"/>
          <w:b/>
        </w:rPr>
        <w:t>Alan Crocetti</w:t>
      </w:r>
      <w:r w:rsidR="002F0EB5" w:rsidRPr="004928E3">
        <w:rPr>
          <w:rFonts w:ascii="Times New Roman" w:hAnsi="Times New Roman" w:cs="Times New Roman"/>
        </w:rPr>
        <w:t xml:space="preserve">, con sede a Londra, produce articoli delicati ma provocatori, con una coraggiosa campagna di branding. Al contrario, il marchio italiano </w:t>
      </w:r>
      <w:r w:rsidR="002F0EB5" w:rsidRPr="004928E3">
        <w:rPr>
          <w:rFonts w:ascii="Times New Roman" w:hAnsi="Times New Roman" w:cs="Times New Roman"/>
          <w:b/>
        </w:rPr>
        <w:t>Emanuele Bicocchi</w:t>
      </w:r>
      <w:r w:rsidRPr="004928E3">
        <w:rPr>
          <w:rFonts w:ascii="Times New Roman" w:hAnsi="Times New Roman" w:cs="Times New Roman"/>
        </w:rPr>
        <w:t xml:space="preserve"> ha un'estetica gotica e rock con</w:t>
      </w:r>
      <w:r w:rsidR="002F0EB5" w:rsidRPr="004928E3">
        <w:rPr>
          <w:rFonts w:ascii="Times New Roman" w:hAnsi="Times New Roman" w:cs="Times New Roman"/>
        </w:rPr>
        <w:t xml:space="preserve"> forme tradizionali e produzione artigianale. I</w:t>
      </w:r>
      <w:r w:rsidRPr="004928E3">
        <w:rPr>
          <w:rFonts w:ascii="Times New Roman" w:hAnsi="Times New Roman" w:cs="Times New Roman"/>
        </w:rPr>
        <w:t>nvece i</w:t>
      </w:r>
      <w:r w:rsidR="002F0EB5" w:rsidRPr="004928E3">
        <w:rPr>
          <w:rFonts w:ascii="Times New Roman" w:hAnsi="Times New Roman" w:cs="Times New Roman"/>
        </w:rPr>
        <w:t xml:space="preserve"> pezzi scultorei di grandi dimensioni sono il pilastro di</w:t>
      </w:r>
      <w:r w:rsidRPr="004928E3">
        <w:rPr>
          <w:rFonts w:ascii="Times New Roman" w:hAnsi="Times New Roman" w:cs="Times New Roman"/>
        </w:rPr>
        <w:t>el brand di</w:t>
      </w:r>
      <w:r w:rsidR="002F0EB5" w:rsidRPr="004928E3">
        <w:rPr>
          <w:rFonts w:ascii="Times New Roman" w:hAnsi="Times New Roman" w:cs="Times New Roman"/>
        </w:rPr>
        <w:t xml:space="preserve"> Parigi </w:t>
      </w:r>
      <w:r w:rsidRPr="004928E3">
        <w:rPr>
          <w:rFonts w:ascii="Times New Roman" w:hAnsi="Times New Roman" w:cs="Times New Roman"/>
        </w:rPr>
        <w:t xml:space="preserve">e LA </w:t>
      </w:r>
      <w:r w:rsidR="002F0EB5" w:rsidRPr="004928E3">
        <w:rPr>
          <w:rFonts w:ascii="Times New Roman" w:hAnsi="Times New Roman" w:cs="Times New Roman"/>
        </w:rPr>
        <w:t xml:space="preserve"> </w:t>
      </w:r>
      <w:r w:rsidRPr="004928E3">
        <w:rPr>
          <w:rFonts w:ascii="Times New Roman" w:hAnsi="Times New Roman" w:cs="Times New Roman"/>
          <w:b/>
        </w:rPr>
        <w:t>Parts of Four</w:t>
      </w:r>
      <w:r w:rsidRPr="004928E3">
        <w:rPr>
          <w:rFonts w:ascii="Times New Roman" w:hAnsi="Times New Roman" w:cs="Times New Roman"/>
        </w:rPr>
        <w:t>, con</w:t>
      </w:r>
      <w:r w:rsidR="002F0EB5" w:rsidRPr="004928E3">
        <w:rPr>
          <w:rFonts w:ascii="Times New Roman" w:hAnsi="Times New Roman" w:cs="Times New Roman"/>
        </w:rPr>
        <w:t xml:space="preserve"> un pr</w:t>
      </w:r>
      <w:r w:rsidRPr="004928E3">
        <w:rPr>
          <w:rFonts w:ascii="Times New Roman" w:hAnsi="Times New Roman" w:cs="Times New Roman"/>
        </w:rPr>
        <w:t xml:space="preserve">ofondo significato simile a un talismano ed </w:t>
      </w:r>
      <w:r w:rsidR="002F0EB5" w:rsidRPr="004928E3">
        <w:rPr>
          <w:rFonts w:ascii="Times New Roman" w:hAnsi="Times New Roman" w:cs="Times New Roman"/>
        </w:rPr>
        <w:t xml:space="preserve">estetica "industriale". Questo lavoro, caratterizzato da una combinazione di pietre e cristalli con metalli, è progettato e realizzato a mano a Bali, in Indonesia. Sul lato più stravagante, il marchio </w:t>
      </w:r>
      <w:r w:rsidR="002F0EB5" w:rsidRPr="004928E3">
        <w:rPr>
          <w:rFonts w:ascii="Times New Roman" w:hAnsi="Times New Roman" w:cs="Times New Roman"/>
          <w:b/>
        </w:rPr>
        <w:t xml:space="preserve">Biis </w:t>
      </w:r>
      <w:r w:rsidR="002F0EB5" w:rsidRPr="004928E3">
        <w:rPr>
          <w:rFonts w:ascii="Times New Roman" w:hAnsi="Times New Roman" w:cs="Times New Roman"/>
        </w:rPr>
        <w:t>con sede a Madrid</w:t>
      </w:r>
      <w:r w:rsidRPr="004928E3">
        <w:rPr>
          <w:rFonts w:ascii="Times New Roman" w:hAnsi="Times New Roman" w:cs="Times New Roman"/>
        </w:rPr>
        <w:t>,</w:t>
      </w:r>
      <w:r w:rsidR="002F0EB5" w:rsidRPr="004928E3">
        <w:rPr>
          <w:rFonts w:ascii="Times New Roman" w:hAnsi="Times New Roman" w:cs="Times New Roman"/>
        </w:rPr>
        <w:t xml:space="preserve"> crea sia gioielli raffinati che bigiotteria</w:t>
      </w:r>
      <w:r w:rsidRPr="004928E3">
        <w:rPr>
          <w:rFonts w:ascii="Times New Roman" w:hAnsi="Times New Roman" w:cs="Times New Roman"/>
        </w:rPr>
        <w:t>, spesso ispirati a oggetti quotidiani,</w:t>
      </w:r>
      <w:r w:rsidR="002F0EB5" w:rsidRPr="004928E3">
        <w:rPr>
          <w:rFonts w:ascii="Times New Roman" w:hAnsi="Times New Roman" w:cs="Times New Roman"/>
        </w:rPr>
        <w:t xml:space="preserve"> fa</w:t>
      </w:r>
      <w:r w:rsidRPr="004928E3">
        <w:rPr>
          <w:rFonts w:ascii="Times New Roman" w:hAnsi="Times New Roman" w:cs="Times New Roman"/>
        </w:rPr>
        <w:t>cendo</w:t>
      </w:r>
      <w:r w:rsidR="002F0EB5" w:rsidRPr="004928E3">
        <w:rPr>
          <w:rFonts w:ascii="Times New Roman" w:hAnsi="Times New Roman" w:cs="Times New Roman"/>
        </w:rPr>
        <w:t xml:space="preserve"> appello agli acquirenti più giovani. Ogni etichetta ha rivenditori in tutto il mondo.</w:t>
      </w:r>
    </w:p>
    <w:p w14:paraId="3A57758E" w14:textId="77777777" w:rsidR="002F0EB5" w:rsidRPr="004928E3" w:rsidRDefault="002F0EB5" w:rsidP="002F0EB5">
      <w:pPr>
        <w:rPr>
          <w:rFonts w:ascii="Times New Roman" w:hAnsi="Times New Roman" w:cs="Times New Roman"/>
        </w:rPr>
      </w:pPr>
    </w:p>
    <w:p w14:paraId="48458D12" w14:textId="77777777" w:rsidR="002F0EB5" w:rsidRPr="004928E3" w:rsidRDefault="002F0EB5" w:rsidP="002F0EB5">
      <w:pPr>
        <w:rPr>
          <w:rFonts w:ascii="Times New Roman" w:hAnsi="Times New Roman" w:cs="Times New Roman"/>
        </w:rPr>
      </w:pPr>
      <w:r w:rsidRPr="004928E3">
        <w:rPr>
          <w:rFonts w:ascii="Times New Roman" w:hAnsi="Times New Roman" w:cs="Times New Roman"/>
        </w:rPr>
        <w:t>www.alancrocetti.com</w:t>
      </w:r>
    </w:p>
    <w:p w14:paraId="2F41C621" w14:textId="77777777" w:rsidR="002F0EB5" w:rsidRPr="004928E3" w:rsidRDefault="002F0EB5" w:rsidP="002F0EB5">
      <w:pPr>
        <w:rPr>
          <w:rFonts w:ascii="Times New Roman" w:hAnsi="Times New Roman" w:cs="Times New Roman"/>
        </w:rPr>
      </w:pPr>
      <w:r w:rsidRPr="004928E3">
        <w:rPr>
          <w:rFonts w:ascii="Times New Roman" w:hAnsi="Times New Roman" w:cs="Times New Roman"/>
        </w:rPr>
        <w:t>www.emanuelebicocchi.it</w:t>
      </w:r>
    </w:p>
    <w:p w14:paraId="095AAA9F" w14:textId="77777777" w:rsidR="002F0EB5" w:rsidRPr="004928E3" w:rsidRDefault="002F0EB5" w:rsidP="002F0EB5">
      <w:pPr>
        <w:rPr>
          <w:rFonts w:ascii="Times New Roman" w:hAnsi="Times New Roman" w:cs="Times New Roman"/>
        </w:rPr>
      </w:pPr>
      <w:r w:rsidRPr="004928E3">
        <w:rPr>
          <w:rFonts w:ascii="Times New Roman" w:hAnsi="Times New Roman" w:cs="Times New Roman"/>
        </w:rPr>
        <w:t>www.partsof4.com</w:t>
      </w:r>
    </w:p>
    <w:p w14:paraId="73851833" w14:textId="765045F0" w:rsidR="008153D1" w:rsidRPr="004928E3" w:rsidRDefault="002F0EB5" w:rsidP="002F0EB5">
      <w:pPr>
        <w:rPr>
          <w:rFonts w:ascii="Times New Roman" w:hAnsi="Times New Roman" w:cs="Times New Roman"/>
        </w:rPr>
      </w:pPr>
      <w:r w:rsidRPr="004928E3">
        <w:rPr>
          <w:rFonts w:ascii="Times New Roman" w:hAnsi="Times New Roman" w:cs="Times New Roman"/>
        </w:rPr>
        <w:t>www.biis.es</w:t>
      </w:r>
    </w:p>
    <w:bookmarkEnd w:id="0"/>
    <w:sectPr w:rsidR="008153D1" w:rsidRPr="004928E3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3C"/>
    <w:rsid w:val="002F0EB5"/>
    <w:rsid w:val="00334692"/>
    <w:rsid w:val="0040093C"/>
    <w:rsid w:val="004928E3"/>
    <w:rsid w:val="0098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0534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2488</Characters>
  <Application>Microsoft Macintosh Word</Application>
  <DocSecurity>0</DocSecurity>
  <Lines>20</Lines>
  <Paragraphs>5</Paragraphs>
  <ScaleCrop>false</ScaleCrop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3</cp:revision>
  <dcterms:created xsi:type="dcterms:W3CDTF">2019-11-30T09:45:00Z</dcterms:created>
  <dcterms:modified xsi:type="dcterms:W3CDTF">2019-11-30T09:55:00Z</dcterms:modified>
</cp:coreProperties>
</file>