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AE035" w14:textId="7BEA93F1" w:rsidR="0000275B" w:rsidRDefault="009C3875" w:rsidP="0000275B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El Nuevo</w:t>
      </w:r>
      <w:r w:rsidR="0000275B">
        <w:rPr>
          <w:rFonts w:ascii="Times New Roman" w:hAnsi="Times New Roman" w:cs="Times New Roman"/>
          <w:b/>
          <w:color w:val="000000" w:themeColor="text1"/>
        </w:rPr>
        <w:t xml:space="preserve"> Dorian Gray</w:t>
      </w:r>
    </w:p>
    <w:p w14:paraId="55182566" w14:textId="77777777" w:rsidR="000D3076" w:rsidRDefault="000D3076" w:rsidP="0000275B">
      <w:pPr>
        <w:rPr>
          <w:rFonts w:ascii="Times New Roman" w:hAnsi="Times New Roman" w:cs="Times New Roman"/>
          <w:b/>
          <w:color w:val="000000" w:themeColor="text1"/>
        </w:rPr>
      </w:pPr>
    </w:p>
    <w:p w14:paraId="37D7BCF5" w14:textId="6CE073C4" w:rsidR="00BD1EA1" w:rsidRDefault="00BD1EA1" w:rsidP="0000275B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Polina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398C3E57" w14:textId="77777777" w:rsidR="00BD1EA1" w:rsidRDefault="00BD1EA1" w:rsidP="0000275B">
      <w:pPr>
        <w:rPr>
          <w:rFonts w:ascii="Times New Roman" w:hAnsi="Times New Roman" w:cs="Times New Roman"/>
          <w:color w:val="000000" w:themeColor="text1"/>
        </w:rPr>
      </w:pPr>
    </w:p>
    <w:p w14:paraId="5A0001FE" w14:textId="194B920C" w:rsidR="009C3875" w:rsidRPr="009C3875" w:rsidRDefault="009C3875" w:rsidP="0000275B">
      <w:pPr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>LAS COLECCIONES O/I 20-21 MUE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>STRAN UN PICO DE LA NUEVA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 TENDENCIA DE MASCULINIDAD SUAVIZADA FORJADA YA DURANTE VARIAS TEMPORADAS</w:t>
      </w:r>
    </w:p>
    <w:p w14:paraId="5F9FAB07" w14:textId="032E9E4B" w:rsidR="00B038EE" w:rsidRDefault="00B038EE" w:rsidP="0000275B">
      <w:pPr>
        <w:rPr>
          <w:rFonts w:ascii="Times New Roman" w:hAnsi="Times New Roman" w:cs="Times New Roman"/>
          <w:b/>
          <w:color w:val="000000" w:themeColor="text1"/>
        </w:rPr>
      </w:pPr>
    </w:p>
    <w:p w14:paraId="29E9D059" w14:textId="3D9CDD36" w:rsidR="009C3875" w:rsidRPr="009C3875" w:rsidRDefault="009C3875" w:rsidP="0000275B">
      <w:pPr>
        <w:rPr>
          <w:rFonts w:ascii="Times New Roman" w:hAnsi="Times New Roman" w:cs="Times New Roman"/>
          <w:color w:val="000000" w:themeColor="text1"/>
          <w:lang w:val="es-ES"/>
        </w:rPr>
      </w:pPr>
      <w:r w:rsidRPr="009C3875">
        <w:rPr>
          <w:rFonts w:ascii="Times New Roman" w:hAnsi="Times New Roman" w:cs="Times New Roman"/>
          <w:color w:val="000000" w:themeColor="text1"/>
          <w:lang w:val="es-ES"/>
        </w:rPr>
        <w:t>La ola de opulentas telas nobles, adornos extravagantes y una glamorosa paleta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 de colores suaves ha surgido durante las pasarelas O/I 2020 de moda para hombre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>. Estas colecciones combinan elementos de sas</w:t>
      </w:r>
      <w:r>
        <w:rPr>
          <w:rFonts w:ascii="Times New Roman" w:hAnsi="Times New Roman" w:cs="Times New Roman"/>
          <w:color w:val="000000" w:themeColor="text1"/>
          <w:lang w:val="es-ES"/>
        </w:rPr>
        <w:t>trería tradicionales con elementos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de encaje y gasa, terciopelo y sedas fluidas, satén, visillos, lujosas lanas, estampados florales, bordados refinados, cuentas y perlas.</w:t>
      </w:r>
    </w:p>
    <w:p w14:paraId="09A63540" w14:textId="77777777" w:rsidR="003B4883" w:rsidRDefault="003B4883" w:rsidP="0000275B">
      <w:pPr>
        <w:rPr>
          <w:rFonts w:ascii="Times New Roman" w:hAnsi="Times New Roman" w:cs="Times New Roman"/>
          <w:color w:val="000000" w:themeColor="text1"/>
        </w:rPr>
      </w:pPr>
    </w:p>
    <w:p w14:paraId="6B2242B2" w14:textId="75E28106" w:rsidR="009C3875" w:rsidRPr="009C3875" w:rsidRDefault="009C3875" w:rsidP="0000275B">
      <w:pPr>
        <w:rPr>
          <w:rFonts w:ascii="Times New Roman" w:hAnsi="Times New Roman" w:cs="Times New Roman"/>
          <w:color w:val="000000" w:themeColor="text1"/>
          <w:lang w:val="es-ES"/>
        </w:rPr>
      </w:pP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La pasarela de </w:t>
      </w:r>
      <w:proofErr w:type="spellStart"/>
      <w:r w:rsidRPr="009C3875">
        <w:rPr>
          <w:rFonts w:ascii="Times New Roman" w:hAnsi="Times New Roman" w:cs="Times New Roman"/>
          <w:b/>
          <w:color w:val="000000" w:themeColor="text1"/>
          <w:lang w:val="es-ES"/>
        </w:rPr>
        <w:t>Dior</w:t>
      </w:r>
      <w:proofErr w:type="spellEnd"/>
      <w:r w:rsidRPr="009C3875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proofErr w:type="spellStart"/>
      <w:r w:rsidRPr="009C3875">
        <w:rPr>
          <w:rFonts w:ascii="Times New Roman" w:hAnsi="Times New Roman" w:cs="Times New Roman"/>
          <w:b/>
          <w:color w:val="000000" w:themeColor="text1"/>
          <w:lang w:val="es-ES"/>
        </w:rPr>
        <w:t>Homme</w:t>
      </w:r>
      <w:proofErr w:type="spellEnd"/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ha sido el apogeo de esta tendencia. Inspirado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 en los archivos de la casa de la década de los 50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>, reveló siluetas similar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es a Dorian Gray con 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>abrigos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 brillantes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de tafetán gris perl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a y marrón, rosetas </w:t>
      </w:r>
      <w:proofErr w:type="spellStart"/>
      <w:r>
        <w:rPr>
          <w:rFonts w:ascii="Times New Roman" w:hAnsi="Times New Roman" w:cs="Times New Roman"/>
          <w:color w:val="000000" w:themeColor="text1"/>
          <w:lang w:val="es-ES"/>
        </w:rPr>
        <w:t>oversize</w:t>
      </w:r>
      <w:proofErr w:type="spellEnd"/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en los cuellos, suntuosos bordado</w:t>
      </w:r>
      <w:r>
        <w:rPr>
          <w:rFonts w:ascii="Times New Roman" w:hAnsi="Times New Roman" w:cs="Times New Roman"/>
          <w:color w:val="000000" w:themeColor="text1"/>
          <w:lang w:val="es-ES"/>
        </w:rPr>
        <w:t>s, guantes largos de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ópera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 en terciopelo y mono-pendientes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de pe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rlas. Mientras que la línea de sastrería 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bien coordinada de </w:t>
      </w:r>
      <w:r w:rsidRPr="009C3875">
        <w:rPr>
          <w:rFonts w:ascii="Times New Roman" w:hAnsi="Times New Roman" w:cs="Times New Roman"/>
          <w:b/>
          <w:color w:val="000000" w:themeColor="text1"/>
          <w:lang w:val="es-ES"/>
        </w:rPr>
        <w:t xml:space="preserve">Louis </w:t>
      </w:r>
      <w:proofErr w:type="spellStart"/>
      <w:r w:rsidRPr="009C3875">
        <w:rPr>
          <w:rFonts w:ascii="Times New Roman" w:hAnsi="Times New Roman" w:cs="Times New Roman"/>
          <w:b/>
          <w:color w:val="000000" w:themeColor="text1"/>
          <w:lang w:val="es-ES"/>
        </w:rPr>
        <w:t>Vuitton</w:t>
      </w:r>
      <w:proofErr w:type="spellEnd"/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se completó con </w:t>
      </w:r>
      <w:r>
        <w:rPr>
          <w:rFonts w:ascii="Times New Roman" w:hAnsi="Times New Roman" w:cs="Times New Roman"/>
          <w:color w:val="000000" w:themeColor="text1"/>
          <w:lang w:val="es-ES"/>
        </w:rPr>
        <w:t>camisas con cristales incrustados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>, volan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>tes y estampados surrealistas de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 xml:space="preserve">nubes y 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cielo azul inspirados en las obras de René </w:t>
      </w:r>
      <w:proofErr w:type="spellStart"/>
      <w:r w:rsidRPr="009C3875">
        <w:rPr>
          <w:rFonts w:ascii="Times New Roman" w:hAnsi="Times New Roman" w:cs="Times New Roman"/>
          <w:color w:val="000000" w:themeColor="text1"/>
          <w:lang w:val="es-ES"/>
        </w:rPr>
        <w:t>Magritte</w:t>
      </w:r>
      <w:proofErr w:type="spellEnd"/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Pr="008F2E56">
        <w:rPr>
          <w:rFonts w:ascii="Times New Roman" w:hAnsi="Times New Roman" w:cs="Times New Roman"/>
          <w:b/>
          <w:color w:val="000000" w:themeColor="text1"/>
          <w:lang w:val="es-ES"/>
        </w:rPr>
        <w:t xml:space="preserve">Ludovic de Saint </w:t>
      </w:r>
      <w:proofErr w:type="spellStart"/>
      <w:r w:rsidRPr="008F2E56">
        <w:rPr>
          <w:rFonts w:ascii="Times New Roman" w:hAnsi="Times New Roman" w:cs="Times New Roman"/>
          <w:b/>
          <w:color w:val="000000" w:themeColor="text1"/>
          <w:lang w:val="es-ES"/>
        </w:rPr>
        <w:t>Sernin</w:t>
      </w:r>
      <w:proofErr w:type="spellEnd"/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reveló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 xml:space="preserve"> una colección altamente llevable con sus piezas de signatura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>, como máscaras de cerámica y satén tipo pijama. Con una infusión de referencias históricas españ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 xml:space="preserve">olas, la colección </w:t>
      </w:r>
      <w:r w:rsidR="008F2E56" w:rsidRPr="008F2E56">
        <w:rPr>
          <w:rFonts w:ascii="Times New Roman" w:hAnsi="Times New Roman" w:cs="Times New Roman"/>
          <w:b/>
          <w:color w:val="000000" w:themeColor="text1"/>
          <w:lang w:val="es-ES"/>
        </w:rPr>
        <w:t xml:space="preserve">Palomo </w:t>
      </w:r>
      <w:proofErr w:type="spellStart"/>
      <w:r w:rsidR="008F2E56" w:rsidRPr="008F2E56">
        <w:rPr>
          <w:rFonts w:ascii="Times New Roman" w:hAnsi="Times New Roman" w:cs="Times New Roman"/>
          <w:b/>
          <w:color w:val="000000" w:themeColor="text1"/>
          <w:lang w:val="es-ES"/>
        </w:rPr>
        <w:t>Spain</w:t>
      </w:r>
      <w:proofErr w:type="spellEnd"/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presentaba blusas de manga renacentista, delicado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>s insertos de encaje, abrigos con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brocado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>s</w:t>
      </w:r>
      <w:r w:rsidRPr="009C3875">
        <w:rPr>
          <w:rFonts w:ascii="Times New Roman" w:hAnsi="Times New Roman" w:cs="Times New Roman"/>
          <w:color w:val="000000" w:themeColor="text1"/>
          <w:lang w:val="es-ES"/>
        </w:rPr>
        <w:t xml:space="preserve"> florales y bordados brillantes.</w:t>
      </w:r>
    </w:p>
    <w:p w14:paraId="06DED2A9" w14:textId="77777777" w:rsidR="008F2E56" w:rsidRDefault="008F2E56" w:rsidP="0000275B">
      <w:pPr>
        <w:rPr>
          <w:rFonts w:ascii="Times New Roman" w:hAnsi="Times New Roman" w:cs="Times New Roman"/>
          <w:color w:val="000000" w:themeColor="text1"/>
        </w:rPr>
      </w:pPr>
    </w:p>
    <w:p w14:paraId="7149879C" w14:textId="41C0CE11" w:rsidR="009C3875" w:rsidRPr="008F2E56" w:rsidRDefault="009C3875" w:rsidP="0000275B">
      <w:pPr>
        <w:rPr>
          <w:rFonts w:ascii="Times New Roman" w:hAnsi="Times New Roman" w:cs="Times New Roman"/>
          <w:color w:val="000000" w:themeColor="text1"/>
          <w:lang w:val="es-ES"/>
        </w:rPr>
      </w:pPr>
      <w:r w:rsidRPr="008F2E56">
        <w:rPr>
          <w:rFonts w:ascii="Times New Roman" w:hAnsi="Times New Roman" w:cs="Times New Roman"/>
          <w:color w:val="000000" w:themeColor="text1"/>
          <w:lang w:val="es-ES"/>
        </w:rPr>
        <w:t>Bod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>e mostró</w:t>
      </w:r>
      <w:r w:rsidRPr="008F2E56">
        <w:rPr>
          <w:rFonts w:ascii="Times New Roman" w:hAnsi="Times New Roman" w:cs="Times New Roman"/>
          <w:color w:val="000000" w:themeColor="text1"/>
          <w:lang w:val="es-ES"/>
        </w:rPr>
        <w:t xml:space="preserve"> artículos artesanales reciclados a nivel de alta costura, mientras que en </w:t>
      </w:r>
      <w:proofErr w:type="spellStart"/>
      <w:r w:rsidRPr="008F2E56">
        <w:rPr>
          <w:rFonts w:ascii="Times New Roman" w:hAnsi="Times New Roman" w:cs="Times New Roman"/>
          <w:b/>
          <w:color w:val="000000" w:themeColor="text1"/>
          <w:lang w:val="es-ES"/>
        </w:rPr>
        <w:t>Loewe</w:t>
      </w:r>
      <w:proofErr w:type="spellEnd"/>
      <w:r w:rsidRPr="008F2E56">
        <w:rPr>
          <w:rFonts w:ascii="Times New Roman" w:hAnsi="Times New Roman" w:cs="Times New Roman"/>
          <w:color w:val="000000" w:themeColor="text1"/>
          <w:lang w:val="es-ES"/>
        </w:rPr>
        <w:t xml:space="preserve"> y </w:t>
      </w:r>
      <w:r w:rsidRPr="008F2E56">
        <w:rPr>
          <w:rFonts w:ascii="Times New Roman" w:hAnsi="Times New Roman" w:cs="Times New Roman"/>
          <w:b/>
          <w:color w:val="000000" w:themeColor="text1"/>
          <w:lang w:val="es-ES"/>
        </w:rPr>
        <w:t>JW Anderson</w:t>
      </w:r>
      <w:r w:rsidRPr="008F2E56">
        <w:rPr>
          <w:rFonts w:ascii="Times New Roman" w:hAnsi="Times New Roman" w:cs="Times New Roman"/>
          <w:color w:val="000000" w:themeColor="text1"/>
          <w:lang w:val="es-ES"/>
        </w:rPr>
        <w:t>, Jonathan Anderson creó una colección que flexionó los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 xml:space="preserve"> elementos de alta costura en</w:t>
      </w:r>
      <w:r w:rsidRPr="008F2E56">
        <w:rPr>
          <w:rFonts w:ascii="Times New Roman" w:hAnsi="Times New Roman" w:cs="Times New Roman"/>
          <w:color w:val="000000" w:themeColor="text1"/>
          <w:lang w:val="es-ES"/>
        </w:rPr>
        <w:t xml:space="preserve"> moda masculina. Del mismo modo, el espectáculo de </w:t>
      </w:r>
      <w:r w:rsidRPr="008F2E56">
        <w:rPr>
          <w:rFonts w:ascii="Times New Roman" w:hAnsi="Times New Roman" w:cs="Times New Roman"/>
          <w:b/>
          <w:color w:val="000000" w:themeColor="text1"/>
          <w:lang w:val="es-ES"/>
        </w:rPr>
        <w:t>Casablanca</w:t>
      </w:r>
      <w:r w:rsidRPr="008F2E56">
        <w:rPr>
          <w:rFonts w:ascii="Times New Roman" w:hAnsi="Times New Roman" w:cs="Times New Roman"/>
          <w:color w:val="000000" w:themeColor="text1"/>
          <w:lang w:val="es-ES"/>
        </w:rPr>
        <w:t xml:space="preserve"> ofreció un aspecto exuberante con perlas agrupadas y accesorios de diamantes y estampados de paisajes pintorescos, cisnes y dálmatas. A medida que el mercado de joyas 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>para hombre está creciendo (ver</w:t>
      </w:r>
      <w:r w:rsidRPr="008F2E56">
        <w:rPr>
          <w:rFonts w:ascii="Times New Roman" w:hAnsi="Times New Roman" w:cs="Times New Roman"/>
          <w:color w:val="000000" w:themeColor="text1"/>
          <w:lang w:val="es-ES"/>
        </w:rPr>
        <w:t xml:space="preserve"> nuestro informe al respecto en el número 61 de </w:t>
      </w:r>
      <w:r w:rsidRPr="008F2E56">
        <w:rPr>
          <w:rFonts w:ascii="Times New Roman" w:hAnsi="Times New Roman" w:cs="Times New Roman"/>
          <w:b/>
          <w:color w:val="000000" w:themeColor="text1"/>
          <w:lang w:val="es-ES"/>
        </w:rPr>
        <w:t>WeAr</w:t>
      </w:r>
      <w:r w:rsidRPr="008F2E56">
        <w:rPr>
          <w:rFonts w:ascii="Times New Roman" w:hAnsi="Times New Roman" w:cs="Times New Roman"/>
          <w:color w:val="000000" w:themeColor="text1"/>
          <w:lang w:val="es-ES"/>
        </w:rPr>
        <w:t>), tam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 xml:space="preserve">bién lo hace el mercado de </w:t>
      </w:r>
      <w:bookmarkStart w:id="0" w:name="_GoBack"/>
      <w:bookmarkEnd w:id="0"/>
      <w:r w:rsidR="008F2E56">
        <w:rPr>
          <w:rFonts w:ascii="Times New Roman" w:hAnsi="Times New Roman" w:cs="Times New Roman"/>
          <w:color w:val="000000" w:themeColor="text1"/>
          <w:lang w:val="es-ES"/>
        </w:rPr>
        <w:t>moda para</w:t>
      </w:r>
      <w:r w:rsidRPr="008F2E56">
        <w:rPr>
          <w:rFonts w:ascii="Times New Roman" w:hAnsi="Times New Roman" w:cs="Times New Roman"/>
          <w:color w:val="000000" w:themeColor="text1"/>
          <w:lang w:val="es-ES"/>
        </w:rPr>
        <w:t xml:space="preserve"> hombre que no tiene</w:t>
      </w:r>
      <w:r w:rsidR="008F2E56">
        <w:rPr>
          <w:rFonts w:ascii="Times New Roman" w:hAnsi="Times New Roman" w:cs="Times New Roman"/>
          <w:color w:val="000000" w:themeColor="text1"/>
          <w:lang w:val="es-ES"/>
        </w:rPr>
        <w:t xml:space="preserve"> miedo de los elementos decorativos</w:t>
      </w:r>
      <w:r w:rsidRPr="008F2E56">
        <w:rPr>
          <w:rFonts w:ascii="Times New Roman" w:hAnsi="Times New Roman" w:cs="Times New Roman"/>
          <w:color w:val="000000" w:themeColor="text1"/>
          <w:lang w:val="es-ES"/>
        </w:rPr>
        <w:t>, suntuoso y sensual sin dejar de ser masculino.</w:t>
      </w:r>
    </w:p>
    <w:p w14:paraId="6590C837" w14:textId="77777777" w:rsidR="00212313" w:rsidRDefault="00212313" w:rsidP="0000275B">
      <w:pPr>
        <w:rPr>
          <w:rFonts w:ascii="Times New Roman" w:hAnsi="Times New Roman" w:cs="Times New Roman"/>
          <w:b/>
          <w:color w:val="000000" w:themeColor="text1"/>
        </w:rPr>
      </w:pPr>
    </w:p>
    <w:sectPr w:rsidR="00212313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3081E"/>
    <w:multiLevelType w:val="multilevel"/>
    <w:tmpl w:val="47A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5D0078"/>
    <w:multiLevelType w:val="multilevel"/>
    <w:tmpl w:val="3D4A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85675"/>
    <w:multiLevelType w:val="multilevel"/>
    <w:tmpl w:val="2D4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911E2D"/>
    <w:multiLevelType w:val="multilevel"/>
    <w:tmpl w:val="BED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5B"/>
    <w:rsid w:val="0000275B"/>
    <w:rsid w:val="00015C04"/>
    <w:rsid w:val="0006356C"/>
    <w:rsid w:val="0008358E"/>
    <w:rsid w:val="000D3076"/>
    <w:rsid w:val="0012368C"/>
    <w:rsid w:val="00143E20"/>
    <w:rsid w:val="00212313"/>
    <w:rsid w:val="00330452"/>
    <w:rsid w:val="003B4883"/>
    <w:rsid w:val="004656B0"/>
    <w:rsid w:val="00474E54"/>
    <w:rsid w:val="0055533F"/>
    <w:rsid w:val="005D2CED"/>
    <w:rsid w:val="006907F1"/>
    <w:rsid w:val="0071351B"/>
    <w:rsid w:val="007B3F24"/>
    <w:rsid w:val="008E526B"/>
    <w:rsid w:val="008F2E56"/>
    <w:rsid w:val="0091022D"/>
    <w:rsid w:val="00943D25"/>
    <w:rsid w:val="00952BB4"/>
    <w:rsid w:val="009C3875"/>
    <w:rsid w:val="00A37A40"/>
    <w:rsid w:val="00B038EE"/>
    <w:rsid w:val="00B44483"/>
    <w:rsid w:val="00B9560B"/>
    <w:rsid w:val="00BD1EA1"/>
    <w:rsid w:val="00C01E3E"/>
    <w:rsid w:val="00C62093"/>
    <w:rsid w:val="00CB1F75"/>
    <w:rsid w:val="00CB488D"/>
    <w:rsid w:val="00D05E3E"/>
    <w:rsid w:val="00D356F9"/>
    <w:rsid w:val="00DE49B1"/>
    <w:rsid w:val="00EA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1D3DB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75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0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307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0D30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8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95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59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5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964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Sergio Mato Manas</cp:lastModifiedBy>
  <cp:revision>3</cp:revision>
  <dcterms:created xsi:type="dcterms:W3CDTF">2020-02-29T20:41:00Z</dcterms:created>
  <dcterms:modified xsi:type="dcterms:W3CDTF">2020-03-01T10:36:00Z</dcterms:modified>
</cp:coreProperties>
</file>