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0C110" w14:textId="77777777" w:rsidR="00C97FE1" w:rsidRPr="00C97FE1" w:rsidRDefault="00C97FE1" w:rsidP="00C97FE1">
      <w:pPr>
        <w:rPr>
          <w:rFonts w:ascii="Times" w:hAnsi="Times"/>
          <w:b/>
        </w:rPr>
      </w:pPr>
      <w:r w:rsidRPr="00C97FE1">
        <w:rPr>
          <w:rFonts w:ascii="Times" w:hAnsi="Times"/>
          <w:b/>
        </w:rPr>
        <w:t>Magliano</w:t>
      </w:r>
    </w:p>
    <w:p w14:paraId="27FB5277" w14:textId="77777777" w:rsidR="00C97FE1" w:rsidRPr="00C97FE1" w:rsidRDefault="00C97FE1" w:rsidP="00C97FE1">
      <w:pPr>
        <w:rPr>
          <w:rFonts w:ascii="Times" w:hAnsi="Times"/>
        </w:rPr>
      </w:pPr>
    </w:p>
    <w:p w14:paraId="6F9755ED" w14:textId="2D7379CA" w:rsidR="00C97FE1" w:rsidRPr="00C97FE1" w:rsidRDefault="00C97FE1" w:rsidP="00C97FE1">
      <w:pPr>
        <w:rPr>
          <w:rFonts w:ascii="Times" w:hAnsi="Times"/>
        </w:rPr>
      </w:pPr>
      <w:r w:rsidRPr="00C97FE1">
        <w:rPr>
          <w:rFonts w:ascii="Times" w:hAnsi="Times"/>
        </w:rPr>
        <w:t xml:space="preserve">Alunno di L.UN.A (Libera Università delle Arti), Luca Magliano </w:t>
      </w:r>
      <w:r>
        <w:rPr>
          <w:rFonts w:ascii="Times" w:hAnsi="Times"/>
        </w:rPr>
        <w:t>ha lavorato da Alessandro dell'Acqua a</w:t>
      </w:r>
      <w:r w:rsidRPr="00C97FE1">
        <w:rPr>
          <w:rFonts w:ascii="Times" w:hAnsi="Times"/>
        </w:rPr>
        <w:t xml:space="preserve"> Milano prima di lanciare il suo marchio, </w:t>
      </w:r>
      <w:r w:rsidRPr="00C97FE1">
        <w:rPr>
          <w:rFonts w:ascii="Times" w:hAnsi="Times"/>
          <w:b/>
        </w:rPr>
        <w:t>Magliano</w:t>
      </w:r>
      <w:r w:rsidRPr="00C97FE1">
        <w:rPr>
          <w:rFonts w:ascii="Times" w:hAnsi="Times"/>
        </w:rPr>
        <w:t xml:space="preserve">, al suo ritorno a Bologna. Il suo focus è sull'aggiornamento </w:t>
      </w:r>
      <w:r>
        <w:rPr>
          <w:rFonts w:ascii="Times" w:hAnsi="Times"/>
        </w:rPr>
        <w:t xml:space="preserve">con </w:t>
      </w:r>
      <w:r w:rsidRPr="00C97FE1">
        <w:rPr>
          <w:rFonts w:ascii="Times" w:hAnsi="Times"/>
        </w:rPr>
        <w:t>elementi essenziali sartoriali del guardaroba maschile italiano: pensa</w:t>
      </w:r>
      <w:r>
        <w:rPr>
          <w:rFonts w:ascii="Times" w:hAnsi="Times"/>
        </w:rPr>
        <w:t>te</w:t>
      </w:r>
      <w:r w:rsidRPr="00C97FE1">
        <w:rPr>
          <w:rFonts w:ascii="Times" w:hAnsi="Times"/>
        </w:rPr>
        <w:t xml:space="preserve"> a un abito rielaborato, </w:t>
      </w:r>
      <w:r>
        <w:rPr>
          <w:rFonts w:ascii="Times" w:hAnsi="Times"/>
        </w:rPr>
        <w:t>un gilet e una camicia. Ispirate</w:t>
      </w:r>
      <w:r w:rsidRPr="00C97FE1">
        <w:rPr>
          <w:rFonts w:ascii="Times" w:hAnsi="Times"/>
        </w:rPr>
        <w:t xml:space="preserve"> ai film di Pier Paolo Pasolini e Vittorio de Sica e ai romanzi di Pier Vittorio Tondelli e Roberto Calasso, le sue collezioni rivelano identità iconiche come l'amante latino, il bullo e lo scugnizzo napoletano. La collezione A / I20 continua a esplorare la nuova interpretazione della sartoria tradizionale, offrendo abiti in stile anni Novanta con dettagli incompiuti, tasche rovesciate, gilet asimmetrici in velluto e camicie che presentano impunture in una ricca palette di viola intenso, verde oliva, smeraldo, bordeaux e marrone. L'etichetta è rappresentata dallo showroom </w:t>
      </w:r>
      <w:r w:rsidRPr="00C97FE1">
        <w:rPr>
          <w:rFonts w:ascii="Times" w:hAnsi="Times"/>
          <w:b/>
        </w:rPr>
        <w:t>OTHER / WISE</w:t>
      </w:r>
      <w:r w:rsidRPr="00C97FE1">
        <w:rPr>
          <w:rFonts w:ascii="Times" w:hAnsi="Times"/>
        </w:rPr>
        <w:t xml:space="preserve"> di Milano ed è venduta presso </w:t>
      </w:r>
      <w:r w:rsidRPr="00C97FE1">
        <w:rPr>
          <w:rFonts w:ascii="Times" w:hAnsi="Times"/>
          <w:b/>
        </w:rPr>
        <w:t>Machine-A</w:t>
      </w:r>
      <w:r w:rsidRPr="00C97FE1">
        <w:rPr>
          <w:rFonts w:ascii="Times" w:hAnsi="Times"/>
        </w:rPr>
        <w:t xml:space="preserve"> (Regno Unito), </w:t>
      </w:r>
      <w:bookmarkStart w:id="0" w:name="_GoBack"/>
      <w:bookmarkEnd w:id="0"/>
      <w:r w:rsidRPr="00C97FE1">
        <w:rPr>
          <w:rFonts w:ascii="Times" w:hAnsi="Times"/>
          <w:b/>
        </w:rPr>
        <w:t>Sugar</w:t>
      </w:r>
      <w:r w:rsidRPr="00C97FE1">
        <w:rPr>
          <w:rFonts w:ascii="Times" w:hAnsi="Times"/>
        </w:rPr>
        <w:t xml:space="preserve"> (Italia), </w:t>
      </w:r>
      <w:r w:rsidRPr="00C97FE1">
        <w:rPr>
          <w:rFonts w:ascii="Times" w:hAnsi="Times"/>
          <w:b/>
        </w:rPr>
        <w:t>Soop Soop</w:t>
      </w:r>
      <w:r w:rsidRPr="00C97FE1">
        <w:rPr>
          <w:rFonts w:ascii="Times" w:hAnsi="Times"/>
        </w:rPr>
        <w:t xml:space="preserve"> (Canada) e altri.</w:t>
      </w:r>
    </w:p>
    <w:p w14:paraId="1BC855DE" w14:textId="77777777" w:rsidR="00C97FE1" w:rsidRPr="00C97FE1" w:rsidRDefault="00C97FE1" w:rsidP="00C97FE1">
      <w:pPr>
        <w:rPr>
          <w:rFonts w:ascii="Times" w:hAnsi="Times"/>
        </w:rPr>
      </w:pPr>
    </w:p>
    <w:p w14:paraId="6F92E75C" w14:textId="77777777" w:rsidR="00C97FE1" w:rsidRPr="00C97FE1" w:rsidRDefault="00C97FE1" w:rsidP="00C97FE1">
      <w:pPr>
        <w:rPr>
          <w:rFonts w:ascii="Times" w:hAnsi="Times"/>
        </w:rPr>
      </w:pPr>
      <w:r w:rsidRPr="00C97FE1">
        <w:rPr>
          <w:rFonts w:ascii="Times" w:hAnsi="Times"/>
        </w:rPr>
        <w:t>www.magliano.website</w:t>
      </w:r>
    </w:p>
    <w:p w14:paraId="71C299B9" w14:textId="77777777" w:rsidR="00C97FE1" w:rsidRPr="00C97FE1" w:rsidRDefault="00C97FE1" w:rsidP="00C97FE1">
      <w:pPr>
        <w:rPr>
          <w:rFonts w:ascii="Times" w:hAnsi="Times"/>
        </w:rPr>
      </w:pPr>
    </w:p>
    <w:p w14:paraId="51903E39" w14:textId="77777777" w:rsidR="00C97FE1" w:rsidRPr="00254F58" w:rsidRDefault="00C97FE1" w:rsidP="00C97FE1">
      <w:pPr>
        <w:rPr>
          <w:rFonts w:ascii="Times" w:hAnsi="Times"/>
          <w:b/>
        </w:rPr>
      </w:pPr>
      <w:r w:rsidRPr="00254F58">
        <w:rPr>
          <w:rFonts w:ascii="Times" w:hAnsi="Times"/>
          <w:b/>
        </w:rPr>
        <w:t>PETJA ZOREC</w:t>
      </w:r>
    </w:p>
    <w:p w14:paraId="25AFFFD4" w14:textId="77777777" w:rsidR="00C97FE1" w:rsidRPr="00C97FE1" w:rsidRDefault="00C97FE1" w:rsidP="00C97FE1">
      <w:pPr>
        <w:rPr>
          <w:rFonts w:ascii="Times" w:hAnsi="Times"/>
        </w:rPr>
      </w:pPr>
    </w:p>
    <w:p w14:paraId="6BF629CD" w14:textId="56CC8B31" w:rsidR="00C97FE1" w:rsidRPr="00C97FE1" w:rsidRDefault="00C97FE1" w:rsidP="00C97FE1">
      <w:pPr>
        <w:rPr>
          <w:rFonts w:ascii="Times" w:hAnsi="Times"/>
        </w:rPr>
      </w:pPr>
      <w:r w:rsidRPr="00C97FE1">
        <w:rPr>
          <w:rFonts w:ascii="Times" w:hAnsi="Times"/>
        </w:rPr>
        <w:t>Anche le piccole nazioni ha</w:t>
      </w:r>
      <w:r w:rsidR="00254F58">
        <w:rPr>
          <w:rFonts w:ascii="Times" w:hAnsi="Times"/>
        </w:rPr>
        <w:t>nno grandi talenti</w:t>
      </w:r>
      <w:r w:rsidRPr="00C97FE1">
        <w:rPr>
          <w:rFonts w:ascii="Times" w:hAnsi="Times"/>
        </w:rPr>
        <w:t xml:space="preserve">: la pluripremiata designer </w:t>
      </w:r>
      <w:r w:rsidRPr="00254F58">
        <w:rPr>
          <w:rFonts w:ascii="Times" w:hAnsi="Times"/>
          <w:b/>
        </w:rPr>
        <w:t>Petja Zorec</w:t>
      </w:r>
      <w:r w:rsidRPr="00C97FE1">
        <w:rPr>
          <w:rFonts w:ascii="Times" w:hAnsi="Times"/>
        </w:rPr>
        <w:t xml:space="preserve"> ha fondato la sua etichetta nel 2014 nella capitale slovena Lubiana. Con un mix di materiali tradizionali e tecnici, </w:t>
      </w:r>
      <w:r w:rsidR="00254F58">
        <w:rPr>
          <w:rFonts w:ascii="Times" w:hAnsi="Times"/>
        </w:rPr>
        <w:t>i suoi look</w:t>
      </w:r>
      <w:r w:rsidRPr="00C97FE1">
        <w:rPr>
          <w:rFonts w:ascii="Times" w:hAnsi="Times"/>
        </w:rPr>
        <w:t xml:space="preserve"> incorpora</w:t>
      </w:r>
      <w:r w:rsidR="00254F58">
        <w:rPr>
          <w:rFonts w:ascii="Times" w:hAnsi="Times"/>
        </w:rPr>
        <w:t>no</w:t>
      </w:r>
      <w:r w:rsidRPr="00C97FE1">
        <w:rPr>
          <w:rFonts w:ascii="Times" w:hAnsi="Times"/>
        </w:rPr>
        <w:t xml:space="preserve"> </w:t>
      </w:r>
      <w:r w:rsidR="00254F58">
        <w:rPr>
          <w:rFonts w:ascii="Times" w:hAnsi="Times"/>
        </w:rPr>
        <w:t xml:space="preserve">gli </w:t>
      </w:r>
      <w:r w:rsidRPr="00C97FE1">
        <w:rPr>
          <w:rFonts w:ascii="Times" w:hAnsi="Times"/>
        </w:rPr>
        <w:t>opposti: business e tempo libe</w:t>
      </w:r>
      <w:r w:rsidR="00254F58">
        <w:rPr>
          <w:rFonts w:ascii="Times" w:hAnsi="Times"/>
        </w:rPr>
        <w:t xml:space="preserve">ro, classico e </w:t>
      </w:r>
      <w:r w:rsidRPr="00C97FE1">
        <w:rPr>
          <w:rFonts w:ascii="Times" w:hAnsi="Times"/>
        </w:rPr>
        <w:t xml:space="preserve">avanguardia. Senza dimenticare i ruoli di genere: la sua linea di abbigliamento maschile di ispirazione sportiva è apprezzata anche dalle clienti femminili. Nella sua collezione A / I 2020, denominata "Case 2805", giacche, camicie e pantaloni maschili incontrano top e tulle trasparenti; la maglieria decostruita lascia trasparire </w:t>
      </w:r>
      <w:r w:rsidR="009E2FAA">
        <w:rPr>
          <w:rFonts w:ascii="Times" w:hAnsi="Times"/>
        </w:rPr>
        <w:t>la</w:t>
      </w:r>
      <w:r w:rsidRPr="00C97FE1">
        <w:rPr>
          <w:rFonts w:ascii="Times" w:hAnsi="Times"/>
        </w:rPr>
        <w:t xml:space="preserve"> pelle e </w:t>
      </w:r>
      <w:r w:rsidR="009E2FAA">
        <w:rPr>
          <w:rFonts w:ascii="Times" w:hAnsi="Times"/>
        </w:rPr>
        <w:t xml:space="preserve">i </w:t>
      </w:r>
      <w:r w:rsidRPr="00C97FE1">
        <w:rPr>
          <w:rFonts w:ascii="Times" w:hAnsi="Times"/>
        </w:rPr>
        <w:t xml:space="preserve">motivi grafici come plaid e strisce </w:t>
      </w:r>
      <w:r w:rsidR="009E2FAA">
        <w:rPr>
          <w:rFonts w:ascii="Times" w:hAnsi="Times"/>
        </w:rPr>
        <w:t>appaiono</w:t>
      </w:r>
      <w:r w:rsidRPr="00C97FE1">
        <w:rPr>
          <w:rFonts w:ascii="Times" w:hAnsi="Times"/>
        </w:rPr>
        <w:t xml:space="preserve"> su tessuti delicati. Zorec è un</w:t>
      </w:r>
      <w:r w:rsidR="00146BE3">
        <w:rPr>
          <w:rFonts w:ascii="Times" w:hAnsi="Times"/>
        </w:rPr>
        <w:t>a sostenitrice</w:t>
      </w:r>
      <w:r w:rsidRPr="00C97FE1">
        <w:rPr>
          <w:rFonts w:ascii="Times" w:hAnsi="Times"/>
        </w:rPr>
        <w:t xml:space="preserve"> d</w:t>
      </w:r>
      <w:r w:rsidR="00146BE3">
        <w:rPr>
          <w:rFonts w:ascii="Times" w:hAnsi="Times"/>
        </w:rPr>
        <w:t>e</w:t>
      </w:r>
      <w:r w:rsidRPr="00C97FE1">
        <w:rPr>
          <w:rFonts w:ascii="Times" w:hAnsi="Times"/>
        </w:rPr>
        <w:t>i cicli di moda più lenti. Questo è in parte il motivo per cui ha intenzione di continuare a produrre in piccoli volumi, e</w:t>
      </w:r>
      <w:r w:rsidR="00146BE3">
        <w:rPr>
          <w:rFonts w:ascii="Times" w:hAnsi="Times"/>
        </w:rPr>
        <w:t xml:space="preserve">spandendosi contemporaneamente con </w:t>
      </w:r>
      <w:r w:rsidRPr="00C97FE1">
        <w:rPr>
          <w:rFonts w:ascii="Times" w:hAnsi="Times"/>
        </w:rPr>
        <w:t>i rivenditori europei nei prossimi anni. Allo stato attuale, i</w:t>
      </w:r>
      <w:r w:rsidR="00146BE3">
        <w:rPr>
          <w:rFonts w:ascii="Times" w:hAnsi="Times"/>
        </w:rPr>
        <w:t>l marchio è in vendita al</w:t>
      </w:r>
      <w:r w:rsidRPr="00C97FE1">
        <w:rPr>
          <w:rFonts w:ascii="Times" w:hAnsi="Times"/>
        </w:rPr>
        <w:t xml:space="preserve"> </w:t>
      </w:r>
      <w:r w:rsidRPr="00146BE3">
        <w:rPr>
          <w:rFonts w:ascii="Times" w:hAnsi="Times"/>
          <w:b/>
        </w:rPr>
        <w:t>Pentlja Concept Store</w:t>
      </w:r>
      <w:r w:rsidRPr="00C97FE1">
        <w:rPr>
          <w:rFonts w:ascii="Times" w:hAnsi="Times"/>
        </w:rPr>
        <w:t xml:space="preserve"> di Lubiana. I </w:t>
      </w:r>
      <w:r w:rsidR="00146BE3">
        <w:rPr>
          <w:rFonts w:ascii="Times" w:hAnsi="Times"/>
        </w:rPr>
        <w:t>look</w:t>
      </w:r>
      <w:r w:rsidRPr="00C97FE1">
        <w:rPr>
          <w:rFonts w:ascii="Times" w:hAnsi="Times"/>
        </w:rPr>
        <w:t xml:space="preserve"> di Zorec possono essere </w:t>
      </w:r>
      <w:r w:rsidR="00146BE3">
        <w:rPr>
          <w:rFonts w:ascii="Times" w:hAnsi="Times"/>
        </w:rPr>
        <w:t>visti</w:t>
      </w:r>
      <w:r w:rsidRPr="00C97FE1">
        <w:rPr>
          <w:rFonts w:ascii="Times" w:hAnsi="Times"/>
        </w:rPr>
        <w:t xml:space="preserve"> allo </w:t>
      </w:r>
      <w:r w:rsidRPr="00146BE3">
        <w:rPr>
          <w:rFonts w:ascii="Times" w:hAnsi="Times"/>
          <w:b/>
        </w:rPr>
        <w:t>I.Dea PR x Fashion Scout</w:t>
      </w:r>
      <w:r w:rsidRPr="00C97FE1">
        <w:rPr>
          <w:rFonts w:ascii="Times" w:hAnsi="Times"/>
        </w:rPr>
        <w:t xml:space="preserve"> </w:t>
      </w:r>
      <w:r w:rsidR="00146BE3" w:rsidRPr="00146BE3">
        <w:rPr>
          <w:rFonts w:ascii="Times" w:hAnsi="Times"/>
          <w:b/>
        </w:rPr>
        <w:t>Showroom</w:t>
      </w:r>
      <w:r w:rsidR="00146BE3" w:rsidRPr="00C97FE1">
        <w:rPr>
          <w:rFonts w:ascii="Times" w:hAnsi="Times"/>
        </w:rPr>
        <w:t xml:space="preserve"> </w:t>
      </w:r>
      <w:r w:rsidRPr="00C97FE1">
        <w:rPr>
          <w:rFonts w:ascii="Times" w:hAnsi="Times"/>
        </w:rPr>
        <w:t>di Londra e alla settimana della moda di Lubiana.</w:t>
      </w:r>
    </w:p>
    <w:p w14:paraId="5DAE89BE" w14:textId="77777777" w:rsidR="00C97FE1" w:rsidRPr="00C97FE1" w:rsidRDefault="00C97FE1" w:rsidP="00C97FE1">
      <w:pPr>
        <w:rPr>
          <w:rFonts w:ascii="Times" w:hAnsi="Times"/>
        </w:rPr>
      </w:pPr>
    </w:p>
    <w:p w14:paraId="0BE72A00" w14:textId="77777777" w:rsidR="00C97FE1" w:rsidRPr="00C97FE1" w:rsidRDefault="00C97FE1" w:rsidP="00C97FE1">
      <w:pPr>
        <w:rPr>
          <w:rFonts w:ascii="Times" w:hAnsi="Times"/>
        </w:rPr>
      </w:pPr>
      <w:r w:rsidRPr="00C97FE1">
        <w:rPr>
          <w:rFonts w:ascii="Times" w:hAnsi="Times"/>
        </w:rPr>
        <w:t>www.petjazorec.com</w:t>
      </w:r>
    </w:p>
    <w:p w14:paraId="3E42EBA9" w14:textId="77777777" w:rsidR="00C97FE1" w:rsidRPr="00C97FE1" w:rsidRDefault="00C97FE1" w:rsidP="00C97FE1">
      <w:pPr>
        <w:rPr>
          <w:rFonts w:ascii="Times" w:hAnsi="Times"/>
        </w:rPr>
      </w:pPr>
    </w:p>
    <w:p w14:paraId="28578BF0" w14:textId="51AE1615" w:rsidR="00C97FE1" w:rsidRPr="00146BE3" w:rsidRDefault="00146BE3" w:rsidP="00C97FE1">
      <w:pPr>
        <w:rPr>
          <w:rFonts w:ascii="Times" w:hAnsi="Times"/>
          <w:b/>
        </w:rPr>
      </w:pPr>
      <w:r w:rsidRPr="00146BE3">
        <w:rPr>
          <w:rFonts w:ascii="Times" w:hAnsi="Times"/>
          <w:b/>
        </w:rPr>
        <w:t>Random Identities</w:t>
      </w:r>
    </w:p>
    <w:p w14:paraId="41A02BFC" w14:textId="064598DD" w:rsidR="00C97FE1" w:rsidRPr="00C97FE1" w:rsidRDefault="00C97FE1" w:rsidP="00C97FE1">
      <w:pPr>
        <w:rPr>
          <w:rFonts w:ascii="Times" w:hAnsi="Times"/>
        </w:rPr>
      </w:pPr>
      <w:r w:rsidRPr="00C97FE1">
        <w:rPr>
          <w:rFonts w:ascii="Times" w:hAnsi="Times"/>
        </w:rPr>
        <w:t xml:space="preserve">Dopo aver lavorato per </w:t>
      </w:r>
      <w:r w:rsidRPr="00146BE3">
        <w:rPr>
          <w:rFonts w:ascii="Times" w:hAnsi="Times"/>
          <w:b/>
        </w:rPr>
        <w:t>Armani</w:t>
      </w:r>
      <w:r w:rsidRPr="00C97FE1">
        <w:rPr>
          <w:rFonts w:ascii="Times" w:hAnsi="Times"/>
        </w:rPr>
        <w:t xml:space="preserve"> e </w:t>
      </w:r>
      <w:r w:rsidRPr="00146BE3">
        <w:rPr>
          <w:rFonts w:ascii="Times" w:hAnsi="Times"/>
          <w:b/>
        </w:rPr>
        <w:t>Prada</w:t>
      </w:r>
      <w:r w:rsidRPr="00C97FE1">
        <w:rPr>
          <w:rFonts w:ascii="Times" w:hAnsi="Times"/>
        </w:rPr>
        <w:t xml:space="preserve"> e come direttore creativo di </w:t>
      </w:r>
      <w:r w:rsidRPr="00146BE3">
        <w:rPr>
          <w:rFonts w:ascii="Times" w:hAnsi="Times"/>
          <w:b/>
        </w:rPr>
        <w:t>Yves Saint Laurent</w:t>
      </w:r>
      <w:r w:rsidRPr="00C97FE1">
        <w:rPr>
          <w:rFonts w:ascii="Times" w:hAnsi="Times"/>
        </w:rPr>
        <w:t xml:space="preserve"> e </w:t>
      </w:r>
      <w:r w:rsidRPr="00146BE3">
        <w:rPr>
          <w:rFonts w:ascii="Times" w:hAnsi="Times"/>
          <w:b/>
        </w:rPr>
        <w:t>Ermenegildo Zegna</w:t>
      </w:r>
      <w:r w:rsidRPr="00C97FE1">
        <w:rPr>
          <w:rFonts w:ascii="Times" w:hAnsi="Times"/>
        </w:rPr>
        <w:t xml:space="preserve">, il celebre stilista Stefano Pilati ha lanciato il suo primo progetto indipendente: </w:t>
      </w:r>
      <w:r w:rsidR="00146BE3" w:rsidRPr="00146BE3">
        <w:rPr>
          <w:rFonts w:ascii="Times" w:hAnsi="Times"/>
          <w:b/>
        </w:rPr>
        <w:t>Random Identities</w:t>
      </w:r>
      <w:r w:rsidRPr="00C97FE1">
        <w:rPr>
          <w:rFonts w:ascii="Times" w:hAnsi="Times"/>
        </w:rPr>
        <w:t xml:space="preserve">. </w:t>
      </w:r>
      <w:r w:rsidR="00146BE3">
        <w:rPr>
          <w:rFonts w:ascii="Times" w:hAnsi="Times"/>
        </w:rPr>
        <w:t>I look iconici</w:t>
      </w:r>
      <w:r w:rsidRPr="00C97FE1">
        <w:rPr>
          <w:rFonts w:ascii="Times" w:hAnsi="Times"/>
        </w:rPr>
        <w:t xml:space="preserve"> della linea, la palette monocromatica e i</w:t>
      </w:r>
      <w:r w:rsidR="00146BE3">
        <w:rPr>
          <w:rFonts w:ascii="Times" w:hAnsi="Times"/>
        </w:rPr>
        <w:t xml:space="preserve"> tagli rigidi - accompagnati dalle </w:t>
      </w:r>
      <w:r w:rsidRPr="00C97FE1">
        <w:rPr>
          <w:rFonts w:ascii="Times" w:hAnsi="Times"/>
        </w:rPr>
        <w:t xml:space="preserve">calzature realizzate in collaborazione con </w:t>
      </w:r>
      <w:r w:rsidRPr="00146BE3">
        <w:rPr>
          <w:rFonts w:ascii="Times" w:hAnsi="Times"/>
          <w:b/>
        </w:rPr>
        <w:t>Birkenstock</w:t>
      </w:r>
      <w:r w:rsidRPr="00C97FE1">
        <w:rPr>
          <w:rFonts w:ascii="Times" w:hAnsi="Times"/>
        </w:rPr>
        <w:t xml:space="preserve"> e con </w:t>
      </w:r>
      <w:r w:rsidR="00146BE3">
        <w:rPr>
          <w:rFonts w:ascii="Times" w:hAnsi="Times"/>
        </w:rPr>
        <w:t xml:space="preserve">le </w:t>
      </w:r>
      <w:r w:rsidRPr="00C97FE1">
        <w:rPr>
          <w:rFonts w:ascii="Times" w:hAnsi="Times"/>
        </w:rPr>
        <w:t xml:space="preserve">scarpe da ginnastica </w:t>
      </w:r>
      <w:r w:rsidRPr="00146BE3">
        <w:rPr>
          <w:rFonts w:ascii="Times" w:hAnsi="Times"/>
          <w:b/>
        </w:rPr>
        <w:t>Li-Ning</w:t>
      </w:r>
      <w:r w:rsidRPr="00C97FE1">
        <w:rPr>
          <w:rFonts w:ascii="Times" w:hAnsi="Times"/>
        </w:rPr>
        <w:t xml:space="preserve"> - hanno </w:t>
      </w:r>
      <w:r w:rsidR="00146BE3">
        <w:rPr>
          <w:rFonts w:ascii="Times" w:hAnsi="Times"/>
        </w:rPr>
        <w:t>fatto scalpore</w:t>
      </w:r>
      <w:r w:rsidRPr="00C97FE1">
        <w:rPr>
          <w:rFonts w:ascii="Times" w:hAnsi="Times"/>
        </w:rPr>
        <w:t xml:space="preserve"> a Pitti Uomo 97. </w:t>
      </w:r>
      <w:r w:rsidR="00146BE3">
        <w:rPr>
          <w:rFonts w:ascii="Times" w:hAnsi="Times"/>
        </w:rPr>
        <w:t>L’A / I 20-21 ha</w:t>
      </w:r>
      <w:r w:rsidRPr="00C97FE1">
        <w:rPr>
          <w:rFonts w:ascii="Times" w:hAnsi="Times"/>
        </w:rPr>
        <w:t xml:space="preserve"> visto n</w:t>
      </w:r>
      <w:r w:rsidR="00146BE3">
        <w:rPr>
          <w:rFonts w:ascii="Times" w:hAnsi="Times"/>
        </w:rPr>
        <w:t>uove forme per gli</w:t>
      </w:r>
      <w:r w:rsidRPr="00C97FE1">
        <w:rPr>
          <w:rFonts w:ascii="Times" w:hAnsi="Times"/>
        </w:rPr>
        <w:t xml:space="preserve"> abiti oversize </w:t>
      </w:r>
      <w:r w:rsidR="00146BE3">
        <w:rPr>
          <w:rFonts w:ascii="Times" w:hAnsi="Times"/>
        </w:rPr>
        <w:t>( realizzati</w:t>
      </w:r>
      <w:r w:rsidRPr="00C97FE1">
        <w:rPr>
          <w:rFonts w:ascii="Times" w:hAnsi="Times"/>
        </w:rPr>
        <w:t xml:space="preserve"> in colori vivaci come il giallo e l'arancione), cappotti fluidi, bomber e pantaloni dall'attitudine militare, ma con tessuti morbidi e lussuosi; tutto ciò </w:t>
      </w:r>
      <w:r w:rsidR="00146BE3">
        <w:rPr>
          <w:rFonts w:ascii="Times" w:hAnsi="Times"/>
        </w:rPr>
        <w:t>con un leggero tocco genderless</w:t>
      </w:r>
      <w:r w:rsidRPr="00C97FE1">
        <w:rPr>
          <w:rFonts w:ascii="Times" w:hAnsi="Times"/>
        </w:rPr>
        <w:t>: pensa</w:t>
      </w:r>
      <w:r w:rsidR="00146BE3">
        <w:rPr>
          <w:rFonts w:ascii="Times" w:hAnsi="Times"/>
        </w:rPr>
        <w:t>te</w:t>
      </w:r>
      <w:r w:rsidRPr="00C97FE1">
        <w:rPr>
          <w:rFonts w:ascii="Times" w:hAnsi="Times"/>
        </w:rPr>
        <w:t xml:space="preserve"> a cinturini stretti, top trasparenti e accessori p</w:t>
      </w:r>
      <w:r w:rsidR="0044212C">
        <w:rPr>
          <w:rFonts w:ascii="Times" w:hAnsi="Times"/>
        </w:rPr>
        <w:t xml:space="preserve">rovocatori. </w:t>
      </w:r>
      <w:r w:rsidR="00146BE3">
        <w:rPr>
          <w:rFonts w:ascii="Times" w:hAnsi="Times"/>
        </w:rPr>
        <w:t>"</w:t>
      </w:r>
      <w:r w:rsidR="0044212C">
        <w:rPr>
          <w:rFonts w:ascii="Times" w:hAnsi="Times"/>
        </w:rPr>
        <w:t>P</w:t>
      </w:r>
      <w:r w:rsidR="00146BE3">
        <w:rPr>
          <w:rFonts w:ascii="Times" w:hAnsi="Times"/>
        </w:rPr>
        <w:t xml:space="preserve">ower of silence </w:t>
      </w:r>
      <w:r w:rsidRPr="00C97FE1">
        <w:rPr>
          <w:rFonts w:ascii="Times" w:hAnsi="Times"/>
        </w:rPr>
        <w:t>è in diretto contrasto con il massimalismo dirompente e la sua insist</w:t>
      </w:r>
      <w:r w:rsidR="00146BE3">
        <w:rPr>
          <w:rFonts w:ascii="Times" w:hAnsi="Times"/>
        </w:rPr>
        <w:t>enza nel creare generazioni di "aspirazioni</w:t>
      </w:r>
      <w:r w:rsidRPr="00C97FE1">
        <w:rPr>
          <w:rFonts w:ascii="Times" w:hAnsi="Times"/>
        </w:rPr>
        <w:t>"</w:t>
      </w:r>
      <w:r w:rsidR="00146BE3">
        <w:rPr>
          <w:rFonts w:ascii="Times" w:hAnsi="Times"/>
        </w:rPr>
        <w:t xml:space="preserve"> </w:t>
      </w:r>
      <w:r w:rsidRPr="00C97FE1">
        <w:rPr>
          <w:rFonts w:ascii="Times" w:hAnsi="Times"/>
        </w:rPr>
        <w:t xml:space="preserve">che trovo obsolete, ineleganti e controproducenti", ha spiegato Pilati. L'etichetta viene venduta </w:t>
      </w:r>
      <w:r w:rsidR="0044212C">
        <w:rPr>
          <w:rFonts w:ascii="Times" w:hAnsi="Times"/>
        </w:rPr>
        <w:t>d</w:t>
      </w:r>
      <w:r w:rsidRPr="00C97FE1">
        <w:rPr>
          <w:rFonts w:ascii="Times" w:hAnsi="Times"/>
        </w:rPr>
        <w:t xml:space="preserve">a </w:t>
      </w:r>
      <w:r w:rsidRPr="0044212C">
        <w:rPr>
          <w:rFonts w:ascii="Times" w:hAnsi="Times"/>
          <w:b/>
        </w:rPr>
        <w:t>Dover Street Market</w:t>
      </w:r>
      <w:r w:rsidRPr="00C97FE1">
        <w:rPr>
          <w:rFonts w:ascii="Times" w:hAnsi="Times"/>
        </w:rPr>
        <w:t xml:space="preserve"> e </w:t>
      </w:r>
      <w:r w:rsidRPr="0044212C">
        <w:rPr>
          <w:rFonts w:ascii="Times" w:hAnsi="Times"/>
          <w:b/>
        </w:rPr>
        <w:t>SSense</w:t>
      </w:r>
      <w:r w:rsidRPr="00C97FE1">
        <w:rPr>
          <w:rFonts w:ascii="Times" w:hAnsi="Times"/>
        </w:rPr>
        <w:t>.</w:t>
      </w:r>
    </w:p>
    <w:p w14:paraId="0E06EFC7" w14:textId="38C44C6C" w:rsidR="008153D1" w:rsidRPr="00C97FE1" w:rsidRDefault="00C97FE1" w:rsidP="00C97FE1">
      <w:pPr>
        <w:rPr>
          <w:rFonts w:ascii="Times" w:hAnsi="Times"/>
        </w:rPr>
      </w:pPr>
      <w:r w:rsidRPr="00C97FE1">
        <w:rPr>
          <w:rFonts w:ascii="Times" w:hAnsi="Times"/>
        </w:rPr>
        <w:t>www.instagram.com/randomidentities</w:t>
      </w:r>
    </w:p>
    <w:sectPr w:rsidR="008153D1" w:rsidRPr="00C97FE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26"/>
    <w:rsid w:val="00146BE3"/>
    <w:rsid w:val="00254F58"/>
    <w:rsid w:val="00334692"/>
    <w:rsid w:val="0044212C"/>
    <w:rsid w:val="00844389"/>
    <w:rsid w:val="00983399"/>
    <w:rsid w:val="009E2FAA"/>
    <w:rsid w:val="00C97FE1"/>
    <w:rsid w:val="00D7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1125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492</Words>
  <Characters>2807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2020-02-29T11:55:00Z</dcterms:created>
  <dcterms:modified xsi:type="dcterms:W3CDTF">2020-03-03T08:29:00Z</dcterms:modified>
</cp:coreProperties>
</file>