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41379" w14:textId="77777777" w:rsidR="00982E34" w:rsidRPr="004B0F90" w:rsidRDefault="00982E34" w:rsidP="00982E34">
      <w:pPr>
        <w:rPr>
          <w:rFonts w:eastAsia="Hiragino Kaku Gothic Pro W3"/>
        </w:rPr>
      </w:pPr>
    </w:p>
    <w:p w14:paraId="4A0BEC63" w14:textId="2EC01CB0" w:rsidR="00982E34" w:rsidRPr="004B0F90" w:rsidRDefault="00982E34" w:rsidP="00982E34">
      <w:pPr>
        <w:pStyle w:val="Web"/>
        <w:spacing w:before="0" w:beforeAutospacing="0" w:after="0" w:afterAutospacing="0" w:line="360" w:lineRule="auto"/>
        <w:rPr>
          <w:rFonts w:ascii="Times New Roman" w:eastAsia="Hiragino Kaku Gothic Pro W3" w:hAnsi="Times New Roman" w:cs="Times New Roman"/>
          <w:b/>
          <w:bCs/>
          <w:sz w:val="24"/>
          <w:szCs w:val="24"/>
          <w:lang w:val="en-US"/>
        </w:rPr>
      </w:pPr>
      <w:r w:rsidRPr="004B0F90">
        <w:rPr>
          <w:rFonts w:ascii="Times New Roman" w:eastAsia="Hiragino Kaku Gothic Pro W3" w:hAnsi="Times New Roman" w:cs="Times New Roman"/>
          <w:b/>
          <w:bCs/>
          <w:sz w:val="24"/>
          <w:szCs w:val="24"/>
          <w:lang w:val="en-US"/>
        </w:rPr>
        <w:t xml:space="preserve">MEMOS. ON FASHION IN THIS MILLENNIUM </w:t>
      </w:r>
    </w:p>
    <w:p w14:paraId="36658BDB" w14:textId="77777777" w:rsidR="009E79DF" w:rsidRPr="004B0F90" w:rsidRDefault="009E79DF" w:rsidP="009E79DF">
      <w:pPr>
        <w:pStyle w:val="Web"/>
        <w:spacing w:before="0" w:beforeAutospacing="0" w:after="0" w:afterAutospacing="0" w:line="360" w:lineRule="auto"/>
        <w:rPr>
          <w:rFonts w:ascii="Times New Roman" w:eastAsia="Hiragino Kaku Gothic Pro W3" w:hAnsi="Times New Roman" w:cs="Times New Roman"/>
          <w:b/>
          <w:bCs/>
          <w:sz w:val="24"/>
          <w:szCs w:val="24"/>
          <w:lang w:val="en-US"/>
        </w:rPr>
      </w:pPr>
      <w:r w:rsidRPr="004B0F90">
        <w:rPr>
          <w:rFonts w:ascii="Times New Roman" w:eastAsia="Hiragino Kaku Gothic Pro W3" w:hAnsi="Times New Roman" w:cs="Times New Roman"/>
          <w:b/>
          <w:bCs/>
          <w:sz w:val="24"/>
          <w:szCs w:val="24"/>
          <w:lang w:val="en-US"/>
        </w:rPr>
        <w:t xml:space="preserve">MEMOS. ON FASHION IN THIS MILLENNIUM </w:t>
      </w:r>
    </w:p>
    <w:p w14:paraId="46786D4D" w14:textId="70B32A78" w:rsidR="00982E34" w:rsidRPr="004B0F90" w:rsidRDefault="00982E34" w:rsidP="00982E34">
      <w:pPr>
        <w:pStyle w:val="Web"/>
        <w:spacing w:after="0" w:line="360" w:lineRule="auto"/>
        <w:rPr>
          <w:rFonts w:ascii="Times New Roman" w:eastAsia="Hiragino Kaku Gothic Pro W3" w:hAnsi="Times New Roman" w:cs="Times New Roman"/>
          <w:sz w:val="24"/>
          <w:szCs w:val="24"/>
          <w:lang w:val="en-GB"/>
        </w:rPr>
      </w:pPr>
      <w:r w:rsidRPr="004B0F90">
        <w:rPr>
          <w:rFonts w:ascii="Times New Roman" w:eastAsia="Hiragino Kaku Gothic Pro W3" w:hAnsi="Times New Roman" w:cs="Times New Roman"/>
          <w:sz w:val="24"/>
          <w:szCs w:val="24"/>
          <w:lang w:val="en-US"/>
        </w:rPr>
        <w:t xml:space="preserve">This exhibition, organized by Camera Nazionale della Moda Italiana, is conceived and curated by celebrated curator Maria Luisa Frisa and designed by Professor Judith Clark, whose name is synonymous with the most groundbreaking projects in fashion museology. The project took Italo Calvino’s lecture ‘Six Memos for the Next Millennium’ as its starting point, reflecting on what has changed and what has stayed the same in fashion. The rooms of the mid-nineteenth century house-museum display an exclusive selection of clothes of contemporary designers, magazines and ephemera that are part of the stories told by fashion, including works by </w:t>
      </w:r>
      <w:r w:rsidRPr="004B0F90">
        <w:rPr>
          <w:rFonts w:ascii="Times New Roman" w:eastAsia="Hiragino Kaku Gothic Pro W3" w:hAnsi="Times New Roman" w:cs="Times New Roman"/>
          <w:b/>
          <w:sz w:val="24"/>
          <w:szCs w:val="24"/>
          <w:lang w:val="en-GB"/>
        </w:rPr>
        <w:t>Giorgio Armani</w:t>
      </w:r>
      <w:r w:rsidRPr="004B0F90">
        <w:rPr>
          <w:rFonts w:ascii="Times New Roman" w:eastAsia="Hiragino Kaku Gothic Pro W3" w:hAnsi="Times New Roman" w:cs="Times New Roman"/>
          <w:sz w:val="24"/>
          <w:szCs w:val="24"/>
          <w:lang w:val="en-GB"/>
        </w:rPr>
        <w:t xml:space="preserve">, J.W. Anderson for </w:t>
      </w:r>
      <w:r w:rsidRPr="004B0F90">
        <w:rPr>
          <w:rFonts w:ascii="Times New Roman" w:eastAsia="Hiragino Kaku Gothic Pro W3" w:hAnsi="Times New Roman" w:cs="Times New Roman"/>
          <w:b/>
          <w:sz w:val="24"/>
          <w:szCs w:val="24"/>
          <w:lang w:val="en-GB"/>
        </w:rPr>
        <w:t>Loewe</w:t>
      </w:r>
      <w:r w:rsidRPr="004B0F90">
        <w:rPr>
          <w:rFonts w:ascii="Times New Roman" w:eastAsia="Hiragino Kaku Gothic Pro W3" w:hAnsi="Times New Roman" w:cs="Times New Roman"/>
          <w:sz w:val="24"/>
          <w:szCs w:val="24"/>
          <w:lang w:val="en-GB"/>
        </w:rPr>
        <w:t xml:space="preserve">, Demna Gvasalia for </w:t>
      </w:r>
      <w:r w:rsidRPr="004B0F90">
        <w:rPr>
          <w:rFonts w:ascii="Times New Roman" w:eastAsia="Hiragino Kaku Gothic Pro W3" w:hAnsi="Times New Roman" w:cs="Times New Roman"/>
          <w:b/>
          <w:sz w:val="24"/>
          <w:szCs w:val="24"/>
          <w:lang w:val="en-GB"/>
        </w:rPr>
        <w:t>Balenciaga</w:t>
      </w:r>
      <w:r w:rsidRPr="004B0F90">
        <w:rPr>
          <w:rFonts w:ascii="Times New Roman" w:eastAsia="Hiragino Kaku Gothic Pro W3" w:hAnsi="Times New Roman" w:cs="Times New Roman"/>
          <w:sz w:val="24"/>
          <w:szCs w:val="24"/>
          <w:lang w:val="en-GB"/>
        </w:rPr>
        <w:t xml:space="preserve">, Boboutic, Riccardo Tisci for </w:t>
      </w:r>
      <w:r w:rsidRPr="004B0F90">
        <w:rPr>
          <w:rFonts w:ascii="Times New Roman" w:eastAsia="Hiragino Kaku Gothic Pro W3" w:hAnsi="Times New Roman" w:cs="Times New Roman"/>
          <w:b/>
          <w:sz w:val="24"/>
          <w:szCs w:val="24"/>
          <w:lang w:val="en-GB"/>
        </w:rPr>
        <w:t>Burberry</w:t>
      </w:r>
      <w:r w:rsidRPr="004B0F90">
        <w:rPr>
          <w:rFonts w:ascii="Times New Roman" w:eastAsia="Hiragino Kaku Gothic Pro W3" w:hAnsi="Times New Roman" w:cs="Times New Roman"/>
          <w:sz w:val="24"/>
          <w:szCs w:val="24"/>
          <w:lang w:val="en-GB"/>
        </w:rPr>
        <w:t xml:space="preserve"> and many more.</w:t>
      </w:r>
    </w:p>
    <w:p w14:paraId="24713C99" w14:textId="2234A15C" w:rsidR="009E79DF" w:rsidRPr="004B0F90" w:rsidRDefault="009E79DF" w:rsidP="00982E34">
      <w:pPr>
        <w:pStyle w:val="Web"/>
        <w:spacing w:after="0" w:line="360" w:lineRule="auto"/>
        <w:rPr>
          <w:rFonts w:ascii="Times New Roman" w:eastAsia="Hiragino Kaku Gothic Pro W3" w:hAnsi="Times New Roman" w:cs="Times New Roman"/>
          <w:sz w:val="24"/>
          <w:szCs w:val="24"/>
          <w:lang w:val="en-GB" w:eastAsia="ja-JP"/>
        </w:rPr>
      </w:pPr>
      <w:r w:rsidRPr="004B0F90">
        <w:rPr>
          <w:rFonts w:ascii="Times New Roman" w:eastAsia="Hiragino Kaku Gothic Pro W3" w:hAnsi="Times New Roman" w:cs="Times New Roman" w:hint="eastAsia"/>
          <w:sz w:val="24"/>
          <w:szCs w:val="24"/>
          <w:lang w:val="en-GB" w:eastAsia="ja-JP"/>
        </w:rPr>
        <w:t>イタリアファッション協会</w:t>
      </w:r>
      <w:r w:rsidR="004B0F90">
        <w:rPr>
          <w:rFonts w:ascii="Times New Roman" w:eastAsia="Hiragino Kaku Gothic Pro W3" w:hAnsi="Times New Roman" w:cs="Times New Roman" w:hint="eastAsia"/>
          <w:sz w:val="24"/>
          <w:szCs w:val="24"/>
          <w:lang w:val="en-GB" w:eastAsia="ja-JP"/>
        </w:rPr>
        <w:t>が</w:t>
      </w:r>
      <w:r w:rsidRPr="004B0F90">
        <w:rPr>
          <w:rFonts w:ascii="Times New Roman" w:eastAsia="Hiragino Kaku Gothic Pro W3" w:hAnsi="Times New Roman" w:cs="Times New Roman" w:hint="eastAsia"/>
          <w:sz w:val="24"/>
          <w:szCs w:val="24"/>
          <w:lang w:val="en-GB" w:eastAsia="ja-JP"/>
        </w:rPr>
        <w:t>主催</w:t>
      </w:r>
      <w:r w:rsidR="004B0F90">
        <w:rPr>
          <w:rFonts w:ascii="Times New Roman" w:eastAsia="Hiragino Kaku Gothic Pro W3" w:hAnsi="Times New Roman" w:cs="Times New Roman" w:hint="eastAsia"/>
          <w:sz w:val="24"/>
          <w:szCs w:val="24"/>
          <w:lang w:val="en-GB" w:eastAsia="ja-JP"/>
        </w:rPr>
        <w:t>するこの</w:t>
      </w:r>
      <w:r w:rsidR="00BD128C" w:rsidRPr="004B0F90">
        <w:rPr>
          <w:rFonts w:ascii="Times New Roman" w:eastAsia="Hiragino Kaku Gothic Pro W3" w:hAnsi="Times New Roman" w:cs="Times New Roman" w:hint="eastAsia"/>
          <w:sz w:val="24"/>
          <w:szCs w:val="24"/>
          <w:lang w:val="en-GB" w:eastAsia="ja-JP"/>
        </w:rPr>
        <w:t>展覧</w:t>
      </w:r>
      <w:r w:rsidRPr="004B0F90">
        <w:rPr>
          <w:rFonts w:ascii="Times New Roman" w:eastAsia="Hiragino Kaku Gothic Pro W3" w:hAnsi="Times New Roman" w:cs="Times New Roman" w:hint="eastAsia"/>
          <w:sz w:val="24"/>
          <w:szCs w:val="24"/>
          <w:lang w:val="en-GB" w:eastAsia="ja-JP"/>
        </w:rPr>
        <w:t>会は、著名キュレーター、マリア・ルイーザ・フリーザ</w:t>
      </w:r>
      <w:r w:rsidR="004B0F90">
        <w:rPr>
          <w:rFonts w:ascii="Times New Roman" w:eastAsia="Hiragino Kaku Gothic Pro W3" w:hAnsi="Times New Roman" w:cs="Times New Roman" w:hint="eastAsia"/>
          <w:sz w:val="24"/>
          <w:szCs w:val="24"/>
          <w:lang w:val="en-GB" w:eastAsia="ja-JP"/>
        </w:rPr>
        <w:t>が</w:t>
      </w:r>
      <w:r w:rsidRPr="004B0F90">
        <w:rPr>
          <w:rFonts w:ascii="Times New Roman" w:eastAsia="Hiragino Kaku Gothic Pro W3" w:hAnsi="Times New Roman" w:cs="Times New Roman" w:hint="eastAsia"/>
          <w:sz w:val="24"/>
          <w:szCs w:val="24"/>
          <w:lang w:val="en-GB" w:eastAsia="ja-JP"/>
        </w:rPr>
        <w:t>キュレーションとオーガナイズを担当し、ジュディス・クラーク教授がデザインを手掛け</w:t>
      </w:r>
      <w:r w:rsidR="004B0F90">
        <w:rPr>
          <w:rFonts w:ascii="Times New Roman" w:eastAsia="Hiragino Kaku Gothic Pro W3" w:hAnsi="Times New Roman" w:cs="Times New Roman" w:hint="eastAsia"/>
          <w:sz w:val="24"/>
          <w:szCs w:val="24"/>
          <w:lang w:val="en-GB" w:eastAsia="ja-JP"/>
        </w:rPr>
        <w:t>た</w:t>
      </w:r>
      <w:r w:rsidRPr="004B0F90">
        <w:rPr>
          <w:rFonts w:ascii="Times New Roman" w:eastAsia="Hiragino Kaku Gothic Pro W3" w:hAnsi="Times New Roman" w:cs="Times New Roman" w:hint="eastAsia"/>
          <w:sz w:val="24"/>
          <w:szCs w:val="24"/>
          <w:lang w:val="en-GB" w:eastAsia="ja-JP"/>
        </w:rPr>
        <w:t>。イタロ・カルヴィーノの</w:t>
      </w:r>
      <w:r w:rsidR="00167BB3" w:rsidRPr="004B0F90">
        <w:rPr>
          <w:rFonts w:ascii="Times New Roman" w:eastAsia="Hiragino Kaku Gothic Pro W3" w:hAnsi="Times New Roman" w:cs="Times New Roman" w:hint="eastAsia"/>
          <w:sz w:val="24"/>
          <w:szCs w:val="24"/>
          <w:lang w:val="en-GB" w:eastAsia="ja-JP"/>
        </w:rPr>
        <w:t>文学</w:t>
      </w:r>
      <w:r w:rsidRPr="004B0F90">
        <w:rPr>
          <w:rFonts w:ascii="Times New Roman" w:eastAsia="Hiragino Kaku Gothic Pro W3" w:hAnsi="Times New Roman" w:cs="Times New Roman" w:hint="eastAsia"/>
          <w:sz w:val="24"/>
          <w:szCs w:val="24"/>
          <w:lang w:val="en-GB" w:eastAsia="ja-JP"/>
        </w:rPr>
        <w:t>講義「</w:t>
      </w:r>
      <w:r w:rsidR="00167BB3" w:rsidRPr="004B0F90">
        <w:rPr>
          <w:rFonts w:ascii="Times New Roman" w:eastAsia="Hiragino Kaku Gothic Pro W3" w:hAnsi="Times New Roman" w:cs="Times New Roman"/>
          <w:sz w:val="24"/>
          <w:szCs w:val="24"/>
          <w:lang w:val="en-GB" w:eastAsia="ja-JP"/>
        </w:rPr>
        <w:t>新たな千年紀のための六つのメモ</w:t>
      </w:r>
      <w:r w:rsidR="00167BB3" w:rsidRPr="004B0F90">
        <w:rPr>
          <w:rFonts w:ascii="Times New Roman" w:eastAsia="Hiragino Kaku Gothic Pro W3" w:hAnsi="Times New Roman" w:cs="Times New Roman"/>
          <w:sz w:val="24"/>
          <w:szCs w:val="24"/>
          <w:lang w:val="en-GB" w:eastAsia="ja-JP"/>
        </w:rPr>
        <w:t xml:space="preserve"> </w:t>
      </w:r>
      <w:r w:rsidRPr="004B0F90">
        <w:rPr>
          <w:rFonts w:ascii="Times New Roman" w:eastAsia="Hiragino Kaku Gothic Pro W3" w:hAnsi="Times New Roman" w:cs="Times New Roman" w:hint="eastAsia"/>
          <w:sz w:val="24"/>
          <w:szCs w:val="24"/>
          <w:lang w:val="en-GB" w:eastAsia="ja-JP"/>
        </w:rPr>
        <w:t>」を</w:t>
      </w:r>
      <w:r w:rsidR="000516FD">
        <w:rPr>
          <w:rFonts w:ascii="Times New Roman" w:eastAsia="Hiragino Kaku Gothic Pro W3" w:hAnsi="Times New Roman" w:cs="Times New Roman" w:hint="eastAsia"/>
          <w:sz w:val="24"/>
          <w:szCs w:val="24"/>
          <w:lang w:val="en-GB" w:eastAsia="ja-JP"/>
        </w:rPr>
        <w:t>インスピレーション</w:t>
      </w:r>
      <w:r w:rsidRPr="004B0F90">
        <w:rPr>
          <w:rFonts w:ascii="Times New Roman" w:eastAsia="Hiragino Kaku Gothic Pro W3" w:hAnsi="Times New Roman" w:cs="Times New Roman" w:hint="eastAsia"/>
          <w:sz w:val="24"/>
          <w:szCs w:val="24"/>
          <w:lang w:val="en-GB" w:eastAsia="ja-JP"/>
        </w:rPr>
        <w:t>に、ファッション</w:t>
      </w:r>
      <w:r w:rsidR="000516FD">
        <w:rPr>
          <w:rFonts w:ascii="Times New Roman" w:eastAsia="Hiragino Kaku Gothic Pro W3" w:hAnsi="Times New Roman" w:cs="Times New Roman" w:hint="eastAsia"/>
          <w:sz w:val="24"/>
          <w:szCs w:val="24"/>
          <w:lang w:val="en-GB" w:eastAsia="ja-JP"/>
        </w:rPr>
        <w:t>で</w:t>
      </w:r>
      <w:r w:rsidRPr="004B0F90">
        <w:rPr>
          <w:rFonts w:ascii="Times New Roman" w:eastAsia="Hiragino Kaku Gothic Pro W3" w:hAnsi="Times New Roman" w:cs="Times New Roman" w:hint="eastAsia"/>
          <w:sz w:val="24"/>
          <w:szCs w:val="24"/>
          <w:lang w:val="en-GB" w:eastAsia="ja-JP"/>
        </w:rPr>
        <w:t>変化</w:t>
      </w:r>
      <w:r w:rsidR="000516FD">
        <w:rPr>
          <w:rFonts w:ascii="Times New Roman" w:eastAsia="Hiragino Kaku Gothic Pro W3" w:hAnsi="Times New Roman" w:cs="Times New Roman" w:hint="eastAsia"/>
          <w:sz w:val="24"/>
          <w:szCs w:val="24"/>
          <w:lang w:val="en-GB" w:eastAsia="ja-JP"/>
        </w:rPr>
        <w:t>するもの、変わらずにとどまるもの</w:t>
      </w:r>
      <w:r w:rsidRPr="004B0F90">
        <w:rPr>
          <w:rFonts w:ascii="Times New Roman" w:eastAsia="Hiragino Kaku Gothic Pro W3" w:hAnsi="Times New Roman" w:cs="Times New Roman" w:hint="eastAsia"/>
          <w:sz w:val="24"/>
          <w:szCs w:val="24"/>
          <w:lang w:val="en-GB" w:eastAsia="ja-JP"/>
        </w:rPr>
        <w:t>について考察する。</w:t>
      </w:r>
      <w:r w:rsidR="00BD128C" w:rsidRPr="004B0F90">
        <w:rPr>
          <w:rFonts w:ascii="Times New Roman" w:eastAsia="Hiragino Kaku Gothic Pro W3" w:hAnsi="Times New Roman" w:cs="Times New Roman" w:hint="eastAsia"/>
          <w:sz w:val="24"/>
          <w:szCs w:val="24"/>
          <w:lang w:val="en-GB" w:eastAsia="ja-JP"/>
        </w:rPr>
        <w:t>19</w:t>
      </w:r>
      <w:r w:rsidR="00BD128C" w:rsidRPr="004B0F90">
        <w:rPr>
          <w:rFonts w:ascii="Times New Roman" w:eastAsia="Hiragino Kaku Gothic Pro W3" w:hAnsi="Times New Roman" w:cs="Times New Roman" w:hint="eastAsia"/>
          <w:sz w:val="24"/>
          <w:szCs w:val="24"/>
          <w:lang w:val="en-GB" w:eastAsia="ja-JP"/>
        </w:rPr>
        <w:t>世紀中期の家屋を使用した美術館の展示室には、</w:t>
      </w:r>
      <w:r w:rsidR="0025403F" w:rsidRPr="004B0F90">
        <w:rPr>
          <w:rFonts w:ascii="Times New Roman" w:eastAsia="Hiragino Kaku Gothic Pro W3" w:hAnsi="Times New Roman" w:cs="Times New Roman" w:hint="eastAsia"/>
          <w:b/>
          <w:bCs/>
          <w:sz w:val="24"/>
          <w:szCs w:val="24"/>
          <w:lang w:val="en-GB" w:eastAsia="ja-JP"/>
        </w:rPr>
        <w:t>ジョルジオ</w:t>
      </w:r>
      <w:r w:rsidR="00CB5609">
        <w:rPr>
          <w:rFonts w:ascii="Times New Roman" w:eastAsia="Hiragino Kaku Gothic Pro W3" w:hAnsi="Times New Roman" w:cs="Times New Roman"/>
          <w:b/>
          <w:bCs/>
          <w:sz w:val="24"/>
          <w:szCs w:val="24"/>
          <w:lang w:val="en-US" w:eastAsia="ja-JP"/>
        </w:rPr>
        <w:t xml:space="preserve"> </w:t>
      </w:r>
      <w:r w:rsidR="0025403F" w:rsidRPr="004B0F90">
        <w:rPr>
          <w:rFonts w:ascii="Times New Roman" w:eastAsia="Hiragino Kaku Gothic Pro W3" w:hAnsi="Times New Roman" w:cs="Times New Roman" w:hint="eastAsia"/>
          <w:b/>
          <w:bCs/>
          <w:sz w:val="24"/>
          <w:szCs w:val="24"/>
          <w:lang w:val="en-GB" w:eastAsia="ja-JP"/>
        </w:rPr>
        <w:t>アルマーニ</w:t>
      </w:r>
      <w:r w:rsidR="0025403F" w:rsidRPr="004B0F90">
        <w:rPr>
          <w:rFonts w:ascii="Times New Roman" w:eastAsia="Hiragino Kaku Gothic Pro W3" w:hAnsi="Times New Roman" w:cs="Times New Roman" w:hint="eastAsia"/>
          <w:sz w:val="24"/>
          <w:szCs w:val="24"/>
          <w:lang w:val="en-GB" w:eastAsia="ja-JP"/>
        </w:rPr>
        <w:t>、</w:t>
      </w:r>
      <w:r w:rsidR="0025403F" w:rsidRPr="004B0F90">
        <w:rPr>
          <w:rFonts w:ascii="Times New Roman" w:eastAsia="Hiragino Kaku Gothic Pro W3" w:hAnsi="Times New Roman" w:cs="Times New Roman"/>
          <w:sz w:val="24"/>
          <w:szCs w:val="24"/>
          <w:lang w:val="en-GB"/>
        </w:rPr>
        <w:t>J.W.</w:t>
      </w:r>
      <w:r w:rsidR="0025403F" w:rsidRPr="004B0F90">
        <w:rPr>
          <w:rFonts w:ascii="Times New Roman" w:eastAsia="Hiragino Kaku Gothic Pro W3" w:hAnsi="Times New Roman" w:cs="Times New Roman" w:hint="eastAsia"/>
          <w:sz w:val="24"/>
          <w:szCs w:val="24"/>
          <w:lang w:val="en-GB" w:eastAsia="ja-JP"/>
        </w:rPr>
        <w:t>アンダーソンによる</w:t>
      </w:r>
      <w:r w:rsidR="0025403F" w:rsidRPr="004B0F90">
        <w:rPr>
          <w:rFonts w:ascii="Times New Roman" w:eastAsia="Hiragino Kaku Gothic Pro W3" w:hAnsi="Times New Roman" w:cs="Times New Roman" w:hint="eastAsia"/>
          <w:b/>
          <w:bCs/>
          <w:sz w:val="24"/>
          <w:szCs w:val="24"/>
          <w:lang w:val="en-GB" w:eastAsia="ja-JP"/>
        </w:rPr>
        <w:t>ロエベ</w:t>
      </w:r>
      <w:r w:rsidR="0025403F" w:rsidRPr="004B0F90">
        <w:rPr>
          <w:rFonts w:ascii="Times New Roman" w:eastAsia="Hiragino Kaku Gothic Pro W3" w:hAnsi="Times New Roman" w:cs="Times New Roman" w:hint="eastAsia"/>
          <w:sz w:val="24"/>
          <w:szCs w:val="24"/>
          <w:lang w:val="en-GB" w:eastAsia="ja-JP"/>
        </w:rPr>
        <w:t>、</w:t>
      </w:r>
      <w:bookmarkStart w:id="0" w:name="_GoBack"/>
      <w:r w:rsidR="0025403F" w:rsidRPr="004B0F90">
        <w:rPr>
          <w:rFonts w:ascii="Times New Roman" w:eastAsia="Hiragino Kaku Gothic Pro W3" w:hAnsi="Times New Roman" w:cs="Times New Roman" w:hint="eastAsia"/>
          <w:sz w:val="24"/>
          <w:szCs w:val="24"/>
          <w:lang w:val="en-GB" w:eastAsia="ja-JP"/>
        </w:rPr>
        <w:t>デムナ・ヴァザリア</w:t>
      </w:r>
      <w:bookmarkEnd w:id="0"/>
      <w:r w:rsidR="0025403F" w:rsidRPr="004B0F90">
        <w:rPr>
          <w:rFonts w:ascii="Times New Roman" w:eastAsia="Hiragino Kaku Gothic Pro W3" w:hAnsi="Times New Roman" w:cs="Times New Roman" w:hint="eastAsia"/>
          <w:sz w:val="24"/>
          <w:szCs w:val="24"/>
          <w:lang w:val="en-GB" w:eastAsia="ja-JP"/>
        </w:rPr>
        <w:t>による</w:t>
      </w:r>
      <w:r w:rsidR="0025403F" w:rsidRPr="004B0F90">
        <w:rPr>
          <w:rFonts w:ascii="Times New Roman" w:eastAsia="Hiragino Kaku Gothic Pro W3" w:hAnsi="Times New Roman" w:cs="Times New Roman" w:hint="eastAsia"/>
          <w:b/>
          <w:bCs/>
          <w:sz w:val="24"/>
          <w:szCs w:val="24"/>
          <w:lang w:val="en-GB" w:eastAsia="ja-JP"/>
        </w:rPr>
        <w:t>バレンシアガ</w:t>
      </w:r>
      <w:r w:rsidR="0025403F" w:rsidRPr="004B0F90">
        <w:rPr>
          <w:rFonts w:ascii="Times New Roman" w:eastAsia="Hiragino Kaku Gothic Pro W3" w:hAnsi="Times New Roman" w:cs="Times New Roman" w:hint="eastAsia"/>
          <w:sz w:val="24"/>
          <w:szCs w:val="24"/>
          <w:lang w:val="en-GB" w:eastAsia="ja-JP"/>
        </w:rPr>
        <w:t>、ボブティック、リカルド・ティッシによる</w:t>
      </w:r>
      <w:r w:rsidR="0025403F" w:rsidRPr="004B0F90">
        <w:rPr>
          <w:rFonts w:ascii="Times New Roman" w:eastAsia="Hiragino Kaku Gothic Pro W3" w:hAnsi="Times New Roman" w:cs="Times New Roman" w:hint="eastAsia"/>
          <w:b/>
          <w:bCs/>
          <w:sz w:val="24"/>
          <w:szCs w:val="24"/>
          <w:lang w:val="en-GB" w:eastAsia="ja-JP"/>
        </w:rPr>
        <w:t>バーバーリー</w:t>
      </w:r>
      <w:r w:rsidR="0025403F" w:rsidRPr="0025403F">
        <w:rPr>
          <w:rFonts w:ascii="Times New Roman" w:eastAsia="Hiragino Kaku Gothic Pro W3" w:hAnsi="Times New Roman" w:cs="Times New Roman" w:hint="eastAsia"/>
          <w:sz w:val="24"/>
          <w:szCs w:val="24"/>
          <w:lang w:val="en-GB" w:eastAsia="ja-JP"/>
        </w:rPr>
        <w:t>をはじめとする、</w:t>
      </w:r>
      <w:r w:rsidR="00BD128C" w:rsidRPr="004B0F90">
        <w:rPr>
          <w:rFonts w:ascii="Times New Roman" w:eastAsia="Hiragino Kaku Gothic Pro W3" w:hAnsi="Times New Roman" w:cs="Times New Roman" w:hint="eastAsia"/>
          <w:sz w:val="24"/>
          <w:szCs w:val="24"/>
          <w:lang w:val="en-GB" w:eastAsia="ja-JP"/>
        </w:rPr>
        <w:t>現代</w:t>
      </w:r>
      <w:r w:rsidR="0025403F">
        <w:rPr>
          <w:rFonts w:ascii="Times New Roman" w:eastAsia="Hiragino Kaku Gothic Pro W3" w:hAnsi="Times New Roman" w:cs="Times New Roman" w:hint="eastAsia"/>
          <w:sz w:val="24"/>
          <w:szCs w:val="24"/>
          <w:lang w:val="en-GB" w:eastAsia="ja-JP"/>
        </w:rPr>
        <w:t>の</w:t>
      </w:r>
      <w:r w:rsidR="00BD128C" w:rsidRPr="004B0F90">
        <w:rPr>
          <w:rFonts w:ascii="Times New Roman" w:eastAsia="Hiragino Kaku Gothic Pro W3" w:hAnsi="Times New Roman" w:cs="Times New Roman" w:hint="eastAsia"/>
          <w:sz w:val="24"/>
          <w:szCs w:val="24"/>
          <w:lang w:val="en-GB" w:eastAsia="ja-JP"/>
        </w:rPr>
        <w:t>デザイナー</w:t>
      </w:r>
      <w:r w:rsidR="0025403F">
        <w:rPr>
          <w:rFonts w:ascii="Times New Roman" w:eastAsia="Hiragino Kaku Gothic Pro W3" w:hAnsi="Times New Roman" w:cs="Times New Roman" w:hint="eastAsia"/>
          <w:sz w:val="24"/>
          <w:szCs w:val="24"/>
          <w:lang w:val="en-GB" w:eastAsia="ja-JP"/>
        </w:rPr>
        <w:t>による作品ほのか、</w:t>
      </w:r>
      <w:r w:rsidR="001B79E7" w:rsidRPr="004B0F90">
        <w:rPr>
          <w:rFonts w:ascii="Times New Roman" w:eastAsia="Hiragino Kaku Gothic Pro W3" w:hAnsi="Times New Roman" w:cs="Times New Roman" w:hint="eastAsia"/>
          <w:sz w:val="24"/>
          <w:szCs w:val="24"/>
          <w:lang w:val="en-GB" w:eastAsia="ja-JP"/>
        </w:rPr>
        <w:t>ファッション</w:t>
      </w:r>
      <w:r w:rsidR="00462E72">
        <w:rPr>
          <w:rFonts w:ascii="Times New Roman" w:eastAsia="Hiragino Kaku Gothic Pro W3" w:hAnsi="Times New Roman" w:cs="Times New Roman" w:hint="eastAsia"/>
          <w:sz w:val="24"/>
          <w:szCs w:val="24"/>
          <w:lang w:val="en-GB" w:eastAsia="ja-JP"/>
        </w:rPr>
        <w:t>の</w:t>
      </w:r>
      <w:r w:rsidR="001B79E7" w:rsidRPr="004B0F90">
        <w:rPr>
          <w:rFonts w:ascii="Times New Roman" w:eastAsia="Hiragino Kaku Gothic Pro W3" w:hAnsi="Times New Roman" w:cs="Times New Roman" w:hint="eastAsia"/>
          <w:sz w:val="24"/>
          <w:szCs w:val="24"/>
          <w:lang w:val="en-GB" w:eastAsia="ja-JP"/>
        </w:rPr>
        <w:t>ストーリーの一部である</w:t>
      </w:r>
      <w:r w:rsidR="000516FD">
        <w:rPr>
          <w:rFonts w:ascii="Times New Roman" w:eastAsia="Hiragino Kaku Gothic Pro W3" w:hAnsi="Times New Roman" w:cs="Times New Roman" w:hint="eastAsia"/>
          <w:sz w:val="24"/>
          <w:szCs w:val="24"/>
          <w:lang w:val="en-GB" w:eastAsia="ja-JP"/>
        </w:rPr>
        <w:t>印刷物</w:t>
      </w:r>
      <w:r w:rsidR="0025403F">
        <w:rPr>
          <w:rFonts w:ascii="Times New Roman" w:eastAsia="Hiragino Kaku Gothic Pro W3" w:hAnsi="Times New Roman" w:cs="Times New Roman" w:hint="eastAsia"/>
          <w:sz w:val="24"/>
          <w:szCs w:val="24"/>
          <w:lang w:val="en-GB" w:eastAsia="ja-JP"/>
        </w:rPr>
        <w:t>や</w:t>
      </w:r>
      <w:r w:rsidR="0025403F" w:rsidRPr="004B0F90">
        <w:rPr>
          <w:rFonts w:ascii="Times New Roman" w:eastAsia="Hiragino Kaku Gothic Pro W3" w:hAnsi="Times New Roman" w:cs="Times New Roman" w:hint="eastAsia"/>
          <w:sz w:val="24"/>
          <w:szCs w:val="24"/>
          <w:lang w:val="en-GB" w:eastAsia="ja-JP"/>
        </w:rPr>
        <w:t>雑誌</w:t>
      </w:r>
      <w:r w:rsidR="000516FD">
        <w:rPr>
          <w:rFonts w:ascii="Times New Roman" w:eastAsia="Hiragino Kaku Gothic Pro W3" w:hAnsi="Times New Roman" w:cs="Times New Roman" w:hint="eastAsia"/>
          <w:sz w:val="24"/>
          <w:szCs w:val="24"/>
          <w:lang w:val="en-GB" w:eastAsia="ja-JP"/>
        </w:rPr>
        <w:t>など</w:t>
      </w:r>
      <w:r w:rsidR="001B79E7" w:rsidRPr="004B0F90">
        <w:rPr>
          <w:rFonts w:ascii="Times New Roman" w:eastAsia="Hiragino Kaku Gothic Pro W3" w:hAnsi="Times New Roman" w:cs="Times New Roman" w:hint="eastAsia"/>
          <w:sz w:val="24"/>
          <w:szCs w:val="24"/>
          <w:lang w:val="en-GB" w:eastAsia="ja-JP"/>
        </w:rPr>
        <w:t>、</w:t>
      </w:r>
      <w:r w:rsidR="000516FD" w:rsidRPr="004B0F90">
        <w:rPr>
          <w:rFonts w:ascii="Times New Roman" w:eastAsia="Hiragino Kaku Gothic Pro W3" w:hAnsi="Times New Roman" w:cs="Times New Roman" w:hint="eastAsia"/>
          <w:sz w:val="24"/>
          <w:szCs w:val="24"/>
          <w:lang w:val="en-GB" w:eastAsia="ja-JP"/>
        </w:rPr>
        <w:t>エクスクルーシブ</w:t>
      </w:r>
      <w:r w:rsidR="000516FD">
        <w:rPr>
          <w:rFonts w:ascii="Times New Roman" w:eastAsia="Hiragino Kaku Gothic Pro W3" w:hAnsi="Times New Roman" w:cs="Times New Roman" w:hint="eastAsia"/>
          <w:sz w:val="24"/>
          <w:szCs w:val="24"/>
          <w:lang w:val="en-GB" w:eastAsia="ja-JP"/>
        </w:rPr>
        <w:t>な</w:t>
      </w:r>
      <w:r w:rsidR="000516FD">
        <w:rPr>
          <w:rFonts w:ascii="Times New Roman" w:eastAsia="Hiragino Kaku Gothic Pro W3" w:hAnsi="Times New Roman" w:cs="Times New Roman" w:hint="eastAsia"/>
          <w:sz w:val="24"/>
          <w:szCs w:val="24"/>
          <w:lang w:val="en-GB" w:eastAsia="ja-JP"/>
        </w:rPr>
        <w:t>セレクションが展示される。</w:t>
      </w:r>
    </w:p>
    <w:p w14:paraId="15060CED" w14:textId="77777777" w:rsidR="00982E34" w:rsidRPr="004B0F90" w:rsidRDefault="00982E34" w:rsidP="00982E34">
      <w:pPr>
        <w:pStyle w:val="Web"/>
        <w:spacing w:before="0" w:beforeAutospacing="0" w:after="0" w:afterAutospacing="0" w:line="255" w:lineRule="atLeast"/>
        <w:rPr>
          <w:rStyle w:val="a5"/>
          <w:rFonts w:ascii="Times New Roman" w:eastAsia="Hiragino Kaku Gothic Pro W3" w:hAnsi="Times New Roman" w:cs="Times New Roman"/>
          <w:b w:val="0"/>
          <w:bCs w:val="0"/>
          <w:sz w:val="24"/>
          <w:szCs w:val="24"/>
          <w:lang w:val="en-US"/>
        </w:rPr>
      </w:pPr>
      <w:r w:rsidRPr="004B0F90">
        <w:rPr>
          <w:rStyle w:val="a5"/>
          <w:rFonts w:ascii="Times New Roman" w:eastAsia="Hiragino Kaku Gothic Pro W3" w:hAnsi="Times New Roman" w:cs="Times New Roman"/>
          <w:b w:val="0"/>
          <w:bCs w:val="0"/>
          <w:sz w:val="24"/>
          <w:szCs w:val="24"/>
          <w:lang w:val="en-US"/>
        </w:rPr>
        <w:t xml:space="preserve">February </w:t>
      </w:r>
      <w:r w:rsidRPr="004B0F90">
        <w:rPr>
          <w:rStyle w:val="a5"/>
          <w:rFonts w:ascii="Times New Roman" w:eastAsia="Hiragino Kaku Gothic Pro W3" w:hAnsi="Times New Roman" w:cs="Times New Roman"/>
          <w:b w:val="0"/>
          <w:sz w:val="24"/>
          <w:szCs w:val="24"/>
          <w:lang w:val="en-US"/>
        </w:rPr>
        <w:t>21</w:t>
      </w:r>
      <w:r w:rsidRPr="004B0F90">
        <w:rPr>
          <w:rStyle w:val="a5"/>
          <w:rFonts w:ascii="Times New Roman" w:eastAsia="Hiragino Kaku Gothic Pro W3" w:hAnsi="Times New Roman" w:cs="Times New Roman"/>
          <w:b w:val="0"/>
          <w:bCs w:val="0"/>
          <w:sz w:val="24"/>
          <w:szCs w:val="24"/>
          <w:lang w:val="en-US"/>
        </w:rPr>
        <w:t xml:space="preserve"> – May 4, 2020 </w:t>
      </w:r>
    </w:p>
    <w:p w14:paraId="242A8D6E" w14:textId="48CC8DB6" w:rsidR="00982E34" w:rsidRPr="004B0F90" w:rsidRDefault="00982E34" w:rsidP="00982E34">
      <w:pPr>
        <w:pStyle w:val="Web"/>
        <w:spacing w:before="0" w:beforeAutospacing="0" w:after="0" w:afterAutospacing="0" w:line="255" w:lineRule="atLeast"/>
        <w:rPr>
          <w:rStyle w:val="a5"/>
          <w:rFonts w:ascii="Times New Roman" w:eastAsia="Hiragino Kaku Gothic Pro W3" w:hAnsi="Times New Roman" w:cs="Times New Roman"/>
          <w:b w:val="0"/>
          <w:bCs w:val="0"/>
          <w:sz w:val="24"/>
          <w:szCs w:val="24"/>
          <w:lang w:val="en-US"/>
        </w:rPr>
      </w:pPr>
      <w:r w:rsidRPr="004B0F90">
        <w:rPr>
          <w:rStyle w:val="a5"/>
          <w:rFonts w:ascii="Times New Roman" w:eastAsia="Hiragino Kaku Gothic Pro W3" w:hAnsi="Times New Roman" w:cs="Times New Roman"/>
          <w:b w:val="0"/>
          <w:bCs w:val="0"/>
          <w:sz w:val="24"/>
          <w:szCs w:val="24"/>
          <w:lang w:val="en-US"/>
        </w:rPr>
        <w:t>Museo Poldi Pezzoli,</w:t>
      </w:r>
      <w:r w:rsidRPr="004B0F90">
        <w:rPr>
          <w:rFonts w:ascii="Times New Roman" w:eastAsia="Hiragino Kaku Gothic Pro W3" w:hAnsi="Times New Roman" w:cs="Times New Roman"/>
          <w:sz w:val="24"/>
          <w:szCs w:val="24"/>
          <w:lang w:val="en-US"/>
        </w:rPr>
        <w:t xml:space="preserve"> </w:t>
      </w:r>
      <w:r w:rsidRPr="004B0F90">
        <w:rPr>
          <w:rStyle w:val="a5"/>
          <w:rFonts w:ascii="Times New Roman" w:eastAsia="Hiragino Kaku Gothic Pro W3" w:hAnsi="Times New Roman" w:cs="Times New Roman"/>
          <w:b w:val="0"/>
          <w:bCs w:val="0"/>
          <w:sz w:val="24"/>
          <w:szCs w:val="24"/>
          <w:lang w:val="en-US"/>
        </w:rPr>
        <w:t>Milan</w:t>
      </w:r>
    </w:p>
    <w:p w14:paraId="4E3A935B" w14:textId="376C8810" w:rsidR="001B79E7" w:rsidRPr="004B0F90" w:rsidRDefault="001B79E7" w:rsidP="001B79E7">
      <w:pPr>
        <w:pStyle w:val="Web"/>
        <w:spacing w:before="0" w:beforeAutospacing="0" w:after="0" w:afterAutospacing="0" w:line="255" w:lineRule="atLeast"/>
        <w:rPr>
          <w:rStyle w:val="a5"/>
          <w:rFonts w:ascii="Times New Roman" w:eastAsia="Hiragino Kaku Gothic Pro W3" w:hAnsi="Times New Roman" w:cs="Times New Roman"/>
          <w:b w:val="0"/>
          <w:bCs w:val="0"/>
          <w:sz w:val="24"/>
          <w:szCs w:val="24"/>
          <w:lang w:val="en-US"/>
        </w:rPr>
      </w:pPr>
      <w:r w:rsidRPr="004B0F90">
        <w:rPr>
          <w:rStyle w:val="a5"/>
          <w:rFonts w:ascii="Times New Roman" w:eastAsia="Hiragino Kaku Gothic Pro W3" w:hAnsi="Times New Roman" w:cs="Times New Roman" w:hint="eastAsia"/>
          <w:b w:val="0"/>
          <w:bCs w:val="0"/>
          <w:sz w:val="24"/>
          <w:szCs w:val="24"/>
          <w:lang w:val="en-US" w:eastAsia="ja-JP"/>
        </w:rPr>
        <w:t>会期：</w:t>
      </w:r>
      <w:r w:rsidRPr="004B0F90">
        <w:rPr>
          <w:rStyle w:val="a5"/>
          <w:rFonts w:ascii="Times New Roman" w:eastAsia="Hiragino Kaku Gothic Pro W3" w:hAnsi="Times New Roman" w:cs="Times New Roman" w:hint="eastAsia"/>
          <w:b w:val="0"/>
          <w:bCs w:val="0"/>
          <w:sz w:val="24"/>
          <w:szCs w:val="24"/>
          <w:lang w:val="en-US" w:eastAsia="ja-JP"/>
        </w:rPr>
        <w:t>2020</w:t>
      </w:r>
      <w:r w:rsidRPr="004B0F90">
        <w:rPr>
          <w:rStyle w:val="a5"/>
          <w:rFonts w:ascii="Times New Roman" w:eastAsia="Hiragino Kaku Gothic Pro W3" w:hAnsi="Times New Roman" w:cs="Times New Roman" w:hint="eastAsia"/>
          <w:b w:val="0"/>
          <w:bCs w:val="0"/>
          <w:sz w:val="24"/>
          <w:szCs w:val="24"/>
          <w:lang w:val="en-US" w:eastAsia="ja-JP"/>
        </w:rPr>
        <w:t>年</w:t>
      </w:r>
      <w:r w:rsidRPr="004B0F90">
        <w:rPr>
          <w:rStyle w:val="a5"/>
          <w:rFonts w:ascii="Times New Roman" w:eastAsia="Hiragino Kaku Gothic Pro W3" w:hAnsi="Times New Roman" w:cs="Times New Roman" w:hint="eastAsia"/>
          <w:b w:val="0"/>
          <w:bCs w:val="0"/>
          <w:sz w:val="24"/>
          <w:szCs w:val="24"/>
          <w:lang w:val="en-US" w:eastAsia="ja-JP"/>
        </w:rPr>
        <w:t>2</w:t>
      </w:r>
      <w:r w:rsidRPr="004B0F90">
        <w:rPr>
          <w:rStyle w:val="a5"/>
          <w:rFonts w:ascii="Times New Roman" w:eastAsia="Hiragino Kaku Gothic Pro W3" w:hAnsi="Times New Roman" w:cs="Times New Roman" w:hint="eastAsia"/>
          <w:b w:val="0"/>
          <w:bCs w:val="0"/>
          <w:sz w:val="24"/>
          <w:szCs w:val="24"/>
          <w:lang w:val="en-US" w:eastAsia="ja-JP"/>
        </w:rPr>
        <w:t>月</w:t>
      </w:r>
      <w:r w:rsidRPr="004B0F90">
        <w:rPr>
          <w:rStyle w:val="a5"/>
          <w:rFonts w:ascii="Times New Roman" w:eastAsia="Hiragino Kaku Gothic Pro W3" w:hAnsi="Times New Roman" w:cs="Times New Roman"/>
          <w:b w:val="0"/>
          <w:sz w:val="24"/>
          <w:szCs w:val="24"/>
          <w:lang w:val="en-US"/>
        </w:rPr>
        <w:t>21</w:t>
      </w:r>
      <w:r w:rsidRPr="004B0F90">
        <w:rPr>
          <w:rStyle w:val="a5"/>
          <w:rFonts w:ascii="Times New Roman" w:eastAsia="Hiragino Kaku Gothic Pro W3" w:hAnsi="Times New Roman" w:cs="Times New Roman" w:hint="eastAsia"/>
          <w:b w:val="0"/>
          <w:sz w:val="24"/>
          <w:szCs w:val="24"/>
          <w:lang w:val="en-US" w:eastAsia="ja-JP"/>
        </w:rPr>
        <w:t>日～</w:t>
      </w:r>
      <w:r w:rsidRPr="004B0F90">
        <w:rPr>
          <w:rStyle w:val="a5"/>
          <w:rFonts w:ascii="Times New Roman" w:eastAsia="Hiragino Kaku Gothic Pro W3" w:hAnsi="Times New Roman" w:cs="Times New Roman" w:hint="eastAsia"/>
          <w:b w:val="0"/>
          <w:sz w:val="24"/>
          <w:szCs w:val="24"/>
          <w:lang w:val="en-US" w:eastAsia="ja-JP"/>
        </w:rPr>
        <w:t>5</w:t>
      </w:r>
      <w:r w:rsidRPr="004B0F90">
        <w:rPr>
          <w:rStyle w:val="a5"/>
          <w:rFonts w:ascii="Times New Roman" w:eastAsia="Hiragino Kaku Gothic Pro W3" w:hAnsi="Times New Roman" w:cs="Times New Roman" w:hint="eastAsia"/>
          <w:b w:val="0"/>
          <w:sz w:val="24"/>
          <w:szCs w:val="24"/>
          <w:lang w:val="en-US" w:eastAsia="ja-JP"/>
        </w:rPr>
        <w:t>月</w:t>
      </w:r>
      <w:r w:rsidRPr="004B0F90">
        <w:rPr>
          <w:rStyle w:val="a5"/>
          <w:rFonts w:ascii="Times New Roman" w:eastAsia="Hiragino Kaku Gothic Pro W3" w:hAnsi="Times New Roman" w:cs="Times New Roman" w:hint="eastAsia"/>
          <w:b w:val="0"/>
          <w:sz w:val="24"/>
          <w:szCs w:val="24"/>
          <w:lang w:val="en-US" w:eastAsia="ja-JP"/>
        </w:rPr>
        <w:t>4</w:t>
      </w:r>
      <w:r w:rsidRPr="004B0F90">
        <w:rPr>
          <w:rStyle w:val="a5"/>
          <w:rFonts w:ascii="Times New Roman" w:eastAsia="Hiragino Kaku Gothic Pro W3" w:hAnsi="Times New Roman" w:cs="Times New Roman" w:hint="eastAsia"/>
          <w:b w:val="0"/>
          <w:sz w:val="24"/>
          <w:szCs w:val="24"/>
          <w:lang w:val="en-US" w:eastAsia="ja-JP"/>
        </w:rPr>
        <w:t>日</w:t>
      </w:r>
      <w:r w:rsidRPr="004B0F90">
        <w:rPr>
          <w:rStyle w:val="a5"/>
          <w:rFonts w:ascii="Times New Roman" w:eastAsia="Hiragino Kaku Gothic Pro W3" w:hAnsi="Times New Roman" w:cs="Times New Roman"/>
          <w:b w:val="0"/>
          <w:bCs w:val="0"/>
          <w:sz w:val="24"/>
          <w:szCs w:val="24"/>
          <w:lang w:val="en-US"/>
        </w:rPr>
        <w:t xml:space="preserve"> </w:t>
      </w:r>
    </w:p>
    <w:p w14:paraId="3833E0FA" w14:textId="77777777" w:rsidR="001B79E7" w:rsidRPr="004B0F90" w:rsidRDefault="001B79E7" w:rsidP="001B79E7">
      <w:pPr>
        <w:pStyle w:val="Web"/>
        <w:spacing w:before="0" w:beforeAutospacing="0" w:after="0" w:afterAutospacing="0" w:line="255" w:lineRule="atLeast"/>
        <w:rPr>
          <w:rFonts w:ascii="Times New Roman" w:eastAsia="Hiragino Kaku Gothic Pro W3" w:hAnsi="Times New Roman" w:cs="Times New Roman"/>
          <w:sz w:val="24"/>
          <w:szCs w:val="24"/>
          <w:lang w:val="en-US"/>
        </w:rPr>
      </w:pPr>
      <w:r w:rsidRPr="004B0F90">
        <w:rPr>
          <w:rStyle w:val="a5"/>
          <w:rFonts w:ascii="Times New Roman" w:eastAsia="Hiragino Kaku Gothic Pro W3" w:hAnsi="Times New Roman" w:cs="Times New Roman"/>
          <w:b w:val="0"/>
          <w:bCs w:val="0"/>
          <w:sz w:val="24"/>
          <w:szCs w:val="24"/>
          <w:lang w:val="en-US"/>
        </w:rPr>
        <w:t>Museo Poldi Pezzoli,</w:t>
      </w:r>
      <w:r w:rsidRPr="004B0F90">
        <w:rPr>
          <w:rFonts w:ascii="Times New Roman" w:eastAsia="Hiragino Kaku Gothic Pro W3" w:hAnsi="Times New Roman" w:cs="Times New Roman"/>
          <w:sz w:val="24"/>
          <w:szCs w:val="24"/>
          <w:lang w:val="en-US"/>
        </w:rPr>
        <w:t xml:space="preserve"> </w:t>
      </w:r>
      <w:r w:rsidRPr="004B0F90">
        <w:rPr>
          <w:rStyle w:val="a5"/>
          <w:rFonts w:ascii="Times New Roman" w:eastAsia="Hiragino Kaku Gothic Pro W3" w:hAnsi="Times New Roman" w:cs="Times New Roman"/>
          <w:b w:val="0"/>
          <w:bCs w:val="0"/>
          <w:sz w:val="24"/>
          <w:szCs w:val="24"/>
          <w:lang w:val="en-US"/>
        </w:rPr>
        <w:t>Milan</w:t>
      </w:r>
    </w:p>
    <w:p w14:paraId="0F808AAF" w14:textId="77777777" w:rsidR="00982E34" w:rsidRPr="004B0F90" w:rsidRDefault="00982E34" w:rsidP="00982E34">
      <w:pPr>
        <w:pStyle w:val="Web"/>
        <w:spacing w:before="0" w:beforeAutospacing="0" w:after="0" w:afterAutospacing="0" w:line="255" w:lineRule="atLeast"/>
        <w:rPr>
          <w:rFonts w:ascii="Arial" w:eastAsia="Hiragino Kaku Gothic Pro W3" w:hAnsi="Arial" w:cs="Arial"/>
          <w:color w:val="555555"/>
          <w:sz w:val="21"/>
          <w:szCs w:val="21"/>
          <w:lang w:val="en-US"/>
        </w:rPr>
      </w:pPr>
      <w:r w:rsidRPr="004B0F90">
        <w:rPr>
          <w:rFonts w:ascii="Arial" w:eastAsia="Hiragino Kaku Gothic Pro W3" w:hAnsi="Arial" w:cs="Arial"/>
          <w:color w:val="555555"/>
          <w:sz w:val="21"/>
          <w:szCs w:val="21"/>
          <w:lang w:val="en-US"/>
        </w:rPr>
        <w:t> </w:t>
      </w:r>
    </w:p>
    <w:p w14:paraId="51550742" w14:textId="31010B97" w:rsidR="00982E34" w:rsidRPr="004B0F90" w:rsidRDefault="00CB5609" w:rsidP="00982E34">
      <w:pPr>
        <w:rPr>
          <w:rFonts w:eastAsia="Hiragino Kaku Gothic Pro W3"/>
        </w:rPr>
      </w:pPr>
      <w:hyperlink r:id="rId4" w:history="1">
        <w:r w:rsidR="00982E34" w:rsidRPr="004B0F90">
          <w:rPr>
            <w:rStyle w:val="a3"/>
            <w:rFonts w:eastAsia="Hiragino Kaku Gothic Pro W3"/>
          </w:rPr>
          <w:t>https://museopoldipezzoli.it/tutti-gli-eventi/memos-a-proposito-della-moda-in-questo-millennio/</w:t>
        </w:r>
      </w:hyperlink>
      <w:r w:rsidR="00982E34" w:rsidRPr="004B0F90">
        <w:rPr>
          <w:rFonts w:eastAsia="Hiragino Kaku Gothic Pro W3"/>
        </w:rPr>
        <w:t xml:space="preserve"> </w:t>
      </w:r>
    </w:p>
    <w:p w14:paraId="10265E33" w14:textId="77777777" w:rsidR="009709FD" w:rsidRPr="004B0F90" w:rsidRDefault="009709FD" w:rsidP="00982E34">
      <w:pPr>
        <w:rPr>
          <w:rFonts w:eastAsia="Hiragino Kaku Gothic Pro W3"/>
        </w:rPr>
      </w:pPr>
    </w:p>
    <w:p w14:paraId="2AF882CD" w14:textId="77777777" w:rsidR="009709FD" w:rsidRPr="004B0F90" w:rsidRDefault="00CB5609" w:rsidP="009709FD">
      <w:pPr>
        <w:rPr>
          <w:rFonts w:eastAsia="Hiragino Kaku Gothic Pro W3"/>
        </w:rPr>
      </w:pPr>
      <w:hyperlink r:id="rId5" w:history="1">
        <w:r w:rsidR="009709FD" w:rsidRPr="004B0F90">
          <w:rPr>
            <w:rStyle w:val="a3"/>
            <w:rFonts w:eastAsia="Hiragino Kaku Gothic Pro W3"/>
          </w:rPr>
          <w:t>https://museopoldipezzoli.it/tutti-gli-eventi/memos-a-proposito-della-moda-in-questo-millennio/</w:t>
        </w:r>
      </w:hyperlink>
      <w:r w:rsidR="009709FD" w:rsidRPr="004B0F90">
        <w:rPr>
          <w:rFonts w:eastAsia="Hiragino Kaku Gothic Pro W3"/>
        </w:rPr>
        <w:t xml:space="preserve"> </w:t>
      </w:r>
    </w:p>
    <w:p w14:paraId="460444D8" w14:textId="213011F2" w:rsidR="00982E34" w:rsidRPr="004B0F90" w:rsidRDefault="00982E34" w:rsidP="00982E34">
      <w:pPr>
        <w:rPr>
          <w:rFonts w:eastAsia="Hiragino Kaku Gothic Pro W3"/>
        </w:rPr>
      </w:pPr>
    </w:p>
    <w:p w14:paraId="4C2D303A" w14:textId="23354E1E" w:rsidR="005F30BB" w:rsidRPr="004B0F90" w:rsidRDefault="005F30BB" w:rsidP="00982E34">
      <w:pPr>
        <w:rPr>
          <w:rFonts w:eastAsia="Hiragino Kaku Gothic Pro W3"/>
        </w:rPr>
      </w:pPr>
    </w:p>
    <w:p w14:paraId="473BCAB1" w14:textId="182C96D5" w:rsidR="005F30BB" w:rsidRPr="004B0F90" w:rsidRDefault="005F30BB" w:rsidP="005F30BB">
      <w:pPr>
        <w:spacing w:after="160" w:line="259" w:lineRule="auto"/>
        <w:rPr>
          <w:rFonts w:eastAsia="Hiragino Kaku Gothic Pro W3"/>
        </w:rPr>
      </w:pPr>
      <w:r w:rsidRPr="004B0F90">
        <w:rPr>
          <w:rFonts w:eastAsia="Hiragino Kaku Gothic Pro W3"/>
          <w:b/>
          <w:bCs/>
          <w:lang w:val="de-DE"/>
        </w:rPr>
        <w:t>ABOUT TIME: FASHION AND DURATION</w:t>
      </w:r>
    </w:p>
    <w:p w14:paraId="2CD1F274" w14:textId="77777777" w:rsidR="00982E34" w:rsidRPr="004B0F90" w:rsidRDefault="00982E34" w:rsidP="00982E34">
      <w:pPr>
        <w:spacing w:after="160" w:line="259" w:lineRule="auto"/>
        <w:rPr>
          <w:rFonts w:eastAsia="Hiragino Kaku Gothic Pro W3"/>
        </w:rPr>
      </w:pPr>
      <w:r w:rsidRPr="004B0F90">
        <w:rPr>
          <w:rFonts w:eastAsia="Hiragino Kaku Gothic Pro W3"/>
          <w:b/>
          <w:bCs/>
          <w:lang w:val="de-DE"/>
        </w:rPr>
        <w:lastRenderedPageBreak/>
        <w:t>ABOUT TIME: FASHION AND DURATION</w:t>
      </w:r>
    </w:p>
    <w:p w14:paraId="5B03AD5D" w14:textId="77777777" w:rsidR="00A22A14" w:rsidRPr="004B0F90" w:rsidRDefault="00982E34" w:rsidP="00982E34">
      <w:pPr>
        <w:rPr>
          <w:rFonts w:eastAsia="Hiragino Kaku Gothic Pro W3"/>
          <w:lang w:val="en-GB"/>
        </w:rPr>
      </w:pPr>
      <w:r w:rsidRPr="004B0F90">
        <w:rPr>
          <w:rFonts w:eastAsia="Hiragino Kaku Gothic Pro W3"/>
        </w:rPr>
        <w:t xml:space="preserve">How old is fashion? How has it evolved throughout the years? And has history repeated itself? The new Costume Institute’s Spring 2020 exhibition is promising to be one of its most conceptual. It will show a timeline of 120 fashions, in a reflection on how clothes conflate the past, present, and future. The exhibition is designed to fit two galleries decorated as enormous clock faces </w:t>
      </w:r>
      <w:r w:rsidRPr="004B0F90">
        <w:rPr>
          <w:rFonts w:eastAsia="Hiragino Kaku Gothic Pro W3"/>
          <w:lang w:val="en-GB"/>
        </w:rPr>
        <w:t>and organized around the principle of sixty minutes of fashion, whereby each "minute" features a pair of garments connected through shape, motif, material, pattern, technique, or decoration: thus, a</w:t>
      </w:r>
      <w:r w:rsidRPr="004B0F90">
        <w:rPr>
          <w:rFonts w:eastAsia="Hiragino Kaku Gothic Pro W3"/>
        </w:rPr>
        <w:t xml:space="preserve"> silk faille princess-line dress from the 1870s is juxtaposed to an </w:t>
      </w:r>
      <w:r w:rsidRPr="004B0F90">
        <w:rPr>
          <w:rFonts w:eastAsia="Hiragino Kaku Gothic Pro W3"/>
          <w:b/>
          <w:bCs/>
        </w:rPr>
        <w:t xml:space="preserve">Alexander McQueen </w:t>
      </w:r>
      <w:r w:rsidRPr="004B0F90">
        <w:rPr>
          <w:rFonts w:eastAsia="Hiragino Kaku Gothic Pro W3"/>
        </w:rPr>
        <w:t>‘Bumster’</w:t>
      </w:r>
      <w:r w:rsidRPr="004B0F90">
        <w:rPr>
          <w:rFonts w:eastAsia="Hiragino Kaku Gothic Pro W3"/>
          <w:b/>
          <w:bCs/>
        </w:rPr>
        <w:t xml:space="preserve"> </w:t>
      </w:r>
      <w:r w:rsidRPr="004B0F90">
        <w:rPr>
          <w:rFonts w:eastAsia="Hiragino Kaku Gothic Pro W3"/>
        </w:rPr>
        <w:t xml:space="preserve">skirt from the 1990s, and so on. </w:t>
      </w:r>
      <w:r w:rsidRPr="004B0F90">
        <w:rPr>
          <w:rFonts w:eastAsia="Hiragino Kaku Gothic Pro W3"/>
          <w:lang w:val="en-GB"/>
        </w:rPr>
        <w:t>The exhibition will conclude with a section on the future of fashion.</w:t>
      </w:r>
    </w:p>
    <w:p w14:paraId="6E7BEEDD" w14:textId="66C7A103" w:rsidR="00E259C2" w:rsidRPr="004B0F90" w:rsidRDefault="00A22A14" w:rsidP="00982E34">
      <w:pPr>
        <w:rPr>
          <w:rFonts w:eastAsia="Hiragino Kaku Gothic Pro W3"/>
          <w:lang w:eastAsia="ja-JP"/>
        </w:rPr>
      </w:pPr>
      <w:r w:rsidRPr="004B0F90">
        <w:rPr>
          <w:rFonts w:eastAsia="Hiragino Kaku Gothic Pro W3" w:hint="eastAsia"/>
          <w:lang w:val="en-GB" w:eastAsia="ja-JP"/>
        </w:rPr>
        <w:t>ファッションは一体何歳？</w:t>
      </w:r>
      <w:r w:rsidRPr="004B0F90">
        <w:rPr>
          <w:rFonts w:eastAsia="Hiragino Kaku Gothic Pro W3" w:hint="eastAsia"/>
          <w:lang w:val="en-GB" w:eastAsia="ja-JP"/>
        </w:rPr>
        <w:t xml:space="preserve"> </w:t>
      </w:r>
      <w:r w:rsidRPr="004B0F90">
        <w:rPr>
          <w:rFonts w:eastAsia="Hiragino Kaku Gothic Pro W3" w:hint="eastAsia"/>
          <w:lang w:val="en-GB" w:eastAsia="ja-JP"/>
        </w:rPr>
        <w:t>長い時間をかけて、どのように進化を遂げたのだろうか？</w:t>
      </w:r>
      <w:r w:rsidRPr="004B0F90">
        <w:rPr>
          <w:rFonts w:eastAsia="Hiragino Kaku Gothic Pro W3" w:hint="eastAsia"/>
          <w:lang w:val="en-GB" w:eastAsia="ja-JP"/>
        </w:rPr>
        <w:t xml:space="preserve"> </w:t>
      </w:r>
      <w:r w:rsidRPr="004B0F90">
        <w:rPr>
          <w:rFonts w:eastAsia="Hiragino Kaku Gothic Pro W3" w:hint="eastAsia"/>
          <w:lang w:val="en-GB" w:eastAsia="ja-JP"/>
        </w:rPr>
        <w:t>歴史は繰り返される？</w:t>
      </w:r>
      <w:r w:rsidRPr="004B0F90">
        <w:rPr>
          <w:rFonts w:eastAsia="Hiragino Kaku Gothic Pro W3" w:hint="eastAsia"/>
          <w:lang w:val="en-GB" w:eastAsia="ja-JP"/>
        </w:rPr>
        <w:t xml:space="preserve"> </w:t>
      </w:r>
      <w:r w:rsidR="00982E34" w:rsidRPr="004B0F90">
        <w:rPr>
          <w:rFonts w:eastAsia="Hiragino Kaku Gothic Pro W3"/>
        </w:rPr>
        <w:t xml:space="preserve"> </w:t>
      </w:r>
      <w:r w:rsidRPr="004B0F90">
        <w:rPr>
          <w:rFonts w:eastAsia="Hiragino Kaku Gothic Pro W3"/>
        </w:rPr>
        <w:t>Costume Institute</w:t>
      </w:r>
      <w:r w:rsidRPr="004B0F90">
        <w:rPr>
          <w:rFonts w:eastAsia="Hiragino Kaku Gothic Pro W3" w:hint="eastAsia"/>
          <w:lang w:eastAsia="ja-JP"/>
        </w:rPr>
        <w:t>で</w:t>
      </w:r>
      <w:r w:rsidRPr="004B0F90">
        <w:rPr>
          <w:rFonts w:eastAsia="Hiragino Kaku Gothic Pro W3" w:hint="eastAsia"/>
          <w:lang w:eastAsia="ja-JP"/>
        </w:rPr>
        <w:t>2020</w:t>
      </w:r>
      <w:r w:rsidRPr="004B0F90">
        <w:rPr>
          <w:rFonts w:eastAsia="Hiragino Kaku Gothic Pro W3" w:hint="eastAsia"/>
          <w:lang w:eastAsia="ja-JP"/>
        </w:rPr>
        <w:t>年春に開催される展覧会は、</w:t>
      </w:r>
      <w:r w:rsidR="00626861">
        <w:rPr>
          <w:rFonts w:eastAsia="Hiragino Kaku Gothic Pro W3" w:hint="eastAsia"/>
          <w:lang w:eastAsia="ja-JP"/>
        </w:rPr>
        <w:t>今</w:t>
      </w:r>
      <w:r w:rsidRPr="004B0F90">
        <w:rPr>
          <w:rFonts w:eastAsia="Hiragino Kaku Gothic Pro W3" w:hint="eastAsia"/>
          <w:lang w:eastAsia="ja-JP"/>
        </w:rPr>
        <w:t>までで最もコンセプチュアルな内容が期待でき</w:t>
      </w:r>
      <w:r w:rsidR="00626861">
        <w:rPr>
          <w:rFonts w:eastAsia="Hiragino Kaku Gothic Pro W3" w:hint="eastAsia"/>
          <w:lang w:eastAsia="ja-JP"/>
        </w:rPr>
        <w:t>そうだ</w:t>
      </w:r>
      <w:r w:rsidRPr="004B0F90">
        <w:rPr>
          <w:rFonts w:eastAsia="Hiragino Kaku Gothic Pro W3" w:hint="eastAsia"/>
          <w:lang w:eastAsia="ja-JP"/>
        </w:rPr>
        <w:t>。</w:t>
      </w:r>
      <w:r w:rsidR="00DF0767" w:rsidRPr="004B0F90">
        <w:rPr>
          <w:rFonts w:eastAsia="Hiragino Kaku Gothic Pro W3" w:hint="eastAsia"/>
          <w:lang w:eastAsia="ja-JP"/>
        </w:rPr>
        <w:t>服がどのように過去・現在・未来を</w:t>
      </w:r>
      <w:r w:rsidR="00626861">
        <w:rPr>
          <w:rFonts w:eastAsia="Hiragino Kaku Gothic Pro W3" w:hint="eastAsia"/>
          <w:lang w:eastAsia="ja-JP"/>
        </w:rPr>
        <w:t>結びつけて</w:t>
      </w:r>
      <w:r w:rsidR="00DF0767" w:rsidRPr="004B0F90">
        <w:rPr>
          <w:rFonts w:eastAsia="Hiragino Kaku Gothic Pro W3" w:hint="eastAsia"/>
          <w:lang w:eastAsia="ja-JP"/>
        </w:rPr>
        <w:t>きたのかを反映しながら、</w:t>
      </w:r>
      <w:r w:rsidR="00DF0767" w:rsidRPr="004B0F90">
        <w:rPr>
          <w:rFonts w:eastAsia="Hiragino Kaku Gothic Pro W3" w:hint="eastAsia"/>
          <w:lang w:eastAsia="ja-JP"/>
        </w:rPr>
        <w:t>120</w:t>
      </w:r>
      <w:r w:rsidR="00DF0767" w:rsidRPr="004B0F90">
        <w:rPr>
          <w:rFonts w:eastAsia="Hiragino Kaku Gothic Pro W3" w:hint="eastAsia"/>
          <w:lang w:eastAsia="ja-JP"/>
        </w:rPr>
        <w:t>点のファッション</w:t>
      </w:r>
      <w:r w:rsidR="00626861">
        <w:rPr>
          <w:rFonts w:eastAsia="Hiragino Kaku Gothic Pro W3" w:hint="eastAsia"/>
          <w:lang w:eastAsia="ja-JP"/>
        </w:rPr>
        <w:t>を</w:t>
      </w:r>
      <w:r w:rsidR="00DF0767" w:rsidRPr="004B0F90">
        <w:rPr>
          <w:rFonts w:eastAsia="Hiragino Kaku Gothic Pro W3" w:hint="eastAsia"/>
          <w:lang w:eastAsia="ja-JP"/>
        </w:rPr>
        <w:t>時系列で展示</w:t>
      </w:r>
      <w:r w:rsidR="00626861">
        <w:rPr>
          <w:rFonts w:eastAsia="Hiragino Kaku Gothic Pro W3" w:hint="eastAsia"/>
          <w:lang w:eastAsia="ja-JP"/>
        </w:rPr>
        <w:t>す</w:t>
      </w:r>
      <w:r w:rsidR="00DF0767" w:rsidRPr="004B0F90">
        <w:rPr>
          <w:rFonts w:eastAsia="Hiragino Kaku Gothic Pro W3" w:hint="eastAsia"/>
          <w:lang w:eastAsia="ja-JP"/>
        </w:rPr>
        <w:t>る予定だ。</w:t>
      </w:r>
      <w:r w:rsidR="00E259C2" w:rsidRPr="004B0F90">
        <w:rPr>
          <w:rFonts w:eastAsia="Hiragino Kaku Gothic Pro W3" w:hint="eastAsia"/>
          <w:lang w:eastAsia="ja-JP"/>
        </w:rPr>
        <w:t>この展覧会は、巨大な時計の文字盤</w:t>
      </w:r>
      <w:r w:rsidR="00626861">
        <w:rPr>
          <w:rFonts w:eastAsia="Hiragino Kaku Gothic Pro W3" w:hint="eastAsia"/>
          <w:lang w:eastAsia="ja-JP"/>
        </w:rPr>
        <w:t>で</w:t>
      </w:r>
      <w:r w:rsidR="00E259C2" w:rsidRPr="004B0F90">
        <w:rPr>
          <w:rFonts w:eastAsia="Hiragino Kaku Gothic Pro W3" w:hint="eastAsia"/>
          <w:lang w:eastAsia="ja-JP"/>
        </w:rPr>
        <w:t>装飾</w:t>
      </w:r>
      <w:r w:rsidR="00626861">
        <w:rPr>
          <w:rFonts w:eastAsia="Hiragino Kaku Gothic Pro W3" w:hint="eastAsia"/>
          <w:lang w:eastAsia="ja-JP"/>
        </w:rPr>
        <w:t>した</w:t>
      </w:r>
      <w:r w:rsidR="00E259C2" w:rsidRPr="004B0F90">
        <w:rPr>
          <w:rFonts w:eastAsia="Hiragino Kaku Gothic Pro W3" w:hint="eastAsia"/>
          <w:lang w:eastAsia="ja-JP"/>
        </w:rPr>
        <w:t>2</w:t>
      </w:r>
      <w:r w:rsidR="00E259C2" w:rsidRPr="004B0F90">
        <w:rPr>
          <w:rFonts w:eastAsia="Hiragino Kaku Gothic Pro W3" w:hint="eastAsia"/>
          <w:lang w:eastAsia="ja-JP"/>
        </w:rPr>
        <w:t>つのギャラリー</w:t>
      </w:r>
      <w:r w:rsidR="00626861">
        <w:rPr>
          <w:rFonts w:eastAsia="Hiragino Kaku Gothic Pro W3" w:hint="eastAsia"/>
          <w:lang w:eastAsia="ja-JP"/>
        </w:rPr>
        <w:t>内で</w:t>
      </w:r>
      <w:r w:rsidR="00E259C2" w:rsidRPr="004B0F90">
        <w:rPr>
          <w:rFonts w:eastAsia="Hiragino Kaku Gothic Pro W3" w:hint="eastAsia"/>
          <w:lang w:eastAsia="ja-JP"/>
        </w:rPr>
        <w:t>レイアウトされている。ファッションの原理を</w:t>
      </w:r>
      <w:r w:rsidR="00E259C2" w:rsidRPr="004B0F90">
        <w:rPr>
          <w:rFonts w:eastAsia="Hiragino Kaku Gothic Pro W3" w:hint="eastAsia"/>
          <w:lang w:eastAsia="ja-JP"/>
        </w:rPr>
        <w:t>60</w:t>
      </w:r>
      <w:r w:rsidR="00E259C2" w:rsidRPr="004B0F90">
        <w:rPr>
          <w:rFonts w:eastAsia="Hiragino Kaku Gothic Pro W3" w:hint="eastAsia"/>
          <w:lang w:eastAsia="ja-JP"/>
        </w:rPr>
        <w:t>分で</w:t>
      </w:r>
      <w:r w:rsidR="00626861">
        <w:rPr>
          <w:rFonts w:eastAsia="Hiragino Kaku Gothic Pro W3" w:hint="eastAsia"/>
          <w:lang w:eastAsia="ja-JP"/>
        </w:rPr>
        <w:t>表現す</w:t>
      </w:r>
      <w:r w:rsidR="00E259C2" w:rsidRPr="004B0F90">
        <w:rPr>
          <w:rFonts w:eastAsia="Hiragino Kaku Gothic Pro W3" w:hint="eastAsia"/>
          <w:lang w:eastAsia="ja-JP"/>
        </w:rPr>
        <w:t>る</w:t>
      </w:r>
      <w:r w:rsidR="00626861">
        <w:rPr>
          <w:rFonts w:eastAsia="Hiragino Kaku Gothic Pro W3" w:hint="eastAsia"/>
          <w:lang w:eastAsia="ja-JP"/>
        </w:rPr>
        <w:t>構成</w:t>
      </w:r>
      <w:r w:rsidR="00E259C2" w:rsidRPr="004B0F90">
        <w:rPr>
          <w:rFonts w:eastAsia="Hiragino Kaku Gothic Pro W3" w:hint="eastAsia"/>
          <w:lang w:eastAsia="ja-JP"/>
        </w:rPr>
        <w:t>で、シルエット、モチーフ、素材、パターン、技術、装飾のテーマに関連した</w:t>
      </w:r>
      <w:r w:rsidR="000A1B13" w:rsidRPr="004B0F90">
        <w:rPr>
          <w:rFonts w:eastAsia="Hiragino Kaku Gothic Pro W3" w:hint="eastAsia"/>
          <w:lang w:eastAsia="ja-JP"/>
        </w:rPr>
        <w:t>1</w:t>
      </w:r>
      <w:r w:rsidR="000A1B13" w:rsidRPr="004B0F90">
        <w:rPr>
          <w:rFonts w:eastAsia="Hiragino Kaku Gothic Pro W3" w:hint="eastAsia"/>
          <w:lang w:eastAsia="ja-JP"/>
        </w:rPr>
        <w:t>組の</w:t>
      </w:r>
      <w:r w:rsidR="00E259C2" w:rsidRPr="004B0F90">
        <w:rPr>
          <w:rFonts w:eastAsia="Hiragino Kaku Gothic Pro W3" w:hint="eastAsia"/>
          <w:lang w:eastAsia="ja-JP"/>
        </w:rPr>
        <w:t>服</w:t>
      </w:r>
      <w:r w:rsidR="00626861">
        <w:rPr>
          <w:rFonts w:eastAsia="Hiragino Kaku Gothic Pro W3" w:hint="eastAsia"/>
          <w:lang w:eastAsia="ja-JP"/>
        </w:rPr>
        <w:t>を</w:t>
      </w:r>
      <w:r w:rsidR="00E259C2" w:rsidRPr="004B0F90">
        <w:rPr>
          <w:rFonts w:eastAsia="Hiragino Kaku Gothic Pro W3" w:hint="eastAsia"/>
          <w:lang w:eastAsia="ja-JP"/>
        </w:rPr>
        <w:t>、</w:t>
      </w:r>
      <w:r w:rsidR="00E259C2" w:rsidRPr="004B0F90">
        <w:rPr>
          <w:rFonts w:eastAsia="Hiragino Kaku Gothic Pro W3" w:hint="eastAsia"/>
          <w:lang w:eastAsia="ja-JP"/>
        </w:rPr>
        <w:t>1</w:t>
      </w:r>
      <w:r w:rsidR="00E259C2" w:rsidRPr="004B0F90">
        <w:rPr>
          <w:rFonts w:eastAsia="Hiragino Kaku Gothic Pro W3" w:hint="eastAsia"/>
          <w:lang w:eastAsia="ja-JP"/>
        </w:rPr>
        <w:t>分</w:t>
      </w:r>
      <w:r w:rsidR="00626861">
        <w:rPr>
          <w:rFonts w:eastAsia="Hiragino Kaku Gothic Pro W3" w:hint="eastAsia"/>
          <w:lang w:eastAsia="ja-JP"/>
        </w:rPr>
        <w:t>ごと</w:t>
      </w:r>
      <w:r w:rsidR="000A1B13" w:rsidRPr="004B0F90">
        <w:rPr>
          <w:rFonts w:eastAsia="Hiragino Kaku Gothic Pro W3" w:hint="eastAsia"/>
          <w:lang w:eastAsia="ja-JP"/>
        </w:rPr>
        <w:t>の刻みで</w:t>
      </w:r>
      <w:r w:rsidR="00E259C2" w:rsidRPr="004B0F90">
        <w:rPr>
          <w:rFonts w:eastAsia="Hiragino Kaku Gothic Pro W3" w:hint="eastAsia"/>
          <w:lang w:eastAsia="ja-JP"/>
        </w:rPr>
        <w:t>展示</w:t>
      </w:r>
      <w:r w:rsidR="00626861">
        <w:rPr>
          <w:rFonts w:eastAsia="Hiragino Kaku Gothic Pro W3" w:hint="eastAsia"/>
          <w:lang w:eastAsia="ja-JP"/>
        </w:rPr>
        <w:t>し</w:t>
      </w:r>
      <w:r w:rsidR="00E259C2" w:rsidRPr="004B0F90">
        <w:rPr>
          <w:rFonts w:eastAsia="Hiragino Kaku Gothic Pro W3" w:hint="eastAsia"/>
          <w:lang w:eastAsia="ja-JP"/>
        </w:rPr>
        <w:t>ている。</w:t>
      </w:r>
      <w:r w:rsidR="000A1B13" w:rsidRPr="004B0F90">
        <w:rPr>
          <w:rFonts w:eastAsia="Hiragino Kaku Gothic Pro W3" w:hint="eastAsia"/>
          <w:lang w:eastAsia="ja-JP"/>
        </w:rPr>
        <w:t>例えば、</w:t>
      </w:r>
      <w:r w:rsidR="00E259C2" w:rsidRPr="004B0F90">
        <w:rPr>
          <w:rFonts w:eastAsia="Hiragino Kaku Gothic Pro W3" w:hint="eastAsia"/>
          <w:lang w:eastAsia="ja-JP"/>
        </w:rPr>
        <w:t>1870</w:t>
      </w:r>
      <w:r w:rsidR="000A1B13" w:rsidRPr="004B0F90">
        <w:rPr>
          <w:rFonts w:eastAsia="Hiragino Kaku Gothic Pro W3" w:hint="eastAsia"/>
          <w:lang w:eastAsia="ja-JP"/>
        </w:rPr>
        <w:t>年</w:t>
      </w:r>
      <w:r w:rsidR="00626861">
        <w:rPr>
          <w:rFonts w:eastAsia="Hiragino Kaku Gothic Pro W3" w:hint="eastAsia"/>
          <w:lang w:eastAsia="ja-JP"/>
        </w:rPr>
        <w:t>代</w:t>
      </w:r>
      <w:r w:rsidR="00E259C2" w:rsidRPr="004B0F90">
        <w:rPr>
          <w:rFonts w:eastAsia="Hiragino Kaku Gothic Pro W3" w:hint="eastAsia"/>
          <w:lang w:eastAsia="ja-JP"/>
        </w:rPr>
        <w:t>のプリンセスラインの</w:t>
      </w:r>
      <w:r w:rsidR="00626861" w:rsidRPr="004B0F90">
        <w:rPr>
          <w:rFonts w:eastAsia="Hiragino Kaku Gothic Pro W3" w:hint="eastAsia"/>
          <w:lang w:eastAsia="ja-JP"/>
        </w:rPr>
        <w:t>シルクの</w:t>
      </w:r>
      <w:r w:rsidR="00E259C2" w:rsidRPr="004B0F90">
        <w:rPr>
          <w:rFonts w:eastAsia="Hiragino Kaku Gothic Pro W3" w:hint="eastAsia"/>
          <w:lang w:eastAsia="ja-JP"/>
        </w:rPr>
        <w:t>ドレス</w:t>
      </w:r>
      <w:r w:rsidR="00626861">
        <w:rPr>
          <w:rFonts w:eastAsia="Hiragino Kaku Gothic Pro W3" w:hint="eastAsia"/>
          <w:lang w:eastAsia="ja-JP"/>
        </w:rPr>
        <w:t>と</w:t>
      </w:r>
      <w:r w:rsidR="00E259C2" w:rsidRPr="004B0F90">
        <w:rPr>
          <w:rFonts w:eastAsia="Hiragino Kaku Gothic Pro W3" w:hint="eastAsia"/>
          <w:lang w:eastAsia="ja-JP"/>
        </w:rPr>
        <w:t>、</w:t>
      </w:r>
      <w:r w:rsidR="00626861" w:rsidRPr="004B0F90">
        <w:rPr>
          <w:rFonts w:eastAsia="Hiragino Kaku Gothic Pro W3" w:hint="eastAsia"/>
          <w:lang w:eastAsia="ja-JP"/>
        </w:rPr>
        <w:t>1990</w:t>
      </w:r>
      <w:r w:rsidR="00626861" w:rsidRPr="004B0F90">
        <w:rPr>
          <w:rFonts w:eastAsia="Hiragino Kaku Gothic Pro W3" w:hint="eastAsia"/>
          <w:lang w:eastAsia="ja-JP"/>
        </w:rPr>
        <w:t>年代に</w:t>
      </w:r>
      <w:r w:rsidR="00E259C2" w:rsidRPr="004B0F90">
        <w:rPr>
          <w:rFonts w:eastAsia="Hiragino Kaku Gothic Pro W3" w:hint="eastAsia"/>
          <w:lang w:eastAsia="ja-JP"/>
        </w:rPr>
        <w:t>アレキサンダー・マックイーンが発表した</w:t>
      </w:r>
      <w:r w:rsidR="00E259C2" w:rsidRPr="004B0F90">
        <w:rPr>
          <w:rFonts w:eastAsia="Hiragino Kaku Gothic Pro W3"/>
        </w:rPr>
        <w:t>Bumster</w:t>
      </w:r>
      <w:r w:rsidR="00E259C2" w:rsidRPr="004B0F90">
        <w:rPr>
          <w:rFonts w:eastAsia="Hiragino Kaku Gothic Pro W3" w:hint="eastAsia"/>
          <w:lang w:eastAsia="ja-JP"/>
        </w:rPr>
        <w:t>のスカート</w:t>
      </w:r>
      <w:r w:rsidR="00626861">
        <w:rPr>
          <w:rFonts w:eastAsia="Hiragino Kaku Gothic Pro W3" w:hint="eastAsia"/>
          <w:lang w:eastAsia="ja-JP"/>
        </w:rPr>
        <w:t>を</w:t>
      </w:r>
      <w:r w:rsidR="00E259C2" w:rsidRPr="004B0F90">
        <w:rPr>
          <w:rFonts w:eastAsia="Hiragino Kaku Gothic Pro W3" w:hint="eastAsia"/>
          <w:lang w:eastAsia="ja-JP"/>
        </w:rPr>
        <w:t>並</w:t>
      </w:r>
      <w:r w:rsidR="00626861">
        <w:rPr>
          <w:rFonts w:eastAsia="Hiragino Kaku Gothic Pro W3" w:hint="eastAsia"/>
          <w:lang w:eastAsia="ja-JP"/>
        </w:rPr>
        <w:t>べて</w:t>
      </w:r>
      <w:r w:rsidR="00E259C2" w:rsidRPr="004B0F90">
        <w:rPr>
          <w:rFonts w:eastAsia="Hiragino Kaku Gothic Pro W3" w:hint="eastAsia"/>
          <w:lang w:eastAsia="ja-JP"/>
        </w:rPr>
        <w:t>ディスプレイ</w:t>
      </w:r>
      <w:r w:rsidR="00626861">
        <w:rPr>
          <w:rFonts w:eastAsia="Hiragino Kaku Gothic Pro W3" w:hint="eastAsia"/>
          <w:lang w:eastAsia="ja-JP"/>
        </w:rPr>
        <w:t>し</w:t>
      </w:r>
      <w:r w:rsidR="00E259C2" w:rsidRPr="004B0F90">
        <w:rPr>
          <w:rFonts w:eastAsia="Hiragino Kaku Gothic Pro W3" w:hint="eastAsia"/>
          <w:lang w:eastAsia="ja-JP"/>
        </w:rPr>
        <w:t>ている。</w:t>
      </w:r>
      <w:r w:rsidR="00626861">
        <w:rPr>
          <w:rFonts w:eastAsia="Hiragino Kaku Gothic Pro W3" w:hint="eastAsia"/>
          <w:lang w:eastAsia="ja-JP"/>
        </w:rPr>
        <w:t>最後は、</w:t>
      </w:r>
      <w:r w:rsidR="00FC1B6F" w:rsidRPr="004B0F90">
        <w:rPr>
          <w:rFonts w:eastAsia="Hiragino Kaku Gothic Pro W3" w:hint="eastAsia"/>
          <w:lang w:eastAsia="ja-JP"/>
        </w:rPr>
        <w:t>未来のファッションがこの展示を締めくく</w:t>
      </w:r>
      <w:r w:rsidR="000E049D" w:rsidRPr="004B0F90">
        <w:rPr>
          <w:rFonts w:eastAsia="Hiragino Kaku Gothic Pro W3" w:hint="eastAsia"/>
          <w:lang w:eastAsia="ja-JP"/>
        </w:rPr>
        <w:t>っている</w:t>
      </w:r>
    </w:p>
    <w:p w14:paraId="2E9C54F0" w14:textId="77777777" w:rsidR="00982E34" w:rsidRPr="004B0F90" w:rsidRDefault="00982E34" w:rsidP="00982E34">
      <w:pPr>
        <w:spacing w:after="160" w:line="259" w:lineRule="auto"/>
        <w:rPr>
          <w:rFonts w:eastAsia="Hiragino Kaku Gothic Pro W3"/>
        </w:rPr>
      </w:pPr>
    </w:p>
    <w:p w14:paraId="3E7341C5" w14:textId="77777777" w:rsidR="00982E34" w:rsidRPr="004B0F90" w:rsidRDefault="00982E34" w:rsidP="00982E34">
      <w:pPr>
        <w:spacing w:after="160" w:line="259" w:lineRule="auto"/>
        <w:rPr>
          <w:rFonts w:eastAsia="Hiragino Kaku Gothic Pro W3"/>
        </w:rPr>
      </w:pPr>
      <w:r w:rsidRPr="004B0F90">
        <w:rPr>
          <w:rFonts w:eastAsia="Hiragino Kaku Gothic Pro W3"/>
        </w:rPr>
        <w:t>Metropolitan Museum, New York</w:t>
      </w:r>
    </w:p>
    <w:p w14:paraId="66AF0073" w14:textId="02844F17" w:rsidR="00982E34" w:rsidRPr="004B0F90" w:rsidRDefault="00982E34" w:rsidP="00982E34">
      <w:pPr>
        <w:spacing w:after="160" w:line="259" w:lineRule="auto"/>
        <w:rPr>
          <w:rFonts w:eastAsia="Hiragino Kaku Gothic Pro W3"/>
        </w:rPr>
      </w:pPr>
      <w:r w:rsidRPr="004B0F90">
        <w:rPr>
          <w:rFonts w:eastAsia="Hiragino Kaku Gothic Pro W3"/>
        </w:rPr>
        <w:t>May 7, 2020 to September 7, 2020</w:t>
      </w:r>
    </w:p>
    <w:p w14:paraId="6C954DE2" w14:textId="77777777" w:rsidR="00A10EF3" w:rsidRPr="004B0F90" w:rsidRDefault="00A10EF3" w:rsidP="00A10EF3">
      <w:pPr>
        <w:spacing w:after="160" w:line="259" w:lineRule="auto"/>
        <w:rPr>
          <w:rFonts w:eastAsia="Hiragino Kaku Gothic Pro W3"/>
        </w:rPr>
      </w:pPr>
      <w:r w:rsidRPr="004B0F90">
        <w:rPr>
          <w:rFonts w:eastAsia="Hiragino Kaku Gothic Pro W3"/>
        </w:rPr>
        <w:t>Metropolitan Museum, New York</w:t>
      </w:r>
    </w:p>
    <w:p w14:paraId="36D9B91C" w14:textId="546D4A65" w:rsidR="00A10EF3" w:rsidRPr="004B0F90" w:rsidRDefault="00A10EF3" w:rsidP="00A10EF3">
      <w:pPr>
        <w:spacing w:after="160" w:line="259" w:lineRule="auto"/>
        <w:rPr>
          <w:rFonts w:eastAsia="Hiragino Kaku Gothic Pro W3"/>
        </w:rPr>
      </w:pPr>
      <w:r w:rsidRPr="004B0F90">
        <w:rPr>
          <w:rFonts w:eastAsia="Hiragino Kaku Gothic Pro W3" w:hint="eastAsia"/>
          <w:lang w:eastAsia="ja-JP"/>
        </w:rPr>
        <w:t>2020</w:t>
      </w:r>
      <w:r w:rsidRPr="004B0F90">
        <w:rPr>
          <w:rFonts w:eastAsia="Hiragino Kaku Gothic Pro W3" w:hint="eastAsia"/>
          <w:lang w:eastAsia="ja-JP"/>
        </w:rPr>
        <w:t>年</w:t>
      </w:r>
      <w:r w:rsidRPr="004B0F90">
        <w:rPr>
          <w:rFonts w:eastAsia="Hiragino Kaku Gothic Pro W3" w:hint="eastAsia"/>
          <w:lang w:eastAsia="ja-JP"/>
        </w:rPr>
        <w:t>5</w:t>
      </w:r>
      <w:r w:rsidRPr="004B0F90">
        <w:rPr>
          <w:rFonts w:eastAsia="Hiragino Kaku Gothic Pro W3" w:hint="eastAsia"/>
          <w:lang w:eastAsia="ja-JP"/>
        </w:rPr>
        <w:t>月</w:t>
      </w:r>
      <w:r w:rsidRPr="004B0F90">
        <w:rPr>
          <w:rFonts w:eastAsia="Hiragino Kaku Gothic Pro W3"/>
        </w:rPr>
        <w:t>7</w:t>
      </w:r>
      <w:r w:rsidRPr="004B0F90">
        <w:rPr>
          <w:rFonts w:eastAsia="Hiragino Kaku Gothic Pro W3" w:hint="eastAsia"/>
          <w:lang w:eastAsia="ja-JP"/>
        </w:rPr>
        <w:t>日～</w:t>
      </w:r>
      <w:r w:rsidRPr="004B0F90">
        <w:rPr>
          <w:rFonts w:eastAsia="Hiragino Kaku Gothic Pro W3" w:hint="eastAsia"/>
          <w:lang w:eastAsia="ja-JP"/>
        </w:rPr>
        <w:t>9</w:t>
      </w:r>
      <w:r w:rsidRPr="004B0F90">
        <w:rPr>
          <w:rFonts w:eastAsia="Hiragino Kaku Gothic Pro W3" w:hint="eastAsia"/>
          <w:lang w:eastAsia="ja-JP"/>
        </w:rPr>
        <w:t>月</w:t>
      </w:r>
      <w:r w:rsidRPr="004B0F90">
        <w:rPr>
          <w:rFonts w:eastAsia="Hiragino Kaku Gothic Pro W3"/>
        </w:rPr>
        <w:t>7</w:t>
      </w:r>
      <w:r w:rsidRPr="004B0F90">
        <w:rPr>
          <w:rFonts w:eastAsia="Hiragino Kaku Gothic Pro W3" w:hint="eastAsia"/>
          <w:lang w:eastAsia="ja-JP"/>
        </w:rPr>
        <w:t>日</w:t>
      </w:r>
    </w:p>
    <w:p w14:paraId="0DC192CD" w14:textId="77777777" w:rsidR="00356F9F" w:rsidRPr="004B0F90" w:rsidRDefault="00CB5609" w:rsidP="00356F9F">
      <w:pPr>
        <w:spacing w:after="160" w:line="259" w:lineRule="auto"/>
        <w:rPr>
          <w:rFonts w:eastAsia="Hiragino Kaku Gothic Pro W3"/>
        </w:rPr>
      </w:pPr>
      <w:hyperlink r:id="rId6" w:history="1">
        <w:r w:rsidR="00356F9F" w:rsidRPr="004B0F90">
          <w:rPr>
            <w:rStyle w:val="a3"/>
            <w:rFonts w:eastAsia="Hiragino Kaku Gothic Pro W3"/>
          </w:rPr>
          <w:t>https://www.metmuseum.org/exhibitions/listings/2020/about-time</w:t>
        </w:r>
      </w:hyperlink>
      <w:r w:rsidR="00356F9F" w:rsidRPr="004B0F90">
        <w:rPr>
          <w:rFonts w:eastAsia="Hiragino Kaku Gothic Pro W3"/>
        </w:rPr>
        <w:t xml:space="preserve"> </w:t>
      </w:r>
    </w:p>
    <w:p w14:paraId="28DACA72" w14:textId="77777777" w:rsidR="00A10EF3" w:rsidRPr="004B0F90" w:rsidRDefault="00A10EF3" w:rsidP="00982E34">
      <w:pPr>
        <w:spacing w:after="160" w:line="259" w:lineRule="auto"/>
        <w:rPr>
          <w:rFonts w:eastAsia="Hiragino Kaku Gothic Pro W3"/>
        </w:rPr>
      </w:pPr>
    </w:p>
    <w:p w14:paraId="62B12C78" w14:textId="77777777" w:rsidR="00982E34" w:rsidRPr="004B0F90" w:rsidRDefault="00CB5609" w:rsidP="00982E34">
      <w:pPr>
        <w:spacing w:after="160" w:line="259" w:lineRule="auto"/>
        <w:rPr>
          <w:rFonts w:eastAsia="Hiragino Kaku Gothic Pro W3"/>
        </w:rPr>
      </w:pPr>
      <w:hyperlink r:id="rId7" w:history="1">
        <w:r w:rsidR="00982E34" w:rsidRPr="004B0F90">
          <w:rPr>
            <w:rStyle w:val="a3"/>
            <w:rFonts w:eastAsia="Hiragino Kaku Gothic Pro W3"/>
          </w:rPr>
          <w:t>https://www.metmuseum.org/exhibitions/listings/2020/about-time</w:t>
        </w:r>
      </w:hyperlink>
      <w:r w:rsidR="00982E34" w:rsidRPr="004B0F90">
        <w:rPr>
          <w:rFonts w:eastAsia="Hiragino Kaku Gothic Pro W3"/>
        </w:rPr>
        <w:t xml:space="preserve"> </w:t>
      </w:r>
    </w:p>
    <w:p w14:paraId="67F7555F" w14:textId="77777777" w:rsidR="00982E34" w:rsidRPr="004B0F90" w:rsidRDefault="00982E34" w:rsidP="00E06FA5">
      <w:pPr>
        <w:rPr>
          <w:rFonts w:eastAsia="Hiragino Kaku Gothic Pro W3"/>
          <w:b/>
        </w:rPr>
      </w:pPr>
    </w:p>
    <w:p w14:paraId="2AF91913" w14:textId="10C6CFA2" w:rsidR="00E06FA5" w:rsidRPr="004B0F90" w:rsidRDefault="00982E34" w:rsidP="00E06FA5">
      <w:pPr>
        <w:rPr>
          <w:rFonts w:eastAsia="Hiragino Kaku Gothic Pro W3"/>
          <w:b/>
        </w:rPr>
      </w:pPr>
      <w:r w:rsidRPr="004B0F90">
        <w:rPr>
          <w:rFonts w:eastAsia="Hiragino Kaku Gothic Pro W3"/>
          <w:b/>
        </w:rPr>
        <w:t>CONTEMPORARY MUSLIM FASHIONS</w:t>
      </w:r>
    </w:p>
    <w:p w14:paraId="581FA63B" w14:textId="77777777" w:rsidR="00356F9F" w:rsidRPr="004B0F90" w:rsidRDefault="00356F9F" w:rsidP="00356F9F">
      <w:pPr>
        <w:rPr>
          <w:rFonts w:eastAsia="Hiragino Kaku Gothic Pro W3"/>
          <w:b/>
        </w:rPr>
      </w:pPr>
      <w:r w:rsidRPr="004B0F90">
        <w:rPr>
          <w:rFonts w:eastAsia="Hiragino Kaku Gothic Pro W3"/>
          <w:b/>
        </w:rPr>
        <w:t>CONTEMPORARY MUSLIM FASHIONS</w:t>
      </w:r>
    </w:p>
    <w:p w14:paraId="13AB8656" w14:textId="77777777" w:rsidR="00356F9F" w:rsidRPr="004B0F90" w:rsidRDefault="00356F9F" w:rsidP="00E06FA5">
      <w:pPr>
        <w:rPr>
          <w:rFonts w:eastAsia="Hiragino Kaku Gothic Pro W3"/>
        </w:rPr>
      </w:pPr>
    </w:p>
    <w:p w14:paraId="39FFADBF" w14:textId="118B2424" w:rsidR="00B41D0E" w:rsidRPr="004B0F90" w:rsidRDefault="00982E34" w:rsidP="00E06FA5">
      <w:pPr>
        <w:rPr>
          <w:rFonts w:eastAsia="Hiragino Kaku Gothic Pro W3"/>
        </w:rPr>
      </w:pPr>
      <w:r w:rsidRPr="004B0F90">
        <w:rPr>
          <w:rFonts w:eastAsia="Hiragino Kaku Gothic Pro W3"/>
        </w:rPr>
        <w:t>‘</w:t>
      </w:r>
      <w:r w:rsidR="00E06FA5" w:rsidRPr="004B0F90">
        <w:rPr>
          <w:rFonts w:eastAsia="Hiragino Kaku Gothic Pro W3"/>
        </w:rPr>
        <w:t>Contemporary Muslim Fashions</w:t>
      </w:r>
      <w:r w:rsidRPr="004B0F90">
        <w:rPr>
          <w:rFonts w:eastAsia="Hiragino Kaku Gothic Pro W3"/>
        </w:rPr>
        <w:t>’</w:t>
      </w:r>
      <w:r w:rsidR="00E06FA5" w:rsidRPr="004B0F90">
        <w:rPr>
          <w:rFonts w:eastAsia="Hiragino Kaku Gothic Pro W3"/>
        </w:rPr>
        <w:t xml:space="preserve"> is traveling from the Fine Arts Museums of San Francisco to New York’s Museum Mile. A timely exploration of</w:t>
      </w:r>
      <w:r w:rsidR="00171DC6" w:rsidRPr="004B0F90">
        <w:rPr>
          <w:rFonts w:eastAsia="Hiragino Kaku Gothic Pro W3"/>
        </w:rPr>
        <w:t xml:space="preserve"> Muslim fashion, this </w:t>
      </w:r>
      <w:r w:rsidR="00B41D0E" w:rsidRPr="004B0F90">
        <w:rPr>
          <w:rFonts w:eastAsia="Hiragino Kaku Gothic Pro W3"/>
        </w:rPr>
        <w:t>exhibition</w:t>
      </w:r>
      <w:r w:rsidR="00171DC6" w:rsidRPr="004B0F90">
        <w:rPr>
          <w:rFonts w:eastAsia="Hiragino Kaku Gothic Pro W3"/>
        </w:rPr>
        <w:t xml:space="preserve"> considers </w:t>
      </w:r>
      <w:r w:rsidR="00E06FA5" w:rsidRPr="004B0F90">
        <w:rPr>
          <w:rFonts w:eastAsia="Hiragino Kaku Gothic Pro W3"/>
        </w:rPr>
        <w:t>how Muslim women are “arbiters of style</w:t>
      </w:r>
      <w:r w:rsidR="00171DC6" w:rsidRPr="004B0F90">
        <w:rPr>
          <w:rFonts w:eastAsia="Hiragino Kaku Gothic Pro W3"/>
        </w:rPr>
        <w:t>,</w:t>
      </w:r>
      <w:r w:rsidR="00E06FA5" w:rsidRPr="004B0F90">
        <w:rPr>
          <w:rFonts w:eastAsia="Hiragino Kaku Gothic Pro W3"/>
        </w:rPr>
        <w:t xml:space="preserve">” </w:t>
      </w:r>
      <w:r w:rsidR="00171DC6" w:rsidRPr="004B0F90">
        <w:rPr>
          <w:rFonts w:eastAsia="Hiragino Kaku Gothic Pro W3"/>
        </w:rPr>
        <w:t>and have influenced world markets</w:t>
      </w:r>
      <w:r w:rsidR="00B41D0E" w:rsidRPr="004B0F90">
        <w:rPr>
          <w:rFonts w:eastAsia="Hiragino Kaku Gothic Pro W3"/>
        </w:rPr>
        <w:t xml:space="preserve"> </w:t>
      </w:r>
      <w:r w:rsidR="00171DC6" w:rsidRPr="004B0F90">
        <w:rPr>
          <w:rFonts w:eastAsia="Hiragino Kaku Gothic Pro W3"/>
        </w:rPr>
        <w:t>a</w:t>
      </w:r>
      <w:r w:rsidR="00E06FA5" w:rsidRPr="004B0F90">
        <w:rPr>
          <w:rFonts w:eastAsia="Hiragino Kaku Gothic Pro W3"/>
        </w:rPr>
        <w:t>s designe</w:t>
      </w:r>
      <w:r w:rsidR="00171DC6" w:rsidRPr="004B0F90">
        <w:rPr>
          <w:rFonts w:eastAsia="Hiragino Kaku Gothic Pro W3"/>
        </w:rPr>
        <w:t>rs</w:t>
      </w:r>
      <w:r w:rsidR="00B341EB" w:rsidRPr="004B0F90">
        <w:rPr>
          <w:rFonts w:eastAsia="Hiragino Kaku Gothic Pro W3"/>
        </w:rPr>
        <w:t>, entrepreneurs and consumers. Alongside photographs, interviews and other documentation, i</w:t>
      </w:r>
      <w:r w:rsidR="00171DC6" w:rsidRPr="004B0F90">
        <w:rPr>
          <w:rFonts w:eastAsia="Hiragino Kaku Gothic Pro W3"/>
        </w:rPr>
        <w:t>t displays</w:t>
      </w:r>
      <w:r w:rsidR="00B341EB" w:rsidRPr="004B0F90">
        <w:rPr>
          <w:rFonts w:eastAsia="Hiragino Kaku Gothic Pro W3"/>
        </w:rPr>
        <w:t xml:space="preserve"> about</w:t>
      </w:r>
      <w:r w:rsidR="00171DC6" w:rsidRPr="004B0F90">
        <w:rPr>
          <w:rFonts w:eastAsia="Hiragino Kaku Gothic Pro W3"/>
        </w:rPr>
        <w:t xml:space="preserve"> 80 ensembles from</w:t>
      </w:r>
      <w:r w:rsidR="00B41D0E" w:rsidRPr="004B0F90">
        <w:rPr>
          <w:rFonts w:eastAsia="Hiragino Kaku Gothic Pro W3"/>
        </w:rPr>
        <w:t xml:space="preserve"> both</w:t>
      </w:r>
      <w:r w:rsidR="00171DC6" w:rsidRPr="004B0F90">
        <w:rPr>
          <w:rFonts w:eastAsia="Hiragino Kaku Gothic Pro W3"/>
        </w:rPr>
        <w:t xml:space="preserve"> established and emerging</w:t>
      </w:r>
      <w:r w:rsidR="00B41D0E" w:rsidRPr="004B0F90">
        <w:rPr>
          <w:rFonts w:eastAsia="Hiragino Kaku Gothic Pro W3"/>
        </w:rPr>
        <w:t xml:space="preserve"> </w:t>
      </w:r>
      <w:r w:rsidR="00171DC6" w:rsidRPr="004B0F90">
        <w:rPr>
          <w:rFonts w:eastAsia="Hiragino Kaku Gothic Pro W3"/>
        </w:rPr>
        <w:t>designers, including Melinda Looi</w:t>
      </w:r>
      <w:r w:rsidR="00950EF8" w:rsidRPr="004B0F90">
        <w:rPr>
          <w:rFonts w:eastAsia="Hiragino Kaku Gothic Pro W3"/>
        </w:rPr>
        <w:t>, Itang Yunasz</w:t>
      </w:r>
      <w:r w:rsidR="00171DC6" w:rsidRPr="004B0F90">
        <w:rPr>
          <w:rFonts w:eastAsia="Hiragino Kaku Gothic Pro W3"/>
        </w:rPr>
        <w:t xml:space="preserve">, Dian Pelangi, Sarah Elenany, </w:t>
      </w:r>
      <w:r w:rsidR="00950EF8" w:rsidRPr="004B0F90">
        <w:rPr>
          <w:rFonts w:eastAsia="Hiragino Kaku Gothic Pro W3"/>
        </w:rPr>
        <w:t>Haslinda Rahim</w:t>
      </w:r>
      <w:r w:rsidR="00171DC6" w:rsidRPr="004B0F90">
        <w:rPr>
          <w:rFonts w:eastAsia="Hiragino Kaku Gothic Pro W3"/>
        </w:rPr>
        <w:t>, Barjis Chohan and Windri Widiesta Dhari</w:t>
      </w:r>
      <w:r w:rsidR="00B341EB" w:rsidRPr="004B0F90">
        <w:rPr>
          <w:rFonts w:eastAsia="Hiragino Kaku Gothic Pro W3"/>
        </w:rPr>
        <w:t>.</w:t>
      </w:r>
      <w:r w:rsidR="00B41D0E" w:rsidRPr="004B0F90">
        <w:rPr>
          <w:rFonts w:eastAsia="Hiragino Kaku Gothic Pro W3"/>
        </w:rPr>
        <w:t xml:space="preserve"> These creators represent a stylistic range – from sportswear and streetwear to </w:t>
      </w:r>
      <w:r w:rsidR="00B41D0E" w:rsidRPr="004B0F90">
        <w:rPr>
          <w:rFonts w:eastAsia="Hiragino Kaku Gothic Pro W3"/>
        </w:rPr>
        <w:lastRenderedPageBreak/>
        <w:t xml:space="preserve">couture – and </w:t>
      </w:r>
      <w:r w:rsidR="00CF0E6D" w:rsidRPr="004B0F90">
        <w:rPr>
          <w:rFonts w:eastAsia="Hiragino Kaku Gothic Pro W3"/>
        </w:rPr>
        <w:t xml:space="preserve">numerous </w:t>
      </w:r>
      <w:r w:rsidR="00B41D0E" w:rsidRPr="004B0F90">
        <w:rPr>
          <w:rFonts w:eastAsia="Hiragino Kaku Gothic Pro W3"/>
        </w:rPr>
        <w:t>world countries</w:t>
      </w:r>
      <w:r w:rsidR="00CF0E6D" w:rsidRPr="004B0F90">
        <w:rPr>
          <w:rFonts w:eastAsia="Hiragino Kaku Gothic Pro W3"/>
        </w:rPr>
        <w:t xml:space="preserve"> and cultures</w:t>
      </w:r>
      <w:r w:rsidR="00B41D0E" w:rsidRPr="004B0F90">
        <w:rPr>
          <w:rFonts w:eastAsia="Hiragino Kaku Gothic Pro W3"/>
        </w:rPr>
        <w:t>.</w:t>
      </w:r>
      <w:r w:rsidR="00B341EB" w:rsidRPr="004B0F90">
        <w:rPr>
          <w:rFonts w:eastAsia="Hiragino Kaku Gothic Pro W3"/>
        </w:rPr>
        <w:t xml:space="preserve"> A catalogue was produced which </w:t>
      </w:r>
      <w:r w:rsidR="00B41D0E" w:rsidRPr="004B0F90">
        <w:rPr>
          <w:rFonts w:eastAsia="Hiragino Kaku Gothic Pro W3"/>
        </w:rPr>
        <w:t xml:space="preserve">further explores the </w:t>
      </w:r>
      <w:r w:rsidR="00B341EB" w:rsidRPr="004B0F90">
        <w:rPr>
          <w:rFonts w:eastAsia="Hiragino Kaku Gothic Pro W3"/>
        </w:rPr>
        <w:t xml:space="preserve">exhibition </w:t>
      </w:r>
      <w:r w:rsidR="00B41D0E" w:rsidRPr="004B0F90">
        <w:rPr>
          <w:rFonts w:eastAsia="Hiragino Kaku Gothic Pro W3"/>
        </w:rPr>
        <w:t xml:space="preserve">themes of representation, modest fashion, religious and cultural identity, sustainability and ethical </w:t>
      </w:r>
      <w:r w:rsidR="00B341EB" w:rsidRPr="004B0F90">
        <w:rPr>
          <w:rFonts w:eastAsia="Hiragino Kaku Gothic Pro W3"/>
        </w:rPr>
        <w:t xml:space="preserve">fashion </w:t>
      </w:r>
      <w:r w:rsidR="00B41D0E" w:rsidRPr="004B0F90">
        <w:rPr>
          <w:rFonts w:eastAsia="Hiragino Kaku Gothic Pro W3"/>
        </w:rPr>
        <w:t>practices.</w:t>
      </w:r>
      <w:r w:rsidR="00171DC6" w:rsidRPr="004B0F90">
        <w:rPr>
          <w:rFonts w:eastAsia="Hiragino Kaku Gothic Pro W3"/>
        </w:rPr>
        <w:t xml:space="preserve"> </w:t>
      </w:r>
    </w:p>
    <w:p w14:paraId="1047C8A8" w14:textId="414991DD" w:rsidR="007D6E84" w:rsidRPr="004B0F90" w:rsidRDefault="007D6E84" w:rsidP="00436AC7">
      <w:pPr>
        <w:rPr>
          <w:rFonts w:eastAsia="Hiragino Kaku Gothic Pro W3"/>
        </w:rPr>
      </w:pPr>
      <w:r w:rsidRPr="004B0F90">
        <w:rPr>
          <w:rFonts w:eastAsia="Hiragino Kaku Gothic Pro W3"/>
        </w:rPr>
        <w:t>Fine Arts Museums of San Francisco</w:t>
      </w:r>
      <w:r w:rsidR="00436AC7">
        <w:rPr>
          <w:rFonts w:eastAsia="Hiragino Kaku Gothic Pro W3" w:hint="eastAsia"/>
          <w:lang w:eastAsia="ja-JP"/>
        </w:rPr>
        <w:t>で開催されていた</w:t>
      </w:r>
      <w:r w:rsidR="00436AC7" w:rsidRPr="004B0F90">
        <w:rPr>
          <w:rFonts w:eastAsia="Hiragino Kaku Gothic Pro W3" w:hint="eastAsia"/>
          <w:lang w:eastAsia="ja-JP"/>
        </w:rPr>
        <w:t>『</w:t>
      </w:r>
      <w:r w:rsidR="00436AC7" w:rsidRPr="004B0F90">
        <w:rPr>
          <w:rFonts w:eastAsia="Hiragino Kaku Gothic Pro W3"/>
        </w:rPr>
        <w:t>Contemporary Muslim Fashions</w:t>
      </w:r>
      <w:r w:rsidR="00436AC7" w:rsidRPr="004B0F90">
        <w:rPr>
          <w:rFonts w:eastAsia="Hiragino Kaku Gothic Pro W3" w:hint="eastAsia"/>
          <w:lang w:eastAsia="ja-JP"/>
        </w:rPr>
        <w:t>』展が</w:t>
      </w:r>
      <w:r w:rsidR="00436AC7">
        <w:rPr>
          <w:rFonts w:eastAsia="Hiragino Kaku Gothic Pro W3" w:hint="eastAsia"/>
          <w:lang w:eastAsia="ja-JP"/>
        </w:rPr>
        <w:t>現在</w:t>
      </w:r>
      <w:r w:rsidRPr="004B0F90">
        <w:rPr>
          <w:rFonts w:eastAsia="Hiragino Kaku Gothic Pro W3" w:hint="eastAsia"/>
          <w:lang w:eastAsia="ja-JP"/>
        </w:rPr>
        <w:t>、</w:t>
      </w:r>
      <w:r w:rsidRPr="004B0F90">
        <w:rPr>
          <w:rFonts w:eastAsia="Hiragino Kaku Gothic Pro W3" w:hint="eastAsia"/>
          <w:lang w:eastAsia="ja-JP"/>
        </w:rPr>
        <w:t>NY</w:t>
      </w:r>
      <w:r w:rsidRPr="004B0F90">
        <w:rPr>
          <w:rFonts w:eastAsia="Hiragino Kaku Gothic Pro W3" w:hint="eastAsia"/>
          <w:lang w:eastAsia="ja-JP"/>
        </w:rPr>
        <w:t>の</w:t>
      </w:r>
      <w:r w:rsidRPr="004B0F90">
        <w:rPr>
          <w:rFonts w:eastAsia="Hiragino Kaku Gothic Pro W3"/>
        </w:rPr>
        <w:t>Museum Mile</w:t>
      </w:r>
      <w:r w:rsidRPr="004B0F90">
        <w:rPr>
          <w:rFonts w:eastAsia="Hiragino Kaku Gothic Pro W3" w:hint="eastAsia"/>
          <w:lang w:eastAsia="ja-JP"/>
        </w:rPr>
        <w:t>で開催</w:t>
      </w:r>
      <w:r w:rsidR="00436AC7">
        <w:rPr>
          <w:rFonts w:eastAsia="Hiragino Kaku Gothic Pro W3" w:hint="eastAsia"/>
          <w:lang w:eastAsia="ja-JP"/>
        </w:rPr>
        <w:t>中だ</w:t>
      </w:r>
      <w:r w:rsidRPr="004B0F90">
        <w:rPr>
          <w:rFonts w:eastAsia="Hiragino Kaku Gothic Pro W3" w:hint="eastAsia"/>
          <w:lang w:eastAsia="ja-JP"/>
        </w:rPr>
        <w:t>。</w:t>
      </w:r>
      <w:r w:rsidR="00436AC7">
        <w:rPr>
          <w:rFonts w:eastAsia="Hiragino Kaku Gothic Pro W3" w:hint="eastAsia"/>
          <w:lang w:eastAsia="ja-JP"/>
        </w:rPr>
        <w:t>ムスリム</w:t>
      </w:r>
      <w:r w:rsidR="00140846" w:rsidRPr="004B0F90">
        <w:rPr>
          <w:rFonts w:eastAsia="Hiragino Kaku Gothic Pro W3" w:hint="eastAsia"/>
          <w:lang w:eastAsia="ja-JP"/>
        </w:rPr>
        <w:t>ファッションを検証するタイムリーなこの展覧会は、</w:t>
      </w:r>
      <w:r w:rsidR="00436AC7">
        <w:rPr>
          <w:rFonts w:eastAsia="Hiragino Kaku Gothic Pro W3" w:hint="eastAsia"/>
          <w:lang w:eastAsia="ja-JP"/>
        </w:rPr>
        <w:t>ムスリム</w:t>
      </w:r>
      <w:r w:rsidR="0054391E" w:rsidRPr="004B0F90">
        <w:rPr>
          <w:rFonts w:eastAsia="Hiragino Kaku Gothic Pro W3" w:hint="eastAsia"/>
          <w:lang w:eastAsia="ja-JP"/>
        </w:rPr>
        <w:t>教徒の女性たちが「スタイルの仲裁人」になった経緯や、デザイナーや起業家、消費者としてどのように世界市場に影響を与えてきたかなどを検証する。写真のほか、インタビューや文書</w:t>
      </w:r>
      <w:r w:rsidR="00436AC7">
        <w:rPr>
          <w:rFonts w:eastAsia="Hiragino Kaku Gothic Pro W3" w:hint="eastAsia"/>
          <w:lang w:eastAsia="ja-JP"/>
        </w:rPr>
        <w:t>など</w:t>
      </w:r>
      <w:r w:rsidR="0054391E" w:rsidRPr="004B0F90">
        <w:rPr>
          <w:rFonts w:eastAsia="Hiragino Kaku Gothic Pro W3" w:hint="eastAsia"/>
          <w:lang w:eastAsia="ja-JP"/>
        </w:rPr>
        <w:t>計</w:t>
      </w:r>
      <w:r w:rsidR="0054391E" w:rsidRPr="004B0F90">
        <w:rPr>
          <w:rFonts w:eastAsia="Hiragino Kaku Gothic Pro W3" w:hint="eastAsia"/>
          <w:lang w:eastAsia="ja-JP"/>
        </w:rPr>
        <w:t>80</w:t>
      </w:r>
      <w:r w:rsidR="0054391E" w:rsidRPr="004B0F90">
        <w:rPr>
          <w:rFonts w:eastAsia="Hiragino Kaku Gothic Pro W3" w:hint="eastAsia"/>
          <w:lang w:eastAsia="ja-JP"/>
        </w:rPr>
        <w:t>点のアンサンブルが</w:t>
      </w:r>
      <w:r w:rsidR="00436AC7">
        <w:rPr>
          <w:rFonts w:eastAsia="Hiragino Kaku Gothic Pro W3" w:hint="eastAsia"/>
          <w:lang w:eastAsia="ja-JP"/>
        </w:rPr>
        <w:t>展示</w:t>
      </w:r>
      <w:r w:rsidR="0054391E" w:rsidRPr="004B0F90">
        <w:rPr>
          <w:rFonts w:eastAsia="Hiragino Kaku Gothic Pro W3" w:hint="eastAsia"/>
          <w:lang w:eastAsia="ja-JP"/>
        </w:rPr>
        <w:t>される。例を挙げれば、</w:t>
      </w:r>
      <w:r w:rsidR="00436AC7" w:rsidRPr="00436AC7">
        <w:rPr>
          <w:rFonts w:eastAsia="Hiragino Kaku Gothic Pro W3" w:hint="eastAsia"/>
        </w:rPr>
        <w:t>メリンダ・ローイ</w:t>
      </w:r>
      <w:r w:rsidR="00436AC7">
        <w:rPr>
          <w:rFonts w:eastAsia="Hiragino Kaku Gothic Pro W3" w:hint="eastAsia"/>
          <w:lang w:eastAsia="ja-JP"/>
        </w:rPr>
        <w:t>、イタン・ユナシュ（</w:t>
      </w:r>
      <w:r w:rsidR="00436AC7" w:rsidRPr="004B0F90">
        <w:rPr>
          <w:rFonts w:eastAsia="Hiragino Kaku Gothic Pro W3"/>
        </w:rPr>
        <w:t>Itang Yunasz</w:t>
      </w:r>
      <w:r w:rsidR="00436AC7">
        <w:rPr>
          <w:rFonts w:eastAsia="Hiragino Kaku Gothic Pro W3" w:hint="eastAsia"/>
          <w:lang w:eastAsia="ja-JP"/>
        </w:rPr>
        <w:t>）、</w:t>
      </w:r>
      <w:r w:rsidR="00436AC7" w:rsidRPr="00436AC7">
        <w:rPr>
          <w:rFonts w:eastAsia="Hiragino Kaku Gothic Pro W3" w:hint="eastAsia"/>
        </w:rPr>
        <w:t>ディアン・ペランギ</w:t>
      </w:r>
      <w:r w:rsidR="00436AC7">
        <w:rPr>
          <w:rFonts w:eastAsia="Hiragino Kaku Gothic Pro W3" w:hint="eastAsia"/>
          <w:lang w:eastAsia="ja-JP"/>
        </w:rPr>
        <w:t>、サラ・エレナニー、ハスリンダ・ラヒーム、バルジス・チョハン、</w:t>
      </w:r>
      <w:r w:rsidR="00436AC7" w:rsidRPr="00436AC7">
        <w:rPr>
          <w:rFonts w:eastAsia="Hiragino Kaku Gothic Pro W3" w:hint="eastAsia"/>
          <w:lang w:eastAsia="ja-JP"/>
        </w:rPr>
        <w:t>ウィンドリ・ウィデスタ・デーリ</w:t>
      </w:r>
      <w:r w:rsidR="0054391E" w:rsidRPr="004B0F90">
        <w:rPr>
          <w:rFonts w:eastAsia="Hiragino Kaku Gothic Pro W3" w:hint="eastAsia"/>
          <w:lang w:eastAsia="ja-JP"/>
        </w:rPr>
        <w:t>など、有名</w:t>
      </w:r>
      <w:r w:rsidR="00244723">
        <w:rPr>
          <w:rFonts w:eastAsia="Hiragino Kaku Gothic Pro W3" w:hint="eastAsia"/>
          <w:lang w:eastAsia="ja-JP"/>
        </w:rPr>
        <w:t>デザイナー</w:t>
      </w:r>
      <w:r w:rsidR="0054391E" w:rsidRPr="004B0F90">
        <w:rPr>
          <w:rFonts w:eastAsia="Hiragino Kaku Gothic Pro W3" w:hint="eastAsia"/>
          <w:lang w:eastAsia="ja-JP"/>
        </w:rPr>
        <w:t>と新人の両者を披露する。</w:t>
      </w:r>
      <w:r w:rsidR="008D2E7B" w:rsidRPr="004B0F90">
        <w:rPr>
          <w:rFonts w:eastAsia="Hiragino Kaku Gothic Pro W3" w:hint="eastAsia"/>
          <w:lang w:eastAsia="ja-JP"/>
        </w:rPr>
        <w:t>このクリエイターたちは、スポーツウェア、ストリートウェア、クチュール、様々な世界の国と文化など、幅広いスタイルを代表している。</w:t>
      </w:r>
      <w:r w:rsidR="00E03770" w:rsidRPr="004B0F90">
        <w:rPr>
          <w:rFonts w:eastAsia="Hiragino Kaku Gothic Pro W3" w:hint="eastAsia"/>
          <w:lang w:eastAsia="ja-JP"/>
        </w:rPr>
        <w:t>カタログも製造され、この展覧会のテーマである、現代ファッション、宗教や文化のアイデンティティ、持続可能性、エシカルファッションの実践など</w:t>
      </w:r>
      <w:r w:rsidR="008852BA">
        <w:rPr>
          <w:rFonts w:eastAsia="Hiragino Kaku Gothic Pro W3" w:hint="eastAsia"/>
          <w:lang w:eastAsia="ja-JP"/>
        </w:rPr>
        <w:t>を</w:t>
      </w:r>
      <w:r w:rsidR="00E03770" w:rsidRPr="004B0F90">
        <w:rPr>
          <w:rFonts w:eastAsia="Hiragino Kaku Gothic Pro W3" w:hint="eastAsia"/>
          <w:lang w:eastAsia="ja-JP"/>
        </w:rPr>
        <w:t>さらに深く掘り下げている。</w:t>
      </w:r>
    </w:p>
    <w:p w14:paraId="7028391E" w14:textId="77777777" w:rsidR="007D6E84" w:rsidRPr="004B0F90" w:rsidRDefault="007D6E84" w:rsidP="00E06FA5">
      <w:pPr>
        <w:rPr>
          <w:rFonts w:eastAsia="Hiragino Kaku Gothic Pro W3"/>
        </w:rPr>
      </w:pPr>
    </w:p>
    <w:p w14:paraId="26359169" w14:textId="6C0ACB0D" w:rsidR="00E06FA5" w:rsidRPr="004B0F90" w:rsidRDefault="00E06FA5" w:rsidP="00E06FA5">
      <w:pPr>
        <w:rPr>
          <w:rFonts w:eastAsia="Hiragino Kaku Gothic Pro W3"/>
        </w:rPr>
      </w:pPr>
      <w:r w:rsidRPr="004B0F90">
        <w:rPr>
          <w:rFonts w:eastAsia="Hiragino Kaku Gothic Pro W3"/>
        </w:rPr>
        <w:t>February</w:t>
      </w:r>
      <w:r w:rsidR="00982E34" w:rsidRPr="004B0F90">
        <w:rPr>
          <w:rFonts w:eastAsia="Hiragino Kaku Gothic Pro W3"/>
        </w:rPr>
        <w:t xml:space="preserve"> 28 –</w:t>
      </w:r>
      <w:r w:rsidRPr="004B0F90">
        <w:rPr>
          <w:rFonts w:eastAsia="Hiragino Kaku Gothic Pro W3"/>
        </w:rPr>
        <w:t xml:space="preserve"> August </w:t>
      </w:r>
      <w:r w:rsidR="00982E34" w:rsidRPr="004B0F90">
        <w:rPr>
          <w:rFonts w:eastAsia="Hiragino Kaku Gothic Pro W3"/>
        </w:rPr>
        <w:t xml:space="preserve">23, </w:t>
      </w:r>
      <w:r w:rsidRPr="004B0F90">
        <w:rPr>
          <w:rFonts w:eastAsia="Hiragino Kaku Gothic Pro W3"/>
        </w:rPr>
        <w:t>2020</w:t>
      </w:r>
    </w:p>
    <w:p w14:paraId="2C1E5048" w14:textId="26E3CC2C" w:rsidR="00BB1B15" w:rsidRPr="004B0F90" w:rsidRDefault="00E06FA5" w:rsidP="00E06FA5">
      <w:pPr>
        <w:rPr>
          <w:rFonts w:eastAsia="Hiragino Kaku Gothic Pro W3"/>
        </w:rPr>
      </w:pPr>
      <w:r w:rsidRPr="004B0F90">
        <w:rPr>
          <w:rFonts w:eastAsia="Hiragino Kaku Gothic Pro W3"/>
        </w:rPr>
        <w:t>Cooper-Hewitt, Smithsonian Design Museum, New York</w:t>
      </w:r>
    </w:p>
    <w:p w14:paraId="701826A8" w14:textId="21FAA683" w:rsidR="00E06FA5" w:rsidRPr="004B0F90" w:rsidRDefault="00CB5609" w:rsidP="00E06FA5">
      <w:pPr>
        <w:rPr>
          <w:rFonts w:eastAsia="Hiragino Kaku Gothic Pro W3"/>
        </w:rPr>
      </w:pPr>
      <w:hyperlink r:id="rId8" w:history="1">
        <w:r w:rsidR="00BB1B15" w:rsidRPr="004B0F90">
          <w:rPr>
            <w:rStyle w:val="a3"/>
            <w:rFonts w:eastAsia="Hiragino Kaku Gothic Pro W3"/>
          </w:rPr>
          <w:t>https://www.cooperhewitt.org</w:t>
        </w:r>
      </w:hyperlink>
    </w:p>
    <w:p w14:paraId="0A91EA3A" w14:textId="77777777" w:rsidR="00BB1B15" w:rsidRPr="004B0F90" w:rsidRDefault="00BB1B15" w:rsidP="00E06FA5">
      <w:pPr>
        <w:rPr>
          <w:rFonts w:eastAsia="Hiragino Kaku Gothic Pro W3"/>
        </w:rPr>
      </w:pPr>
    </w:p>
    <w:p w14:paraId="6990001A" w14:textId="77777777" w:rsidR="00A04FD0" w:rsidRPr="004B0F90" w:rsidRDefault="00CB5609">
      <w:pPr>
        <w:rPr>
          <w:rFonts w:eastAsia="Hiragino Kaku Gothic Pro W3"/>
        </w:rPr>
      </w:pPr>
    </w:p>
    <w:p w14:paraId="72B434F0" w14:textId="694ADE67" w:rsidR="005D73E9" w:rsidRPr="004B0F90" w:rsidRDefault="005D73E9" w:rsidP="005D73E9">
      <w:pPr>
        <w:rPr>
          <w:rFonts w:eastAsia="Hiragino Kaku Gothic Pro W3"/>
        </w:rPr>
      </w:pPr>
      <w:r w:rsidRPr="004B0F90">
        <w:rPr>
          <w:rFonts w:eastAsia="Hiragino Kaku Gothic Pro W3" w:hint="eastAsia"/>
          <w:lang w:eastAsia="ja-JP"/>
        </w:rPr>
        <w:t>2020</w:t>
      </w:r>
      <w:r w:rsidRPr="004B0F90">
        <w:rPr>
          <w:rFonts w:eastAsia="Hiragino Kaku Gothic Pro W3" w:hint="eastAsia"/>
          <w:lang w:eastAsia="ja-JP"/>
        </w:rPr>
        <w:t>年</w:t>
      </w:r>
      <w:r w:rsidRPr="004B0F90">
        <w:rPr>
          <w:rFonts w:eastAsia="Hiragino Kaku Gothic Pro W3" w:hint="eastAsia"/>
          <w:lang w:eastAsia="ja-JP"/>
        </w:rPr>
        <w:t>2</w:t>
      </w:r>
      <w:r w:rsidRPr="004B0F90">
        <w:rPr>
          <w:rFonts w:eastAsia="Hiragino Kaku Gothic Pro W3" w:hint="eastAsia"/>
          <w:lang w:eastAsia="ja-JP"/>
        </w:rPr>
        <w:t>月</w:t>
      </w:r>
      <w:r w:rsidRPr="004B0F90">
        <w:rPr>
          <w:rFonts w:eastAsia="Hiragino Kaku Gothic Pro W3"/>
        </w:rPr>
        <w:t>28</w:t>
      </w:r>
      <w:r w:rsidRPr="004B0F90">
        <w:rPr>
          <w:rFonts w:eastAsia="Hiragino Kaku Gothic Pro W3" w:hint="eastAsia"/>
          <w:lang w:eastAsia="ja-JP"/>
        </w:rPr>
        <w:t>日～</w:t>
      </w:r>
      <w:r w:rsidRPr="004B0F90">
        <w:rPr>
          <w:rFonts w:eastAsia="Hiragino Kaku Gothic Pro W3" w:hint="eastAsia"/>
          <w:lang w:eastAsia="ja-JP"/>
        </w:rPr>
        <w:t>8</w:t>
      </w:r>
      <w:r w:rsidRPr="004B0F90">
        <w:rPr>
          <w:rFonts w:eastAsia="Hiragino Kaku Gothic Pro W3" w:hint="eastAsia"/>
          <w:lang w:eastAsia="ja-JP"/>
        </w:rPr>
        <w:t>月</w:t>
      </w:r>
      <w:r w:rsidRPr="004B0F90">
        <w:rPr>
          <w:rFonts w:eastAsia="Hiragino Kaku Gothic Pro W3"/>
        </w:rPr>
        <w:t>23</w:t>
      </w:r>
      <w:r w:rsidRPr="004B0F90">
        <w:rPr>
          <w:rFonts w:eastAsia="Hiragino Kaku Gothic Pro W3" w:hint="eastAsia"/>
          <w:lang w:eastAsia="ja-JP"/>
        </w:rPr>
        <w:t>日</w:t>
      </w:r>
    </w:p>
    <w:p w14:paraId="065FE00A" w14:textId="77777777" w:rsidR="005D73E9" w:rsidRPr="004B0F90" w:rsidRDefault="005D73E9" w:rsidP="005D73E9">
      <w:pPr>
        <w:rPr>
          <w:rFonts w:eastAsia="Hiragino Kaku Gothic Pro W3"/>
        </w:rPr>
      </w:pPr>
      <w:r w:rsidRPr="004B0F90">
        <w:rPr>
          <w:rFonts w:eastAsia="Hiragino Kaku Gothic Pro W3"/>
        </w:rPr>
        <w:t>Cooper-Hewitt, Smithsonian Design Museum, New York</w:t>
      </w:r>
    </w:p>
    <w:p w14:paraId="2722950F" w14:textId="77777777" w:rsidR="005D73E9" w:rsidRPr="004B0F90" w:rsidRDefault="00CB5609" w:rsidP="005D73E9">
      <w:pPr>
        <w:rPr>
          <w:rFonts w:eastAsia="Hiragino Kaku Gothic Pro W3"/>
        </w:rPr>
      </w:pPr>
      <w:hyperlink r:id="rId9" w:history="1">
        <w:r w:rsidR="005D73E9" w:rsidRPr="004B0F90">
          <w:rPr>
            <w:rStyle w:val="a3"/>
            <w:rFonts w:eastAsia="Hiragino Kaku Gothic Pro W3"/>
          </w:rPr>
          <w:t>https://www.cooperhewitt.org</w:t>
        </w:r>
      </w:hyperlink>
    </w:p>
    <w:p w14:paraId="2B3A9614" w14:textId="77777777" w:rsidR="00FD1EE3" w:rsidRPr="004B0F90" w:rsidRDefault="00FD1EE3">
      <w:pPr>
        <w:rPr>
          <w:rFonts w:eastAsia="Hiragino Kaku Gothic Pro W3"/>
        </w:rPr>
      </w:pPr>
    </w:p>
    <w:p w14:paraId="48854A07" w14:textId="77777777" w:rsidR="00171DC6" w:rsidRPr="004B0F90" w:rsidRDefault="00171DC6">
      <w:pPr>
        <w:rPr>
          <w:rFonts w:eastAsia="Hiragino Kaku Gothic Pro W3"/>
        </w:rPr>
      </w:pPr>
    </w:p>
    <w:sectPr w:rsidR="00171DC6" w:rsidRPr="004B0F90"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FA5"/>
    <w:rsid w:val="000516FD"/>
    <w:rsid w:val="000A1B13"/>
    <w:rsid w:val="000E049D"/>
    <w:rsid w:val="00140846"/>
    <w:rsid w:val="00167BB3"/>
    <w:rsid w:val="00171DC6"/>
    <w:rsid w:val="001B79E7"/>
    <w:rsid w:val="00221863"/>
    <w:rsid w:val="00244723"/>
    <w:rsid w:val="0025403F"/>
    <w:rsid w:val="00356F9F"/>
    <w:rsid w:val="003B28F6"/>
    <w:rsid w:val="00436AC7"/>
    <w:rsid w:val="00462E72"/>
    <w:rsid w:val="00474DE2"/>
    <w:rsid w:val="004B0F90"/>
    <w:rsid w:val="005338F7"/>
    <w:rsid w:val="0054391E"/>
    <w:rsid w:val="005D73E9"/>
    <w:rsid w:val="005F30BB"/>
    <w:rsid w:val="00626861"/>
    <w:rsid w:val="007D6E84"/>
    <w:rsid w:val="008852BA"/>
    <w:rsid w:val="008D2E7B"/>
    <w:rsid w:val="00950EF8"/>
    <w:rsid w:val="009709FD"/>
    <w:rsid w:val="00982E34"/>
    <w:rsid w:val="009E79DF"/>
    <w:rsid w:val="00A10EF3"/>
    <w:rsid w:val="00A22A14"/>
    <w:rsid w:val="00A46536"/>
    <w:rsid w:val="00B341EB"/>
    <w:rsid w:val="00B41D0E"/>
    <w:rsid w:val="00BB1B15"/>
    <w:rsid w:val="00BD128C"/>
    <w:rsid w:val="00CB5609"/>
    <w:rsid w:val="00CF0E6D"/>
    <w:rsid w:val="00D21812"/>
    <w:rsid w:val="00D34118"/>
    <w:rsid w:val="00DE74DF"/>
    <w:rsid w:val="00DF0767"/>
    <w:rsid w:val="00E03770"/>
    <w:rsid w:val="00E06FA5"/>
    <w:rsid w:val="00E259C2"/>
    <w:rsid w:val="00F715C5"/>
    <w:rsid w:val="00FC1B6F"/>
    <w:rsid w:val="00FD1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4E3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06FA5"/>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6FA5"/>
    <w:rPr>
      <w:color w:val="0000FF"/>
      <w:u w:val="single"/>
    </w:rPr>
  </w:style>
  <w:style w:type="character" w:styleId="a4">
    <w:name w:val="FollowedHyperlink"/>
    <w:basedOn w:val="a0"/>
    <w:uiPriority w:val="99"/>
    <w:semiHidden/>
    <w:unhideWhenUsed/>
    <w:rsid w:val="00E06FA5"/>
    <w:rPr>
      <w:color w:val="954F72" w:themeColor="followedHyperlink"/>
      <w:u w:val="single"/>
    </w:rPr>
  </w:style>
  <w:style w:type="character" w:customStyle="1" w:styleId="apple-converted-space">
    <w:name w:val="apple-converted-space"/>
    <w:basedOn w:val="a0"/>
    <w:rsid w:val="00FD1EE3"/>
  </w:style>
  <w:style w:type="paragraph" w:styleId="Web">
    <w:name w:val="Normal (Web)"/>
    <w:basedOn w:val="a"/>
    <w:uiPriority w:val="99"/>
    <w:unhideWhenUsed/>
    <w:rsid w:val="00982E34"/>
    <w:pPr>
      <w:spacing w:before="100" w:beforeAutospacing="1" w:after="100" w:afterAutospacing="1"/>
    </w:pPr>
    <w:rPr>
      <w:rFonts w:ascii="Calibri" w:hAnsi="Calibri" w:cs="Calibri"/>
      <w:sz w:val="22"/>
      <w:szCs w:val="22"/>
      <w:lang w:val="it-IT" w:eastAsia="it-IT"/>
    </w:rPr>
  </w:style>
  <w:style w:type="character" w:styleId="a5">
    <w:name w:val="Strong"/>
    <w:basedOn w:val="a0"/>
    <w:uiPriority w:val="22"/>
    <w:qFormat/>
    <w:rsid w:val="00982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70527">
      <w:bodyDiv w:val="1"/>
      <w:marLeft w:val="0"/>
      <w:marRight w:val="0"/>
      <w:marTop w:val="0"/>
      <w:marBottom w:val="0"/>
      <w:divBdr>
        <w:top w:val="none" w:sz="0" w:space="0" w:color="auto"/>
        <w:left w:val="none" w:sz="0" w:space="0" w:color="auto"/>
        <w:bottom w:val="none" w:sz="0" w:space="0" w:color="auto"/>
        <w:right w:val="none" w:sz="0" w:space="0" w:color="auto"/>
      </w:divBdr>
    </w:div>
    <w:div w:id="486240969">
      <w:bodyDiv w:val="1"/>
      <w:marLeft w:val="0"/>
      <w:marRight w:val="0"/>
      <w:marTop w:val="0"/>
      <w:marBottom w:val="0"/>
      <w:divBdr>
        <w:top w:val="none" w:sz="0" w:space="0" w:color="auto"/>
        <w:left w:val="none" w:sz="0" w:space="0" w:color="auto"/>
        <w:bottom w:val="none" w:sz="0" w:space="0" w:color="auto"/>
        <w:right w:val="none" w:sz="0" w:space="0" w:color="auto"/>
      </w:divBdr>
    </w:div>
    <w:div w:id="1110901099">
      <w:bodyDiv w:val="1"/>
      <w:marLeft w:val="0"/>
      <w:marRight w:val="0"/>
      <w:marTop w:val="0"/>
      <w:marBottom w:val="0"/>
      <w:divBdr>
        <w:top w:val="none" w:sz="0" w:space="0" w:color="auto"/>
        <w:left w:val="none" w:sz="0" w:space="0" w:color="auto"/>
        <w:bottom w:val="none" w:sz="0" w:space="0" w:color="auto"/>
        <w:right w:val="none" w:sz="0" w:space="0" w:color="auto"/>
      </w:divBdr>
    </w:div>
    <w:div w:id="1370108512">
      <w:bodyDiv w:val="1"/>
      <w:marLeft w:val="0"/>
      <w:marRight w:val="0"/>
      <w:marTop w:val="0"/>
      <w:marBottom w:val="0"/>
      <w:divBdr>
        <w:top w:val="none" w:sz="0" w:space="0" w:color="auto"/>
        <w:left w:val="none" w:sz="0" w:space="0" w:color="auto"/>
        <w:bottom w:val="none" w:sz="0" w:space="0" w:color="auto"/>
        <w:right w:val="none" w:sz="0" w:space="0" w:color="auto"/>
      </w:divBdr>
    </w:div>
    <w:div w:id="1503660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perhewitt.org" TargetMode="External"/><Relationship Id="rId3" Type="http://schemas.openxmlformats.org/officeDocument/2006/relationships/webSettings" Target="webSettings.xml"/><Relationship Id="rId7" Type="http://schemas.openxmlformats.org/officeDocument/2006/relationships/hyperlink" Target="https://www.metmuseum.org/exhibitions/listings/2020/about-ti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museum.org/exhibitions/listings/2020/about-time" TargetMode="External"/><Relationship Id="rId11" Type="http://schemas.openxmlformats.org/officeDocument/2006/relationships/theme" Target="theme/theme1.xml"/><Relationship Id="rId5" Type="http://schemas.openxmlformats.org/officeDocument/2006/relationships/hyperlink" Target="https://museopoldipezzoli.it/tutti-gli-eventi/memos-a-proposito-della-moda-in-questo-millennio/" TargetMode="External"/><Relationship Id="rId10" Type="http://schemas.openxmlformats.org/officeDocument/2006/relationships/fontTable" Target="fontTable.xml"/><Relationship Id="rId4" Type="http://schemas.openxmlformats.org/officeDocument/2006/relationships/hyperlink" Target="https://museopoldipezzoli.it/tutti-gli-eventi/memos-a-proposito-della-moda-in-questo-millennio/" TargetMode="External"/><Relationship Id="rId9" Type="http://schemas.openxmlformats.org/officeDocument/2006/relationships/hyperlink" Target="https://www.cooperhewit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758</Words>
  <Characters>4325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33</cp:revision>
  <dcterms:created xsi:type="dcterms:W3CDTF">2020-03-04T22:25:00Z</dcterms:created>
  <dcterms:modified xsi:type="dcterms:W3CDTF">2020-03-05T16:28:00Z</dcterms:modified>
</cp:coreProperties>
</file>