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FC1C" w14:textId="77777777" w:rsidR="009E754C" w:rsidRPr="00A91535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A40A0C" w14:textId="615D2624" w:rsidR="009E754C" w:rsidRPr="00F24599" w:rsidRDefault="00F24599" w:rsidP="009E754C">
      <w:pPr>
        <w:spacing w:after="0" w:line="360" w:lineRule="auto"/>
        <w:contextualSpacing/>
        <w:rPr>
          <w:rFonts w:ascii="SimSun" w:hAnsi="SimSun" w:cs="Times New Roman"/>
          <w:b/>
          <w:bCs/>
          <w:sz w:val="24"/>
          <w:szCs w:val="24"/>
        </w:rPr>
      </w:pPr>
      <w:r w:rsidRPr="00F24599">
        <w:rPr>
          <w:rFonts w:ascii="SimSun" w:hAnsi="SimSun" w:cs="Microsoft YaHei" w:hint="eastAsia"/>
          <w:b/>
          <w:bCs/>
          <w:sz w:val="24"/>
          <w:szCs w:val="24"/>
          <w:lang w:eastAsia="zh-CN"/>
        </w:rPr>
        <w:t>世界流行病时期的销售</w:t>
      </w:r>
    </w:p>
    <w:p w14:paraId="2EFD581B" w14:textId="676CA015" w:rsidR="00A4603A" w:rsidRDefault="00A4603A" w:rsidP="009E754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46465B" w14:textId="6073A2A1" w:rsidR="00F25890" w:rsidRDefault="00F25890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25890">
        <w:rPr>
          <w:rFonts w:ascii="Times New Roman" w:hAnsi="Times New Roman" w:cs="Times New Roman"/>
          <w:bCs/>
          <w:sz w:val="24"/>
          <w:szCs w:val="24"/>
        </w:rPr>
        <w:t>Angela Cavalca</w:t>
      </w:r>
      <w:r w:rsidR="00F428F4">
        <w:rPr>
          <w:rFonts w:ascii="Times New Roman" w:hAnsi="Times New Roman" w:cs="Times New Roman"/>
          <w:bCs/>
          <w:sz w:val="24"/>
          <w:szCs w:val="24"/>
        </w:rPr>
        <w:t>/</w:t>
      </w:r>
      <w:r w:rsidR="00F428F4" w:rsidRPr="00F428F4">
        <w:rPr>
          <w:rFonts w:ascii="Times New Roman" w:hAnsi="Times New Roman" w:cs="Times New Roman"/>
          <w:bCs/>
          <w:sz w:val="24"/>
          <w:szCs w:val="24"/>
          <w:highlight w:val="yellow"/>
        </w:rPr>
        <w:t>Claudia Gunter</w:t>
      </w:r>
    </w:p>
    <w:p w14:paraId="420C40F6" w14:textId="77777777" w:rsidR="00770E05" w:rsidRPr="00F25890" w:rsidRDefault="00770E05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FF04BE0" w14:textId="33E75A7E" w:rsidR="00F24599" w:rsidRPr="00F25890" w:rsidRDefault="00F24599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2459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在这个前所未有的时代，世界各地大大小小的商店是如何生存下来的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？</w:t>
      </w:r>
      <w:r w:rsidRPr="00F24599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WeAr</w:t>
      </w:r>
      <w:r w:rsidRPr="00F2459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在此</w:t>
      </w:r>
      <w:r w:rsidRPr="00F2459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概述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一些</w:t>
      </w:r>
      <w:r w:rsidRPr="00F2459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零售商已经实施</w:t>
      </w:r>
      <w:r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开展了</w:t>
      </w:r>
      <w:r w:rsidRPr="00F24599">
        <w:rPr>
          <w:rFonts w:ascii="Times New Roman" w:hAnsi="Times New Roman" w:cs="Times New Roman" w:hint="eastAsia"/>
          <w:bCs/>
          <w:sz w:val="24"/>
          <w:szCs w:val="24"/>
          <w:lang w:eastAsia="zh-CN"/>
        </w:rPr>
        <w:t>的解决方案</w:t>
      </w:r>
    </w:p>
    <w:p w14:paraId="6C6294EA" w14:textId="77777777" w:rsidR="00F25890" w:rsidRDefault="00F25890" w:rsidP="009E754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8BD9297" w14:textId="0DF6F5AE" w:rsidR="00654E09" w:rsidRDefault="00654E09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正如国际咨询公司</w:t>
      </w:r>
      <w:r w:rsidRPr="00654E09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麦肯锡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654E09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McKinsey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）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最近强调的那样，服装和专卖店零售商现在有必要重新定义门店的角色。通过社交媒体、电子邮件、短信、应用程序等直接营销，与消费者建立深厚的个人关系至关重要。线下和线上购物的区别需要消失，但更重要的是，购物需要停止感觉像购物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它需要成为一种对话，一种思想的交流，一种灵感和安慰的来源。</w:t>
      </w:r>
    </w:p>
    <w:p w14:paraId="106DF685" w14:textId="77777777" w:rsidR="009E754C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5C854684" w14:textId="07121069" w:rsidR="00654E09" w:rsidRDefault="00654E09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封锁期间伦敦</w:t>
      </w:r>
      <w:r w:rsidRPr="00644F88"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Selfridges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百货公司一直保持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娱乐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客户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发起挑战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例如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# </w:t>
      </w:r>
      <w:proofErr w:type="spellStart"/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Fullfridges</w:t>
      </w:r>
      <w:proofErr w:type="spellEnd"/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挑战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顾客提名他们认为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的下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一个伦敦英雄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获胜者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可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得到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由商场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Food Hall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提供的</w:t>
      </w:r>
      <w:proofErr w:type="gramStart"/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整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个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冰箱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的美味食物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）、开座谈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会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执行董事</w:t>
      </w:r>
      <w:r w:rsidR="00C36E8F">
        <w:rPr>
          <w:rFonts w:ascii="Times New Roman" w:hAnsi="Times New Roman" w:cs="Times New Roman"/>
          <w:sz w:val="24"/>
          <w:szCs w:val="24"/>
          <w:lang w:val="en-US" w:eastAsia="zh-CN"/>
        </w:rPr>
        <w:t>Sebastian Manes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r w:rsidR="00C36E8F">
        <w:rPr>
          <w:rFonts w:ascii="Times New Roman" w:hAnsi="Times New Roman" w:cs="Times New Roman"/>
          <w:sz w:val="24"/>
          <w:szCs w:val="24"/>
          <w:lang w:val="en-US"/>
        </w:rPr>
        <w:t>Rick Owens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C36E8F">
        <w:rPr>
          <w:rFonts w:ascii="Times New Roman" w:hAnsi="Times New Roman" w:cs="Times New Roman"/>
          <w:sz w:val="24"/>
          <w:szCs w:val="24"/>
          <w:lang w:val="en-US"/>
        </w:rPr>
        <w:t>Michèle Lamy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那既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滑稽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又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辛酸的视频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对话）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等</w:t>
      </w:r>
      <w:r w:rsidR="00C36E8F">
        <w:rPr>
          <w:rFonts w:ascii="Times New Roman" w:hAnsi="Times New Roman" w:cs="Times New Roman" w:hint="eastAsia"/>
          <w:sz w:val="24"/>
          <w:szCs w:val="24"/>
          <w:lang w:val="en-US" w:eastAsia="zh-CN"/>
        </w:rPr>
        <w:t>活动</w:t>
      </w:r>
      <w:r w:rsidRPr="00654E09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581905AC" w14:textId="77777777" w:rsidR="003E33F4" w:rsidRDefault="003E33F4" w:rsidP="00A576B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99FEB03" w14:textId="50E40ECF" w:rsidR="003E33F4" w:rsidRDefault="003E33F4" w:rsidP="00A576B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对零售商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而言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，网上购物是一种吸引人的工具，可以促进与顾客的个人联系。男装零售商</w:t>
      </w:r>
      <w:r w:rsidRPr="003E33F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Rothman</w:t>
      </w:r>
      <w:proofErr w:type="gramStart"/>
      <w:r w:rsidRPr="003E33F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’</w:t>
      </w:r>
      <w:proofErr w:type="gramEnd"/>
      <w:r w:rsidRPr="003E33F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s New York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今年春天开始通过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FaceTime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提供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全国性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个人购物预约服务。</w:t>
      </w:r>
      <w:r w:rsidRPr="003E33F4">
        <w:rPr>
          <w:rFonts w:ascii="Times New Roman" w:hAnsi="Times New Roman" w:cs="Times New Roman" w:hint="eastAsia"/>
          <w:b/>
          <w:sz w:val="24"/>
          <w:szCs w:val="24"/>
          <w:highlight w:val="yellow"/>
          <w:lang w:val="en-US" w:eastAsia="zh-CN"/>
        </w:rPr>
        <w:t>Chloe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、</w:t>
      </w:r>
      <w:r w:rsidRPr="003E33F4">
        <w:rPr>
          <w:rFonts w:ascii="Times New Roman" w:hAnsi="Times New Roman" w:cs="Times New Roman" w:hint="eastAsia"/>
          <w:b/>
          <w:sz w:val="24"/>
          <w:szCs w:val="24"/>
          <w:highlight w:val="yellow"/>
          <w:lang w:val="en-US" w:eastAsia="zh-CN"/>
        </w:rPr>
        <w:t>rag &amp; bone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和</w:t>
      </w:r>
      <w:r w:rsidRPr="003E33F4">
        <w:rPr>
          <w:rFonts w:ascii="Times New Roman" w:hAnsi="Times New Roman" w:cs="Times New Roman" w:hint="eastAsia"/>
          <w:b/>
          <w:sz w:val="24"/>
          <w:szCs w:val="24"/>
          <w:highlight w:val="yellow"/>
          <w:lang w:val="en-US" w:eastAsia="zh-CN"/>
        </w:rPr>
        <w:t>Levi 's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等品牌使用的</w:t>
      </w:r>
      <w:r w:rsidRPr="003E33F4">
        <w:rPr>
          <w:rFonts w:ascii="Times New Roman" w:hAnsi="Times New Roman" w:cs="Times New Roman" w:hint="eastAsia"/>
          <w:b/>
          <w:sz w:val="24"/>
          <w:szCs w:val="24"/>
          <w:highlight w:val="yellow"/>
          <w:lang w:val="en-US" w:eastAsia="zh-CN"/>
        </w:rPr>
        <w:t>Hero</w:t>
      </w:r>
      <w:r w:rsidRPr="003E33F4">
        <w:rPr>
          <w:rFonts w:ascii="Times New Roman" w:hAnsi="Times New Roman" w:cs="Times New Roman" w:hint="eastAsia"/>
          <w:bCs/>
          <w:sz w:val="24"/>
          <w:szCs w:val="24"/>
          <w:highlight w:val="yellow"/>
          <w:lang w:val="en-US" w:eastAsia="zh-CN"/>
        </w:rPr>
        <w:t>是一款强大的移动应用程序，它允许商店员工与顾客进行实时购物，将聊天、文本和视频集成到无缝的顾客体验中。</w:t>
      </w:r>
    </w:p>
    <w:p w14:paraId="143584EE" w14:textId="77777777" w:rsidR="00F428F4" w:rsidRDefault="00F428F4" w:rsidP="00A576B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</w:p>
    <w:p w14:paraId="2DDA0777" w14:textId="7EE51FDE" w:rsidR="00A576BC" w:rsidRDefault="009E754C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 Moscow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zh-CN"/>
        </w:rPr>
        <w:t>一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直通过智能手机与客户保持联系，不仅提供有关他们目前产品系列的个人咨询，还提供更多有关时尚的一般性对话。同样，俄罗斯百货公司</w:t>
      </w:r>
      <w:r w:rsidR="00846D05" w:rsidRPr="00846D0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ru-RU"/>
        </w:rPr>
        <w:t>TSUM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的员工也在通过</w:t>
      </w:r>
      <w:r w:rsidR="00846D05" w:rsidRPr="00846D05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WhatsApp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与客户保持联系。意大利零售巨头</w:t>
      </w:r>
      <w:r w:rsidR="00846D05" w:rsidRPr="00846D0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ru-RU"/>
        </w:rPr>
        <w:t xml:space="preserve">La </w:t>
      </w:r>
      <w:proofErr w:type="spellStart"/>
      <w:r w:rsidR="00846D05" w:rsidRPr="00846D0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en-US" w:eastAsia="ru-RU"/>
        </w:rPr>
        <w:t>Rinascente</w:t>
      </w:r>
      <w:proofErr w:type="spellEnd"/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几年前通过</w:t>
      </w:r>
      <w:r w:rsidR="00846D05" w:rsidRPr="00846D05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WhatsApp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和微信成功推出了一项按需服务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，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在封锁期间，它变得越来越受欢迎。对于那些想念时尚空间的人来说，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来自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马尔默和伦敦的</w:t>
      </w:r>
      <w:proofErr w:type="spellStart"/>
      <w:r w:rsidR="00846D05" w:rsidRPr="00C2608A">
        <w:rPr>
          <w:rFonts w:ascii="Times New Roman" w:hAnsi="Times New Roman" w:cs="Times New Roman"/>
          <w:b/>
          <w:sz w:val="24"/>
          <w:szCs w:val="24"/>
          <w:lang w:val="en-US" w:eastAsia="zh-CN"/>
        </w:rPr>
        <w:t>Très</w:t>
      </w:r>
      <w:proofErr w:type="spellEnd"/>
      <w:r w:rsidR="00846D05" w:rsidRPr="00C2608A">
        <w:rPr>
          <w:rFonts w:ascii="Times New Roman" w:hAnsi="Times New Roman" w:cs="Times New Roman"/>
          <w:b/>
          <w:sz w:val="24"/>
          <w:szCs w:val="24"/>
          <w:lang w:val="en-US" w:eastAsia="zh-CN"/>
        </w:rPr>
        <w:t xml:space="preserve"> Bien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商店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像客人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提供虚拟访问他们封闭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了的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商店的服务，在此期间，消费者可以与团队专家讨论</w:t>
      </w:r>
      <w:r w:rsidR="00846D05">
        <w:rPr>
          <w:rFonts w:ascii="SimSun" w:hAnsi="SimSun" w:cs="SimSun" w:hint="eastAsia"/>
          <w:sz w:val="24"/>
          <w:szCs w:val="24"/>
          <w:lang w:val="ru-RU" w:eastAsia="zh-CN"/>
        </w:rPr>
        <w:t>服装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版型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和</w:t>
      </w:r>
      <w:r w:rsidR="00846D05">
        <w:rPr>
          <w:rFonts w:ascii="SimSun" w:hAnsi="SimSun" w:cs="SimSun" w:hint="eastAsia"/>
          <w:sz w:val="24"/>
          <w:szCs w:val="24"/>
          <w:lang w:val="en-US" w:eastAsia="zh-CN"/>
        </w:rPr>
        <w:t>面料选择搭配</w:t>
      </w:r>
      <w:r w:rsidR="00846D05" w:rsidRPr="00846D05">
        <w:rPr>
          <w:rFonts w:ascii="SimSun" w:hAnsi="SimSun" w:cs="SimSun" w:hint="eastAsia"/>
          <w:sz w:val="24"/>
          <w:szCs w:val="24"/>
          <w:lang w:val="en-US" w:eastAsia="ru-RU"/>
        </w:rPr>
        <w:t>。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B277AFA" w14:textId="77777777" w:rsidR="00F428F4" w:rsidRPr="00F428F4" w:rsidRDefault="00F428F4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84CD12" w14:textId="31D5B2F2" w:rsidR="00846D05" w:rsidRPr="009E754C" w:rsidRDefault="00846D05" w:rsidP="00D63F75">
      <w:pPr>
        <w:spacing w:after="0" w:line="360" w:lineRule="auto"/>
        <w:contextualSpacing/>
        <w:rPr>
          <w:lang w:val="en-US" w:eastAsia="zh-CN"/>
        </w:rPr>
      </w:pPr>
      <w:r w:rsidRPr="00846D05">
        <w:rPr>
          <w:rFonts w:hint="eastAsia"/>
          <w:lang w:val="en-US" w:eastAsia="zh-CN"/>
        </w:rPr>
        <w:t>由于商店的角色正在转变为一个朋友、顾问和知己，旧的竞争规则不再适用。就在流行</w:t>
      </w:r>
      <w:r>
        <w:rPr>
          <w:rFonts w:hint="eastAsia"/>
          <w:lang w:val="en-US" w:eastAsia="zh-CN"/>
        </w:rPr>
        <w:t>病</w:t>
      </w:r>
      <w:r w:rsidRPr="00846D05">
        <w:rPr>
          <w:rFonts w:hint="eastAsia"/>
          <w:lang w:val="en-US" w:eastAsia="zh-CN"/>
        </w:rPr>
        <w:t>开始前</w:t>
      </w:r>
      <w:r>
        <w:rPr>
          <w:rFonts w:hint="eastAsia"/>
          <w:lang w:val="en-US" w:eastAsia="zh-CN"/>
        </w:rPr>
        <w:t>不久</w:t>
      </w:r>
      <w:r w:rsidRPr="00846D05">
        <w:rPr>
          <w:rFonts w:hint="eastAsia"/>
          <w:lang w:val="en-US" w:eastAsia="zh-CN"/>
        </w:rPr>
        <w:t>，总部位于巴勒莫的多品牌</w:t>
      </w:r>
      <w:r>
        <w:rPr>
          <w:rFonts w:hint="eastAsia"/>
          <w:lang w:val="en-US" w:eastAsia="zh-CN"/>
        </w:rPr>
        <w:t>店铺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Giglio</w:t>
      </w:r>
      <w:r w:rsidRPr="00846D05">
        <w:rPr>
          <w:rFonts w:hint="eastAsia"/>
          <w:lang w:val="en-US" w:eastAsia="zh-CN"/>
        </w:rPr>
        <w:t>启动了一个名为“</w:t>
      </w:r>
      <w:r w:rsidRPr="00846D05">
        <w:rPr>
          <w:rFonts w:hint="eastAsia"/>
          <w:b/>
          <w:bCs/>
          <w:lang w:val="en-US" w:eastAsia="zh-CN"/>
        </w:rPr>
        <w:t>社区商店</w:t>
      </w:r>
      <w:r w:rsidRPr="00846D05">
        <w:rPr>
          <w:rFonts w:hint="eastAsia"/>
          <w:lang w:val="en-US" w:eastAsia="zh-CN"/>
        </w:rPr>
        <w:t>”</w:t>
      </w:r>
      <w:r>
        <w:rPr>
          <w:rFonts w:hint="eastAsia"/>
          <w:lang w:val="en-US" w:eastAsia="zh-CN"/>
        </w:rPr>
        <w:t>（</w:t>
      </w:r>
      <w:r w:rsidRPr="00D63F75">
        <w:rPr>
          <w:rFonts w:ascii="Times New Roman" w:hAnsi="Times New Roman" w:cs="Times New Roman"/>
          <w:b/>
          <w:sz w:val="24"/>
          <w:szCs w:val="24"/>
          <w:lang w:val="en-US" w:eastAsia="zh-CN"/>
        </w:rPr>
        <w:t>Community Store</w:t>
      </w:r>
      <w:r>
        <w:rPr>
          <w:rFonts w:hint="eastAsia"/>
          <w:lang w:val="en-US" w:eastAsia="zh-CN"/>
        </w:rPr>
        <w:t>）</w:t>
      </w:r>
      <w:r w:rsidRPr="00846D05">
        <w:rPr>
          <w:rFonts w:hint="eastAsia"/>
          <w:lang w:val="en-US" w:eastAsia="zh-CN"/>
        </w:rPr>
        <w:t>的数</w:t>
      </w:r>
      <w:r w:rsidRPr="00846D05">
        <w:rPr>
          <w:rFonts w:hint="eastAsia"/>
          <w:lang w:val="en-US" w:eastAsia="zh-CN"/>
        </w:rPr>
        <w:lastRenderedPageBreak/>
        <w:t>字项目</w:t>
      </w:r>
      <w:r>
        <w:rPr>
          <w:rFonts w:hint="eastAsia"/>
          <w:lang w:val="en-US" w:eastAsia="zh-CN"/>
        </w:rPr>
        <w:t>。</w:t>
      </w:r>
      <w:r w:rsidRPr="00846D05">
        <w:rPr>
          <w:rFonts w:hint="eastAsia"/>
          <w:lang w:val="en-US" w:eastAsia="zh-CN"/>
        </w:rPr>
        <w:t>这是一个虚拟中心，聚集了大约</w:t>
      </w:r>
      <w:r w:rsidRPr="00846D05">
        <w:rPr>
          <w:rFonts w:hint="eastAsia"/>
          <w:lang w:val="en-US" w:eastAsia="zh-CN"/>
        </w:rPr>
        <w:t>150</w:t>
      </w:r>
      <w:r w:rsidRPr="00846D05">
        <w:rPr>
          <w:rFonts w:hint="eastAsia"/>
          <w:lang w:val="en-US" w:eastAsia="zh-CN"/>
        </w:rPr>
        <w:t>家意大利精品店，宣传“意大利制造”的理念。该项目颂扬当地零售商的独特身份，并让他们接触到国际客户。由于</w:t>
      </w:r>
      <w:r>
        <w:rPr>
          <w:rFonts w:hint="eastAsia"/>
          <w:lang w:val="en-US" w:eastAsia="zh-CN"/>
        </w:rPr>
        <w:t>新冠病毒</w:t>
      </w:r>
      <w:r w:rsidRPr="00846D05">
        <w:rPr>
          <w:rFonts w:hint="eastAsia"/>
          <w:lang w:val="en-US" w:eastAsia="zh-CN"/>
        </w:rPr>
        <w:t>危机极大地改变了零售业的格局，对合作和共享的需求十分明显，我们希望看到更多的合作项目，旨在通过团队努力维持时尚零售业的生存，</w:t>
      </w:r>
      <w:r>
        <w:rPr>
          <w:rFonts w:hint="eastAsia"/>
          <w:lang w:val="en-US" w:eastAsia="zh-CN"/>
        </w:rPr>
        <w:t>甚至</w:t>
      </w:r>
      <w:r w:rsidRPr="00846D05">
        <w:rPr>
          <w:rFonts w:hint="eastAsia"/>
          <w:lang w:val="en-US" w:eastAsia="zh-CN"/>
        </w:rPr>
        <w:t>可能会联合以前的竞争对手。</w:t>
      </w:r>
      <w:proofErr w:type="spellStart"/>
      <w:r w:rsidRPr="00846D05">
        <w:rPr>
          <w:rFonts w:ascii="Times New Roman" w:hAnsi="Times New Roman" w:cs="Times New Roman" w:hint="eastAsia"/>
          <w:b/>
          <w:sz w:val="24"/>
          <w:szCs w:val="24"/>
          <w:lang w:val="en-US"/>
        </w:rPr>
        <w:t>WeAr</w:t>
      </w:r>
      <w:proofErr w:type="spellEnd"/>
      <w:r w:rsidRPr="00846D05">
        <w:rPr>
          <w:rFonts w:hint="eastAsia"/>
          <w:lang w:val="en-US" w:eastAsia="zh-CN"/>
        </w:rPr>
        <w:t>将密切关注这一趋势，并在即将出版的杂志中对其进行更多报道。</w:t>
      </w:r>
    </w:p>
    <w:sectPr w:rsidR="00846D05" w:rsidRPr="009E7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4C"/>
    <w:rsid w:val="00047806"/>
    <w:rsid w:val="000B749E"/>
    <w:rsid w:val="000C7796"/>
    <w:rsid w:val="000D515F"/>
    <w:rsid w:val="00200BE0"/>
    <w:rsid w:val="00212245"/>
    <w:rsid w:val="00260119"/>
    <w:rsid w:val="003276F0"/>
    <w:rsid w:val="003E33F4"/>
    <w:rsid w:val="0046516F"/>
    <w:rsid w:val="0051625F"/>
    <w:rsid w:val="00592D4D"/>
    <w:rsid w:val="0063272B"/>
    <w:rsid w:val="00644F88"/>
    <w:rsid w:val="00654E09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D1D4E"/>
    <w:rsid w:val="00802BFF"/>
    <w:rsid w:val="00807703"/>
    <w:rsid w:val="00824FD8"/>
    <w:rsid w:val="00846D05"/>
    <w:rsid w:val="008552DF"/>
    <w:rsid w:val="008778A4"/>
    <w:rsid w:val="00880DE2"/>
    <w:rsid w:val="008F3080"/>
    <w:rsid w:val="0090735C"/>
    <w:rsid w:val="0097061F"/>
    <w:rsid w:val="009879D3"/>
    <w:rsid w:val="009E754C"/>
    <w:rsid w:val="00A4603A"/>
    <w:rsid w:val="00A576BC"/>
    <w:rsid w:val="00A6486F"/>
    <w:rsid w:val="00A91535"/>
    <w:rsid w:val="00AB512E"/>
    <w:rsid w:val="00BF225E"/>
    <w:rsid w:val="00C2608A"/>
    <w:rsid w:val="00C36E8F"/>
    <w:rsid w:val="00C82288"/>
    <w:rsid w:val="00D5155B"/>
    <w:rsid w:val="00D55035"/>
    <w:rsid w:val="00D63F75"/>
    <w:rsid w:val="00ED567A"/>
    <w:rsid w:val="00F24599"/>
    <w:rsid w:val="00F25890"/>
    <w:rsid w:val="00F428F4"/>
    <w:rsid w:val="00F66EB7"/>
    <w:rsid w:val="00F67F37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0CC0"/>
  <w15:chartTrackingRefBased/>
  <w15:docId w15:val="{53A6ED78-B353-4BAD-8F48-561779C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2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AB512E"/>
  </w:style>
  <w:style w:type="paragraph" w:styleId="BalloonText">
    <w:name w:val="Balloon Text"/>
    <w:basedOn w:val="Normal"/>
    <w:link w:val="BalloonTextChar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6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office2016mac19837</cp:lastModifiedBy>
  <cp:revision>3</cp:revision>
  <dcterms:created xsi:type="dcterms:W3CDTF">2020-05-17T15:28:00Z</dcterms:created>
  <dcterms:modified xsi:type="dcterms:W3CDTF">2020-05-20T16:04:00Z</dcterms:modified>
</cp:coreProperties>
</file>