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6AF34" w14:textId="77777777" w:rsidR="00DE5E39" w:rsidRPr="00B23076" w:rsidRDefault="00DE5E39" w:rsidP="00DE5E3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3076">
        <w:rPr>
          <w:rFonts w:ascii="Times New Roman" w:hAnsi="Times New Roman" w:cs="Times New Roman"/>
          <w:b/>
          <w:sz w:val="24"/>
          <w:szCs w:val="24"/>
          <w:lang w:val="en-US"/>
        </w:rPr>
        <w:t>LTW – Womenswear</w:t>
      </w:r>
    </w:p>
    <w:p w14:paraId="448C2765" w14:textId="77777777" w:rsidR="00DE5E39" w:rsidRPr="00B23076" w:rsidRDefault="00DE5E39" w:rsidP="00DE5E3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D02ECC" w14:textId="5FA22F0D" w:rsidR="00DE5E39" w:rsidRPr="00B23076" w:rsidRDefault="009545C0" w:rsidP="00DE5E39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B23076">
        <w:rPr>
          <w:b/>
          <w:bCs/>
          <w:lang w:val="en-US"/>
        </w:rPr>
        <w:t>LONGSHAWWARD</w:t>
      </w:r>
      <w:r w:rsidRPr="00B23076">
        <w:rPr>
          <w:lang w:val="en-US"/>
        </w:rPr>
        <w:t xml:space="preserve"> </w:t>
      </w:r>
    </w:p>
    <w:p w14:paraId="67E6E6D6" w14:textId="77777777" w:rsidR="00685CCD" w:rsidRPr="00B23076" w:rsidRDefault="00685CCD" w:rsidP="00DE5E39">
      <w:pPr>
        <w:pStyle w:val="NormalWeb"/>
        <w:spacing w:before="0" w:beforeAutospacing="0" w:after="0" w:afterAutospacing="0" w:line="360" w:lineRule="auto"/>
        <w:rPr>
          <w:lang w:val="en-US"/>
        </w:rPr>
      </w:pPr>
    </w:p>
    <w:p w14:paraId="5DB4D0C5" w14:textId="468ADCB1" w:rsidR="004C34CE" w:rsidRPr="00B23076" w:rsidRDefault="004C34CE" w:rsidP="004C34CE">
      <w:pPr>
        <w:pStyle w:val="NormalWeb"/>
        <w:spacing w:before="0" w:beforeAutospacing="0" w:after="0" w:afterAutospacing="0"/>
        <w:rPr>
          <w:lang w:val="en-US"/>
        </w:rPr>
      </w:pPr>
      <w:r w:rsidRPr="004C34CE">
        <w:rPr>
          <w:rFonts w:ascii="SimSun" w:eastAsia="SimSun" w:hAnsi="SimSun" w:cs="SimSun" w:hint="eastAsia"/>
          <w:lang w:val="en-US"/>
        </w:rPr>
        <w:t>由夫妻档设计的女装和配饰品牌</w:t>
      </w:r>
      <w:r w:rsidRPr="004C34CE">
        <w:rPr>
          <w:b/>
          <w:bCs/>
          <w:lang w:val="en-US"/>
        </w:rPr>
        <w:t>Longshawward</w:t>
      </w:r>
      <w:r>
        <w:rPr>
          <w:rFonts w:ascii="SimSun" w:eastAsia="SimSun" w:hAnsi="SimSun" w:cs="SimSun" w:hint="eastAsia"/>
          <w:lang w:val="en-US" w:eastAsia="zh-CN"/>
        </w:rPr>
        <w:t>以</w:t>
      </w:r>
      <w:r w:rsidRPr="004C34CE">
        <w:rPr>
          <w:rFonts w:ascii="SimSun" w:eastAsia="SimSun" w:hAnsi="SimSun" w:cs="SimSun" w:hint="eastAsia"/>
          <w:lang w:val="en-US"/>
        </w:rPr>
        <w:t>生产价格有竞争力</w:t>
      </w:r>
      <w:r>
        <w:rPr>
          <w:rFonts w:ascii="SimSun" w:eastAsia="SimSun" w:hAnsi="SimSun" w:cs="SimSun" w:hint="eastAsia"/>
          <w:lang w:val="en-US" w:eastAsia="zh-CN"/>
        </w:rPr>
        <w:t>并</w:t>
      </w:r>
      <w:r w:rsidRPr="004C34CE">
        <w:rPr>
          <w:rFonts w:ascii="SimSun" w:eastAsia="SimSun" w:hAnsi="SimSun" w:cs="SimSun" w:hint="eastAsia"/>
          <w:lang w:val="en-US"/>
        </w:rPr>
        <w:t>强调工艺的</w:t>
      </w:r>
      <w:r>
        <w:rPr>
          <w:rFonts w:ascii="SimSun" w:eastAsia="SimSun" w:hAnsi="SimSun" w:cs="SimSun" w:hint="eastAsia"/>
          <w:lang w:val="en-US" w:eastAsia="zh-CN"/>
        </w:rPr>
        <w:t>奢华</w:t>
      </w:r>
      <w:r w:rsidRPr="004C34CE">
        <w:rPr>
          <w:rFonts w:ascii="SimSun" w:eastAsia="SimSun" w:hAnsi="SimSun" w:cs="SimSun" w:hint="eastAsia"/>
          <w:lang w:val="en-US"/>
        </w:rPr>
        <w:t>系列</w:t>
      </w:r>
      <w:r>
        <w:rPr>
          <w:rFonts w:ascii="SimSun" w:eastAsia="SimSun" w:hAnsi="SimSun" w:cs="SimSun" w:hint="eastAsia"/>
          <w:lang w:val="en-US" w:eastAsia="zh-CN"/>
        </w:rPr>
        <w:t>而闻名</w:t>
      </w:r>
      <w:r w:rsidRPr="004C34CE">
        <w:rPr>
          <w:rFonts w:ascii="SimSun" w:eastAsia="SimSun" w:hAnsi="SimSun" w:cs="SimSun" w:hint="eastAsia"/>
          <w:lang w:val="en-US"/>
        </w:rPr>
        <w:t>。在创办</w:t>
      </w:r>
      <w:r w:rsidRPr="004C34CE">
        <w:t>Longshawward</w:t>
      </w:r>
      <w:r w:rsidRPr="004C34CE">
        <w:rPr>
          <w:rFonts w:ascii="SimSun" w:eastAsia="SimSun" w:hAnsi="SimSun" w:cs="SimSun" w:hint="eastAsia"/>
          <w:lang w:val="en-US"/>
        </w:rPr>
        <w:t>之前</w:t>
      </w:r>
      <w:r w:rsidRPr="004C34CE">
        <w:rPr>
          <w:rFonts w:ascii="SimSun" w:eastAsia="SimSun" w:hAnsi="SimSun" w:cs="SimSun" w:hint="eastAsia"/>
        </w:rPr>
        <w:t>，</w:t>
      </w:r>
      <w:r w:rsidRPr="004C34CE">
        <w:rPr>
          <w:rFonts w:ascii="SimSun" w:eastAsia="SimSun" w:hAnsi="SimSun" w:cs="SimSun" w:hint="eastAsia"/>
          <w:lang w:val="en-US"/>
        </w:rPr>
        <w:t>两位设计师都经营着自己的品牌和其他创意事业</w:t>
      </w:r>
      <w:r>
        <w:rPr>
          <w:rFonts w:ascii="SimSun" w:eastAsia="SimSun" w:hAnsi="SimSun" w:cs="SimSun" w:hint="eastAsia"/>
          <w:lang w:eastAsia="zh-CN"/>
        </w:rPr>
        <w:t>。</w:t>
      </w:r>
      <w:r w:rsidRPr="00B23076">
        <w:rPr>
          <w:lang w:val="en-US"/>
        </w:rPr>
        <w:t>Ward</w:t>
      </w:r>
      <w:r w:rsidRPr="004C34CE">
        <w:rPr>
          <w:rFonts w:ascii="SimSun" w:eastAsia="SimSun" w:hAnsi="SimSun" w:cs="SimSun" w:hint="eastAsia"/>
          <w:lang w:val="en-US"/>
        </w:rPr>
        <w:t>的同名品牌是</w:t>
      </w:r>
      <w:r w:rsidRPr="004C34CE">
        <w:rPr>
          <w:b/>
          <w:bCs/>
          <w:lang w:val="en-US"/>
        </w:rPr>
        <w:t>Selfridges</w:t>
      </w:r>
      <w:r>
        <w:rPr>
          <w:rFonts w:ascii="SimSun" w:eastAsia="SimSun" w:hAnsi="SimSun" w:cs="SimSun" w:hint="eastAsia"/>
          <w:b/>
          <w:bCs/>
          <w:lang w:val="en-US" w:eastAsia="zh-CN"/>
        </w:rPr>
        <w:t>百货公司</w:t>
      </w:r>
      <w:r w:rsidRPr="004C34CE">
        <w:rPr>
          <w:rFonts w:ascii="SimSun" w:eastAsia="SimSun" w:hAnsi="SimSun" w:cs="SimSun" w:hint="eastAsia"/>
          <w:lang w:val="en-US"/>
        </w:rPr>
        <w:t>“</w:t>
      </w:r>
      <w:r w:rsidRPr="004C34CE">
        <w:t>Bright Young Things</w:t>
      </w:r>
      <w:r w:rsidRPr="004C34CE">
        <w:rPr>
          <w:rFonts w:ascii="SimSun" w:eastAsia="SimSun" w:hAnsi="SimSun" w:cs="SimSun"/>
          <w:lang w:val="en-US"/>
        </w:rPr>
        <w:t>”</w:t>
      </w:r>
      <w:r w:rsidRPr="004C34CE">
        <w:rPr>
          <w:rFonts w:ascii="SimSun" w:eastAsia="SimSun" w:hAnsi="SimSun" w:cs="SimSun" w:hint="eastAsia"/>
          <w:lang w:val="en-US"/>
        </w:rPr>
        <w:t>系列的一部分</w:t>
      </w:r>
      <w:r w:rsidRPr="004C34CE">
        <w:rPr>
          <w:rFonts w:ascii="SimSun" w:eastAsia="SimSun" w:hAnsi="SimSun" w:cs="SimSun" w:hint="eastAsia"/>
        </w:rPr>
        <w:t>，</w:t>
      </w:r>
      <w:r w:rsidRPr="004C34CE">
        <w:rPr>
          <w:rFonts w:ascii="SimSun" w:eastAsia="SimSun" w:hAnsi="SimSun" w:cs="SimSun" w:hint="eastAsia"/>
          <w:lang w:val="en-US"/>
        </w:rPr>
        <w:t>而</w:t>
      </w:r>
      <w:r w:rsidRPr="00B23076">
        <w:rPr>
          <w:lang w:val="en-US"/>
        </w:rPr>
        <w:t>Longshaw</w:t>
      </w:r>
      <w:r w:rsidRPr="004C34CE">
        <w:rPr>
          <w:rFonts w:ascii="SimSun" w:eastAsia="SimSun" w:hAnsi="SimSun" w:cs="SimSun" w:hint="eastAsia"/>
          <w:lang w:val="en-US"/>
        </w:rPr>
        <w:t>则写过书并</w:t>
      </w:r>
      <w:r>
        <w:rPr>
          <w:rFonts w:ascii="SimSun" w:eastAsia="SimSun" w:hAnsi="SimSun" w:cs="SimSun" w:hint="eastAsia"/>
          <w:lang w:val="en-US" w:eastAsia="zh-CN"/>
        </w:rPr>
        <w:t>做过</w:t>
      </w:r>
      <w:r w:rsidRPr="004C34CE">
        <w:rPr>
          <w:rFonts w:ascii="SimSun" w:eastAsia="SimSun" w:hAnsi="SimSun" w:cs="SimSun" w:hint="eastAsia"/>
          <w:lang w:val="en-US"/>
        </w:rPr>
        <w:t>插图</w:t>
      </w:r>
      <w:r>
        <w:rPr>
          <w:rFonts w:ascii="SimSun" w:eastAsia="SimSun" w:hAnsi="SimSun" w:cs="SimSun" w:hint="eastAsia"/>
          <w:lang w:val="en-US" w:eastAsia="zh-CN"/>
        </w:rPr>
        <w:t>师</w:t>
      </w:r>
      <w:r w:rsidRPr="004C34CE">
        <w:rPr>
          <w:rFonts w:ascii="SimSun" w:eastAsia="SimSun" w:hAnsi="SimSun" w:cs="SimSun" w:hint="eastAsia"/>
        </w:rPr>
        <w:t>，</w:t>
      </w:r>
      <w:r w:rsidRPr="004C34CE">
        <w:rPr>
          <w:rFonts w:ascii="SimSun" w:eastAsia="SimSun" w:hAnsi="SimSun" w:cs="SimSun" w:hint="eastAsia"/>
          <w:lang w:val="en-US"/>
        </w:rPr>
        <w:t>曾在</w:t>
      </w:r>
      <w:r w:rsidRPr="004C34CE">
        <w:rPr>
          <w:b/>
          <w:bCs/>
        </w:rPr>
        <w:t>Alberta Ferretti</w:t>
      </w:r>
      <w:r w:rsidRPr="004C34CE">
        <w:rPr>
          <w:rFonts w:ascii="SimSun" w:eastAsia="SimSun" w:hAnsi="SimSun" w:cs="SimSun" w:hint="eastAsia"/>
          <w:lang w:val="en-US"/>
        </w:rPr>
        <w:t>工作</w:t>
      </w:r>
      <w:r w:rsidRPr="004C34CE">
        <w:rPr>
          <w:rFonts w:ascii="SimSun" w:eastAsia="SimSun" w:hAnsi="SimSun" w:cs="SimSun" w:hint="eastAsia"/>
        </w:rPr>
        <w:t>，</w:t>
      </w:r>
      <w:r w:rsidRPr="004C34CE">
        <w:rPr>
          <w:rFonts w:ascii="SimSun" w:eastAsia="SimSun" w:hAnsi="SimSun" w:cs="SimSun" w:hint="eastAsia"/>
          <w:lang w:val="en-US"/>
        </w:rPr>
        <w:t>还为</w:t>
      </w:r>
      <w:r w:rsidRPr="004C34CE">
        <w:rPr>
          <w:b/>
          <w:bCs/>
        </w:rPr>
        <w:t>Matchesfashion.com</w:t>
      </w:r>
      <w:r w:rsidRPr="004C34CE">
        <w:rPr>
          <w:rFonts w:ascii="SimSun" w:eastAsia="SimSun" w:hAnsi="SimSun" w:cs="SimSun" w:hint="eastAsia"/>
          <w:lang w:val="en-US"/>
        </w:rPr>
        <w:t>等商店设计过橱窗。他们之间的协同作用</w:t>
      </w:r>
      <w:r w:rsidR="001F0055">
        <w:rPr>
          <w:rFonts w:ascii="SimSun" w:eastAsia="SimSun" w:hAnsi="SimSun" w:cs="SimSun" w:hint="eastAsia"/>
          <w:lang w:val="en-US" w:eastAsia="zh-CN"/>
        </w:rPr>
        <w:t>非常</w:t>
      </w:r>
      <w:r w:rsidRPr="004C34CE">
        <w:rPr>
          <w:rFonts w:ascii="SimSun" w:eastAsia="SimSun" w:hAnsi="SimSun" w:cs="SimSun" w:hint="eastAsia"/>
          <w:lang w:val="en-US"/>
        </w:rPr>
        <w:t>强大</w:t>
      </w:r>
      <w:r w:rsidR="001F0055">
        <w:rPr>
          <w:rFonts w:ascii="SimSun" w:eastAsia="SimSun" w:hAnsi="SimSun" w:cs="SimSun" w:hint="eastAsia"/>
          <w:lang w:val="en-US" w:eastAsia="zh-CN"/>
        </w:rPr>
        <w:t>。</w:t>
      </w:r>
      <w:r w:rsidR="001F0055" w:rsidRPr="00B23076">
        <w:rPr>
          <w:lang w:val="en-US"/>
        </w:rPr>
        <w:t>Ward</w:t>
      </w:r>
      <w:r w:rsidRPr="004C34CE">
        <w:rPr>
          <w:rFonts w:ascii="SimSun" w:eastAsia="SimSun" w:hAnsi="SimSun" w:cs="SimSun" w:hint="eastAsia"/>
          <w:lang w:val="en-US"/>
        </w:rPr>
        <w:t>的珠宝知识</w:t>
      </w:r>
      <w:r w:rsidR="001F0055">
        <w:rPr>
          <w:rFonts w:ascii="SimSun" w:eastAsia="SimSun" w:hAnsi="SimSun" w:cs="SimSun" w:hint="eastAsia"/>
          <w:lang w:val="en-US" w:eastAsia="zh-CN"/>
        </w:rPr>
        <w:t>、层次感</w:t>
      </w:r>
      <w:r w:rsidRPr="004C34CE">
        <w:rPr>
          <w:rFonts w:ascii="SimSun" w:eastAsia="SimSun" w:hAnsi="SimSun" w:cs="SimSun" w:hint="eastAsia"/>
          <w:lang w:val="en-US"/>
        </w:rPr>
        <w:t>和几何风格</w:t>
      </w:r>
      <w:r w:rsidR="001F0055">
        <w:rPr>
          <w:rFonts w:ascii="SimSun" w:eastAsia="SimSun" w:hAnsi="SimSun" w:cs="SimSun" w:hint="eastAsia"/>
          <w:lang w:val="en-US" w:eastAsia="zh-CN"/>
        </w:rPr>
        <w:t>与</w:t>
      </w:r>
      <w:r w:rsidR="001F0055" w:rsidRPr="00B23076">
        <w:rPr>
          <w:lang w:val="en-US"/>
        </w:rPr>
        <w:t>Longshaw</w:t>
      </w:r>
      <w:r w:rsidRPr="004C34CE">
        <w:rPr>
          <w:rFonts w:ascii="SimSun" w:eastAsia="SimSun" w:hAnsi="SimSun" w:cs="SimSun" w:hint="eastAsia"/>
          <w:lang w:val="en-US"/>
        </w:rPr>
        <w:t>的褶皱</w:t>
      </w:r>
      <w:r w:rsidR="001F0055">
        <w:rPr>
          <w:rFonts w:ascii="SimSun" w:eastAsia="SimSun" w:hAnsi="SimSun" w:cs="SimSun" w:hint="eastAsia"/>
          <w:lang w:val="en-US" w:eastAsia="zh-CN"/>
        </w:rPr>
        <w:t>、</w:t>
      </w:r>
      <w:r w:rsidRPr="004C34CE">
        <w:rPr>
          <w:rFonts w:ascii="SimSun" w:eastAsia="SimSun" w:hAnsi="SimSun" w:cs="SimSun" w:hint="eastAsia"/>
          <w:lang w:val="en-US"/>
        </w:rPr>
        <w:t>女性</w:t>
      </w:r>
      <w:r w:rsidR="001F0055">
        <w:rPr>
          <w:rFonts w:ascii="SimSun" w:eastAsia="SimSun" w:hAnsi="SimSun" w:cs="SimSun" w:hint="eastAsia"/>
          <w:lang w:val="en-US" w:eastAsia="zh-CN"/>
        </w:rPr>
        <w:t>化</w:t>
      </w:r>
      <w:r w:rsidRPr="004C34CE">
        <w:rPr>
          <w:rFonts w:ascii="SimSun" w:eastAsia="SimSun" w:hAnsi="SimSun" w:cs="SimSun" w:hint="eastAsia"/>
          <w:lang w:val="en-US"/>
        </w:rPr>
        <w:t>和手绘美学</w:t>
      </w:r>
      <w:r w:rsidR="001F0055">
        <w:rPr>
          <w:rFonts w:ascii="SimSun" w:eastAsia="SimSun" w:hAnsi="SimSun" w:cs="SimSun" w:hint="eastAsia"/>
          <w:lang w:val="en-US" w:eastAsia="zh-CN"/>
        </w:rPr>
        <w:t>相辅相成</w:t>
      </w:r>
      <w:r w:rsidRPr="004C34CE">
        <w:rPr>
          <w:rFonts w:ascii="SimSun" w:eastAsia="SimSun" w:hAnsi="SimSun" w:cs="SimSun" w:hint="eastAsia"/>
          <w:lang w:val="en-US"/>
        </w:rPr>
        <w:t>。最新系列</w:t>
      </w:r>
      <w:r w:rsidR="001F0055">
        <w:rPr>
          <w:rFonts w:ascii="SimSun" w:eastAsia="SimSun" w:hAnsi="SimSun" w:cs="SimSun" w:hint="eastAsia"/>
          <w:lang w:val="en-US" w:eastAsia="zh-CN"/>
        </w:rPr>
        <w:t>以</w:t>
      </w:r>
      <w:r w:rsidRPr="004C34CE">
        <w:rPr>
          <w:rFonts w:ascii="SimSun" w:eastAsia="SimSun" w:hAnsi="SimSun" w:cs="SimSun" w:hint="eastAsia"/>
          <w:lang w:val="en-US"/>
        </w:rPr>
        <w:t>网眼大衣和风衣</w:t>
      </w:r>
      <w:r w:rsidR="001F0055">
        <w:rPr>
          <w:rFonts w:ascii="SimSun" w:eastAsia="SimSun" w:hAnsi="SimSun" w:cs="SimSun" w:hint="eastAsia"/>
          <w:lang w:val="en-US" w:eastAsia="zh-CN"/>
        </w:rPr>
        <w:t>为特色，还有其他很多</w:t>
      </w:r>
      <w:r w:rsidRPr="004C34CE">
        <w:rPr>
          <w:rFonts w:ascii="SimSun" w:eastAsia="SimSun" w:hAnsi="SimSun" w:cs="SimSun" w:hint="eastAsia"/>
          <w:lang w:val="en-US"/>
        </w:rPr>
        <w:t>不寻常的</w:t>
      </w:r>
      <w:r w:rsidR="001F0055">
        <w:rPr>
          <w:rFonts w:ascii="SimSun" w:eastAsia="SimSun" w:hAnsi="SimSun" w:cs="SimSun" w:hint="eastAsia"/>
          <w:lang w:val="en-US" w:eastAsia="zh-CN"/>
        </w:rPr>
        <w:t>创</w:t>
      </w:r>
      <w:r w:rsidRPr="004C34CE">
        <w:rPr>
          <w:rFonts w:ascii="SimSun" w:eastAsia="SimSun" w:hAnsi="SimSun" w:cs="SimSun" w:hint="eastAsia"/>
          <w:lang w:val="en-US"/>
        </w:rPr>
        <w:t>作。由超现实主义的花朵、珠宝和其他装饰品组成的</w:t>
      </w:r>
      <w:r w:rsidR="001F0055">
        <w:rPr>
          <w:rFonts w:ascii="SimSun" w:eastAsia="SimSun" w:hAnsi="SimSun" w:cs="SimSun" w:hint="eastAsia"/>
          <w:lang w:val="en-US" w:eastAsia="zh-CN"/>
        </w:rPr>
        <w:t>手工</w:t>
      </w:r>
      <w:r w:rsidRPr="004C34CE">
        <w:rPr>
          <w:rFonts w:ascii="SimSun" w:eastAsia="SimSun" w:hAnsi="SimSun" w:cs="SimSun" w:hint="eastAsia"/>
          <w:lang w:val="en-US"/>
        </w:rPr>
        <w:t>刺绣</w:t>
      </w:r>
      <w:r w:rsidR="001F0055">
        <w:rPr>
          <w:rFonts w:ascii="SimSun" w:eastAsia="SimSun" w:hAnsi="SimSun" w:cs="SimSun" w:hint="eastAsia"/>
          <w:lang w:val="en-US" w:eastAsia="zh-CN"/>
        </w:rPr>
        <w:t>，</w:t>
      </w:r>
      <w:r w:rsidRPr="004C34CE">
        <w:rPr>
          <w:rFonts w:ascii="SimSun" w:eastAsia="SimSun" w:hAnsi="SimSun" w:cs="SimSun" w:hint="eastAsia"/>
          <w:lang w:val="en-US"/>
        </w:rPr>
        <w:t>装饰着裙子、西装、连衣裙和无袖夹克。该品牌已在伦敦、巴黎和米兰以及中国和东欧展出，受到</w:t>
      </w:r>
      <w:r w:rsidRPr="004C34CE">
        <w:rPr>
          <w:lang w:val="en-US"/>
        </w:rPr>
        <w:t>Gigi Hadid</w:t>
      </w:r>
      <w:r w:rsidRPr="004C34CE">
        <w:rPr>
          <w:rFonts w:ascii="SimSun" w:eastAsia="SimSun" w:hAnsi="SimSun" w:cs="SimSun" w:hint="eastAsia"/>
          <w:lang w:val="en-US"/>
        </w:rPr>
        <w:t>和</w:t>
      </w:r>
      <w:r w:rsidRPr="004C34CE">
        <w:rPr>
          <w:lang w:val="en-US"/>
        </w:rPr>
        <w:t>Poppy Delevigne</w:t>
      </w:r>
      <w:r w:rsidRPr="004C34CE">
        <w:rPr>
          <w:rFonts w:ascii="SimSun" w:eastAsia="SimSun" w:hAnsi="SimSun" w:cs="SimSun" w:hint="eastAsia"/>
          <w:lang w:val="en-US"/>
        </w:rPr>
        <w:t>等</w:t>
      </w:r>
      <w:r w:rsidR="001F0055">
        <w:rPr>
          <w:rFonts w:ascii="SimSun" w:eastAsia="SimSun" w:hAnsi="SimSun" w:cs="SimSun" w:hint="eastAsia"/>
          <w:lang w:val="en-US" w:eastAsia="zh-CN"/>
        </w:rPr>
        <w:t>网红</w:t>
      </w:r>
      <w:r w:rsidRPr="004C34CE">
        <w:rPr>
          <w:rFonts w:ascii="SimSun" w:eastAsia="SimSun" w:hAnsi="SimSun" w:cs="SimSun" w:hint="eastAsia"/>
          <w:lang w:val="en-US"/>
        </w:rPr>
        <w:t>的赞赏。所有作品都是在英国制作，</w:t>
      </w:r>
      <w:r w:rsidR="001F0055">
        <w:rPr>
          <w:rFonts w:ascii="SimSun" w:eastAsia="SimSun" w:hAnsi="SimSun" w:cs="SimSun" w:hint="eastAsia"/>
          <w:lang w:val="en-US" w:eastAsia="zh-CN"/>
        </w:rPr>
        <w:t>采</w:t>
      </w:r>
      <w:r w:rsidRPr="004C34CE">
        <w:rPr>
          <w:rFonts w:ascii="SimSun" w:eastAsia="SimSun" w:hAnsi="SimSun" w:cs="SimSun" w:hint="eastAsia"/>
          <w:lang w:val="en-US"/>
        </w:rPr>
        <w:t>用经过深思熟虑的材料。</w:t>
      </w:r>
    </w:p>
    <w:p w14:paraId="1C991E0D" w14:textId="77777777" w:rsidR="00DE5E39" w:rsidRPr="00B23076" w:rsidRDefault="00DE5E39" w:rsidP="00DE5E39">
      <w:pPr>
        <w:pStyle w:val="NormalWeb"/>
        <w:spacing w:before="0" w:beforeAutospacing="0" w:after="0" w:afterAutospacing="0" w:line="360" w:lineRule="auto"/>
        <w:rPr>
          <w:lang w:val="en-US"/>
        </w:rPr>
      </w:pPr>
    </w:p>
    <w:p w14:paraId="3922A4ED" w14:textId="77777777" w:rsidR="00DE5E39" w:rsidRPr="00B23076" w:rsidRDefault="00E929C7" w:rsidP="00DE5E39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4" w:history="1">
        <w:r w:rsidR="00DE5E39" w:rsidRPr="00B2307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www.longshawward.com</w:t>
        </w:r>
      </w:hyperlink>
      <w:r w:rsidR="00DE5E39" w:rsidRPr="00B23076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B74F91" w14:textId="1682B74C" w:rsidR="00B817FA" w:rsidRPr="00B23076" w:rsidRDefault="00B817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BE9456" w14:textId="59321772" w:rsidR="00D977AA" w:rsidRPr="00B23076" w:rsidRDefault="009545C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23076">
        <w:rPr>
          <w:rFonts w:ascii="Times New Roman" w:hAnsi="Times New Roman" w:cs="Times New Roman"/>
          <w:b/>
          <w:bCs/>
          <w:sz w:val="24"/>
          <w:szCs w:val="24"/>
          <w:lang w:val="en-US"/>
        </w:rPr>
        <w:t>GIUSEPPE BUCCINNÀ</w:t>
      </w:r>
    </w:p>
    <w:p w14:paraId="021AF8AD" w14:textId="0E1BC533" w:rsidR="001F0055" w:rsidRPr="001F0055" w:rsidRDefault="001F0055" w:rsidP="00D977AA">
      <w:pPr>
        <w:rPr>
          <w:rFonts w:ascii="SimSun" w:eastAsia="SimSun" w:hAnsi="SimSun" w:cs="Times New Roman"/>
          <w:color w:val="000000"/>
          <w:sz w:val="24"/>
          <w:szCs w:val="24"/>
          <w:lang w:val="en-GB" w:eastAsia="zh-CN"/>
        </w:rPr>
      </w:pP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米兰设计师</w:t>
      </w:r>
      <w:r w:rsidRPr="00B23076">
        <w:rPr>
          <w:rFonts w:ascii="Times New Roman" w:hAnsi="Times New Roman" w:cs="Times New Roman"/>
          <w:b/>
          <w:color w:val="000000"/>
          <w:sz w:val="24"/>
          <w:szCs w:val="24"/>
          <w:lang w:val="en-US" w:eastAsia="zh-CN"/>
        </w:rPr>
        <w:t>Giuseppe Buccinnà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拥有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米兰理工大学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的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土木工程学位，并在西科利学院获得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服装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制版学位。他的作品侧重于技术元素、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宽松形式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，运用剪裁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、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融合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与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孔眼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来解构和重新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诠释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女装轮廓。</w:t>
      </w:r>
      <w:r w:rsidR="00CF7AF5" w:rsidRPr="00B23076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Buccinnà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对废弃建筑的嗜好和对东方文化、心理学、音乐和绘画的迷恋，在他思想的发展中起了至关重要的作用。20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年秋冬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系列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从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建筑师</w:t>
      </w:r>
      <w:r w:rsidRPr="00CF7AF5"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Giovanni Michelucci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、</w:t>
      </w:r>
      <w:r w:rsidRPr="00CF7AF5"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Carmelo Bene</w:t>
      </w:r>
      <w:r w:rsidR="00CF7AF5" w:rsidRP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兴建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的剧院和</w:t>
      </w:r>
      <w:r w:rsidRPr="00CF7AF5"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Justin Mortimer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的画作几何形式中寻求透视平衡。独特的切割和不对称的重叠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与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橙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、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黄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、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赭石和棕的调色板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相搭配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。该品牌刚刚推出了两个合作系列，一个是</w:t>
      </w:r>
      <w:r w:rsidRPr="00CF7AF5">
        <w:rPr>
          <w:rFonts w:ascii="Times New Roman" w:eastAsia="Times New Roman" w:hAnsi="Times New Roman" w:cs="Times New Roman" w:hint="eastAsia"/>
          <w:b/>
          <w:bCs/>
          <w:color w:val="000000"/>
          <w:sz w:val="24"/>
          <w:szCs w:val="24"/>
          <w:lang w:val="en-US" w:eastAsia="it-IT"/>
        </w:rPr>
        <w:t>FABBRICATORINO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的第一个太阳镜系列，另一个是</w:t>
      </w:r>
      <w:r w:rsidRPr="00CF7AF5">
        <w:rPr>
          <w:rFonts w:ascii="Times New Roman" w:eastAsia="Times New Roman" w:hAnsi="Times New Roman" w:cs="Times New Roman" w:hint="eastAsia"/>
          <w:b/>
          <w:bCs/>
          <w:color w:val="000000"/>
          <w:sz w:val="24"/>
          <w:szCs w:val="24"/>
          <w:lang w:val="en-US" w:eastAsia="it-IT"/>
        </w:rPr>
        <w:t>MICH VASCA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的皮包和钱包系列。此外，它还被</w:t>
      </w:r>
      <w:r w:rsidRPr="00CF7AF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it-IT"/>
        </w:rPr>
        <w:t>Camera della Moda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的</w:t>
      </w:r>
      <w:r w:rsidRPr="00CF7AF5">
        <w:rPr>
          <w:rFonts w:ascii="Times New Roman" w:eastAsia="Times New Roman" w:hAnsi="Times New Roman" w:cs="Times New Roman" w:hint="eastAsia"/>
          <w:b/>
          <w:bCs/>
          <w:color w:val="000000"/>
          <w:sz w:val="24"/>
          <w:szCs w:val="24"/>
          <w:lang w:val="en-GB" w:eastAsia="it-IT"/>
        </w:rPr>
        <w:t>#TogetherForTomorrow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项目选中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。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该项目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专门致力于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支持新兴品牌。最近的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进货商已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包括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（</w:t>
      </w:r>
      <w:r w:rsidR="00CF7AF5"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特雷维索/威尼斯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的）</w:t>
      </w:r>
      <w:r w:rsidRPr="00CF7AF5">
        <w:rPr>
          <w:rFonts w:ascii="Times New Roman" w:eastAsia="Times New Roman" w:hAnsi="Times New Roman" w:cs="Times New Roman" w:hint="eastAsia"/>
          <w:b/>
          <w:bCs/>
          <w:color w:val="000000"/>
          <w:sz w:val="24"/>
          <w:szCs w:val="24"/>
          <w:lang w:val="en-GB" w:eastAsia="it-IT"/>
        </w:rPr>
        <w:t>Slash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、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(罗马的</w:t>
      </w:r>
      <w:r w:rsidR="00CF7AF5">
        <w:rPr>
          <w:rFonts w:ascii="SimSun" w:eastAsia="SimSun" w:hAnsi="SimSun" w:cs="Times New Roman"/>
          <w:bCs/>
          <w:color w:val="000000"/>
          <w:sz w:val="24"/>
          <w:szCs w:val="24"/>
          <w:lang w:val="en-US" w:eastAsia="zh-CN"/>
        </w:rPr>
        <w:t>)</w:t>
      </w:r>
      <w:r w:rsidRPr="00CF7AF5">
        <w:rPr>
          <w:rFonts w:ascii="Times New Roman" w:eastAsia="Times New Roman" w:hAnsi="Times New Roman" w:cs="Times New Roman" w:hint="eastAsia"/>
          <w:b/>
          <w:bCs/>
          <w:color w:val="000000"/>
          <w:sz w:val="24"/>
          <w:szCs w:val="24"/>
          <w:lang w:val="en-GB" w:eastAsia="it-IT"/>
        </w:rPr>
        <w:t>Paris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和</w:t>
      </w:r>
      <w:r w:rsidR="00CF7AF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（成都的）</w:t>
      </w:r>
      <w:r w:rsidRPr="00CF7AF5">
        <w:rPr>
          <w:rFonts w:ascii="Times New Roman" w:eastAsia="Times New Roman" w:hAnsi="Times New Roman" w:cs="Times New Roman" w:hint="eastAsia"/>
          <w:b/>
          <w:bCs/>
          <w:color w:val="000000"/>
          <w:sz w:val="24"/>
          <w:szCs w:val="24"/>
          <w:lang w:val="en-US" w:eastAsia="it-IT"/>
        </w:rPr>
        <w:t>So What</w:t>
      </w:r>
      <w:r w:rsidRPr="001F0055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。</w:t>
      </w:r>
    </w:p>
    <w:p w14:paraId="50D49B97" w14:textId="77777777" w:rsidR="00D977AA" w:rsidRPr="00B23076" w:rsidRDefault="00E929C7" w:rsidP="00D977A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  <w:hyperlink r:id="rId5" w:history="1">
        <w:r w:rsidR="00D977AA" w:rsidRPr="00B2307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www.giuseppebuccinna.eu</w:t>
        </w:r>
      </w:hyperlink>
    </w:p>
    <w:p w14:paraId="6D1F8CB4" w14:textId="6BF3FCEE" w:rsidR="00D977AA" w:rsidRPr="00B23076" w:rsidRDefault="00D977A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4A2100" w14:textId="48FE991E" w:rsidR="009545C0" w:rsidRPr="00B23076" w:rsidRDefault="00B23076" w:rsidP="009545C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45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SONIA CARRASCO </w:t>
      </w:r>
    </w:p>
    <w:p w14:paraId="208322ED" w14:textId="0ED252CE" w:rsidR="00282936" w:rsidRPr="00282936" w:rsidRDefault="00282936">
      <w:pPr>
        <w:rPr>
          <w:rFonts w:ascii="SimSun" w:eastAsia="SimSun" w:hAnsi="SimSun" w:cs="Times New Roman"/>
          <w:bCs/>
          <w:color w:val="000000"/>
          <w:sz w:val="24"/>
          <w:szCs w:val="24"/>
          <w:lang w:val="en-US" w:eastAsia="zh-CN"/>
        </w:rPr>
      </w:pP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回收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时也必须重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质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不重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量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，尤其是有害无益的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数量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，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这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便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是巴塞罗那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品牌</w:t>
      </w:r>
      <w:r w:rsidRPr="009545C0">
        <w:rPr>
          <w:rFonts w:ascii="Times New Roman" w:hAnsi="Times New Roman" w:cs="Times New Roman"/>
          <w:b/>
          <w:bCs/>
          <w:sz w:val="24"/>
          <w:szCs w:val="24"/>
          <w:lang w:val="en-US"/>
        </w:rPr>
        <w:t>Sonia Carrasco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的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处世之道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。该公司致力于通过使用经全球回收标准认证的回收纤维来保护环境，建立完全透明的供应链，提高人们对可持续发展问题的认识，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融合娴熟与前卫的影响，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以当代简约的风格创造时尚成衣。所有</w:t>
      </w:r>
      <w:r w:rsidRPr="009545C0">
        <w:rPr>
          <w:rFonts w:ascii="Times New Roman" w:hAnsi="Times New Roman" w:cs="Times New Roman"/>
          <w:sz w:val="24"/>
          <w:szCs w:val="24"/>
          <w:lang w:val="en-US" w:eastAsia="zh-CN"/>
        </w:rPr>
        <w:t>Sonia Carrasco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的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系列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都是以这个星球上不同的环境裂缝的坐标命名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：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大太平洋垃圾带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（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33.394759-124.969482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）、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正在缩小的咸海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（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45.376543,59.651328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）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等等。</w:t>
      </w:r>
      <w:r w:rsidR="00E929C7" w:rsidRPr="00B23076">
        <w:rPr>
          <w:rFonts w:ascii="Times New Roman" w:hAnsi="Times New Roman" w:cs="Times New Roman"/>
          <w:sz w:val="24"/>
          <w:szCs w:val="24"/>
          <w:lang w:val="en-US" w:eastAsia="zh-CN"/>
        </w:rPr>
        <w:t>Carrasco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曾在马德里设计学院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学习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，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并在</w:t>
      </w:r>
      <w:r w:rsidRPr="00E929C7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Alexander McQueen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和</w:t>
      </w:r>
      <w:r w:rsidR="00E929C7" w:rsidRPr="00B23076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Céline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工作过。他是2015年路威酩轩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大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奖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（</w:t>
      </w:r>
      <w:r w:rsidRPr="00E929C7"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 xml:space="preserve">LVMH </w:t>
      </w:r>
      <w:r w:rsidRPr="00E929C7">
        <w:rPr>
          <w:rFonts w:ascii="Times New Roman" w:hAnsi="Times New Roman" w:cs="Times New Roman" w:hint="eastAsia"/>
          <w:sz w:val="24"/>
          <w:szCs w:val="24"/>
          <w:lang w:val="en-US" w:eastAsia="zh-CN"/>
        </w:rPr>
        <w:t>Prize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）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的决赛选手，也是2019年6月巴塞罗那时装周上潘多拉</w:t>
      </w:r>
      <w:r w:rsidRPr="00E929C7">
        <w:rPr>
          <w:rFonts w:ascii="Times New Roman" w:hAnsi="Times New Roman" w:cs="Times New Roman" w:hint="eastAsia"/>
          <w:sz w:val="24"/>
          <w:szCs w:val="24"/>
          <w:lang w:val="en-GB" w:eastAsia="zh-CN"/>
        </w:rPr>
        <w:t>MFSHOW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和国家最佳新秀设计师奖的得主。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品牌已在（</w:t>
      </w:r>
      <w:r w:rsidR="00E929C7"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日本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）</w:t>
      </w:r>
      <w:r w:rsidRPr="00E929C7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Isetan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和</w:t>
      </w:r>
      <w:r w:rsidRPr="00E929C7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Visit For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、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（</w:t>
      </w:r>
      <w:r w:rsidR="00E929C7"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中国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）</w:t>
      </w:r>
      <w:r w:rsidRPr="00E929C7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One J Lab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、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（</w:t>
      </w:r>
      <w:r w:rsidR="00E929C7"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越南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）</w:t>
      </w:r>
      <w:r w:rsidRPr="00E929C7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label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等</w:t>
      </w:r>
      <w:r w:rsidR="00E929C7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有售</w:t>
      </w:r>
      <w:r w:rsidRPr="00282936">
        <w:rPr>
          <w:rFonts w:ascii="SimSun" w:eastAsia="SimSun" w:hAnsi="SimSun" w:cs="Times New Roman" w:hint="eastAsia"/>
          <w:bCs/>
          <w:color w:val="000000"/>
          <w:sz w:val="24"/>
          <w:szCs w:val="24"/>
          <w:lang w:val="en-US" w:eastAsia="zh-CN"/>
        </w:rPr>
        <w:t>。</w:t>
      </w:r>
    </w:p>
    <w:p w14:paraId="069A04F4" w14:textId="5DBCC30E" w:rsidR="00B23076" w:rsidRPr="00B23076" w:rsidRDefault="00E929C7" w:rsidP="00B2307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B23076" w:rsidRPr="00B23076">
          <w:rPr>
            <w:rStyle w:val="Hyperlink"/>
            <w:rFonts w:ascii="Times New Roman" w:hAnsi="Times New Roman" w:cs="Times New Roman"/>
            <w:sz w:val="24"/>
            <w:szCs w:val="24"/>
          </w:rPr>
          <w:t>https://sonia-carrasco.com</w:t>
        </w:r>
      </w:hyperlink>
    </w:p>
    <w:p w14:paraId="128F063C" w14:textId="77777777" w:rsidR="00B23076" w:rsidRPr="00B23076" w:rsidRDefault="00B2307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23076" w:rsidRPr="00B230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oNotDisplayPageBoundaries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39"/>
    <w:rsid w:val="00151D70"/>
    <w:rsid w:val="001F0055"/>
    <w:rsid w:val="00235EE0"/>
    <w:rsid w:val="00282936"/>
    <w:rsid w:val="004C34CE"/>
    <w:rsid w:val="006457D7"/>
    <w:rsid w:val="006671BC"/>
    <w:rsid w:val="00682C85"/>
    <w:rsid w:val="00685CCD"/>
    <w:rsid w:val="008B1840"/>
    <w:rsid w:val="009545C0"/>
    <w:rsid w:val="009C0BFA"/>
    <w:rsid w:val="009F21DF"/>
    <w:rsid w:val="00A016B3"/>
    <w:rsid w:val="00B23076"/>
    <w:rsid w:val="00B817FA"/>
    <w:rsid w:val="00C64942"/>
    <w:rsid w:val="00CD47E4"/>
    <w:rsid w:val="00CF7AF5"/>
    <w:rsid w:val="00D977AA"/>
    <w:rsid w:val="00DE5E39"/>
    <w:rsid w:val="00E00612"/>
    <w:rsid w:val="00E52C4B"/>
    <w:rsid w:val="00E8045D"/>
    <w:rsid w:val="00E929C7"/>
    <w:rsid w:val="00E9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C313"/>
  <w15:chartTrackingRefBased/>
  <w15:docId w15:val="{9CAB3848-E6ED-4F99-AF52-12E2F41A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E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E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151D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nia-carrasco.com/" TargetMode="External"/><Relationship Id="rId5" Type="http://schemas.openxmlformats.org/officeDocument/2006/relationships/hyperlink" Target="http://www.giuseppebuccinna.eu" TargetMode="External"/><Relationship Id="rId4" Type="http://schemas.openxmlformats.org/officeDocument/2006/relationships/hyperlink" Target="http://www.longshawward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office2016mac19837</cp:lastModifiedBy>
  <cp:revision>4</cp:revision>
  <dcterms:created xsi:type="dcterms:W3CDTF">2020-05-21T18:07:00Z</dcterms:created>
  <dcterms:modified xsi:type="dcterms:W3CDTF">2020-05-27T04:10:00Z</dcterms:modified>
</cp:coreProperties>
</file>