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2B92A" w14:textId="674DB2FF" w:rsidR="008153D1" w:rsidRPr="007E10F4" w:rsidRDefault="00506046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ON THE</w:t>
      </w:r>
      <w:r w:rsidR="00DD4E5D" w:rsidRPr="007E10F4">
        <w:rPr>
          <w:rFonts w:ascii="Times New Roman" w:hAnsi="Times New Roman" w:cs="Times New Roman"/>
          <w:b/>
          <w:lang w:val="en-US"/>
        </w:rPr>
        <w:t xml:space="preserve"> </w:t>
      </w:r>
      <w:r w:rsidR="00F07489" w:rsidRPr="007E10F4">
        <w:rPr>
          <w:rFonts w:ascii="Times New Roman" w:hAnsi="Times New Roman" w:cs="Times New Roman"/>
          <w:b/>
          <w:lang w:val="en-US"/>
        </w:rPr>
        <w:t>FRINGES</w:t>
      </w:r>
      <w:r w:rsidR="00DD4E5D" w:rsidRPr="007E10F4">
        <w:rPr>
          <w:rFonts w:ascii="Times New Roman" w:hAnsi="Times New Roman" w:cs="Times New Roman"/>
          <w:b/>
          <w:lang w:val="en-US"/>
        </w:rPr>
        <w:t xml:space="preserve"> </w:t>
      </w:r>
    </w:p>
    <w:p w14:paraId="71DF2C0E" w14:textId="77777777" w:rsidR="00D1195B" w:rsidRPr="007E10F4" w:rsidRDefault="00D1195B">
      <w:pPr>
        <w:rPr>
          <w:rFonts w:ascii="Times New Roman" w:hAnsi="Times New Roman" w:cs="Times New Roman"/>
          <w:lang w:val="en-US"/>
        </w:rPr>
      </w:pPr>
    </w:p>
    <w:p w14:paraId="19A9FA51" w14:textId="28F4B830" w:rsidR="00D1195B" w:rsidRPr="007E10F4" w:rsidRDefault="00D1195B">
      <w:pPr>
        <w:rPr>
          <w:rFonts w:ascii="Times New Roman" w:hAnsi="Times New Roman" w:cs="Times New Roman"/>
          <w:lang w:val="en-US"/>
        </w:rPr>
      </w:pPr>
      <w:r w:rsidRPr="007E10F4">
        <w:rPr>
          <w:rFonts w:ascii="Times New Roman" w:hAnsi="Times New Roman" w:cs="Times New Roman"/>
          <w:lang w:val="en-US"/>
        </w:rPr>
        <w:t>Beatrice Campani</w:t>
      </w:r>
    </w:p>
    <w:p w14:paraId="587676A5" w14:textId="77777777" w:rsidR="00F07489" w:rsidRPr="007E10F4" w:rsidRDefault="00F07489">
      <w:pPr>
        <w:rPr>
          <w:rFonts w:ascii="Times New Roman" w:hAnsi="Times New Roman" w:cs="Times New Roman"/>
          <w:lang w:val="en-US"/>
        </w:rPr>
      </w:pPr>
    </w:p>
    <w:p w14:paraId="667CD067" w14:textId="5DE2C31C" w:rsidR="008021DC" w:rsidRPr="008021DC" w:rsidRDefault="008021DC">
      <w:pPr>
        <w:rPr>
          <w:rFonts w:ascii="SimSun" w:eastAsia="SimSun" w:hAnsi="SimSun" w:cs="Times New Roman"/>
          <w:lang w:val="en-US" w:eastAsia="zh-CN"/>
        </w:rPr>
      </w:pPr>
      <w:r w:rsidRPr="008021DC">
        <w:rPr>
          <w:rFonts w:ascii="SimSun" w:eastAsia="SimSun" w:hAnsi="SimSun" w:cs="Microsoft YaHei" w:hint="eastAsia"/>
          <w:lang w:val="en-US" w:eastAsia="zh-CN"/>
        </w:rPr>
        <w:t>西部片</w:t>
      </w:r>
      <w:r>
        <w:rPr>
          <w:rFonts w:ascii="SimSun" w:eastAsia="SimSun" w:hAnsi="SimSun" w:cs="Microsoft YaHei" w:hint="eastAsia"/>
          <w:lang w:val="en-US" w:eastAsia="zh-CN"/>
        </w:rPr>
        <w:t>、</w:t>
      </w:r>
      <w:r w:rsidRPr="008021DC">
        <w:rPr>
          <w:rFonts w:ascii="SimSun" w:eastAsia="SimSun" w:hAnsi="SimSun" w:cs="Microsoft YaHei" w:hint="eastAsia"/>
          <w:lang w:val="en-US" w:eastAsia="zh-CN"/>
        </w:rPr>
        <w:t>伍德斯托克</w:t>
      </w:r>
      <w:r>
        <w:rPr>
          <w:rFonts w:ascii="SimSun" w:eastAsia="SimSun" w:hAnsi="SimSun" w:cs="Microsoft YaHei" w:hint="eastAsia"/>
          <w:lang w:val="en-US" w:eastAsia="zh-CN"/>
        </w:rPr>
        <w:t>音乐节、或</w:t>
      </w:r>
      <w:r w:rsidRPr="008021DC">
        <w:rPr>
          <w:rFonts w:ascii="SimSun" w:eastAsia="SimSun" w:hAnsi="SimSun" w:cs="Microsoft YaHei" w:hint="eastAsia"/>
          <w:lang w:val="en-US" w:eastAsia="zh-CN"/>
        </w:rPr>
        <w:t>是繁荣的二十年代</w:t>
      </w:r>
      <w:r>
        <w:rPr>
          <w:rFonts w:ascii="SimSun" w:eastAsia="SimSun" w:hAnsi="SimSun" w:cs="Times New Roman" w:hint="eastAsia"/>
          <w:lang w:val="en-US" w:eastAsia="zh-CN"/>
        </w:rPr>
        <w:t>？</w:t>
      </w:r>
      <w:r w:rsidRPr="008021DC">
        <w:rPr>
          <w:rFonts w:ascii="SimSun" w:eastAsia="SimSun" w:hAnsi="SimSun" w:cs="Microsoft YaHei" w:hint="eastAsia"/>
          <w:lang w:val="en-US" w:eastAsia="zh-CN"/>
        </w:rPr>
        <w:t>无论它们让你</w:t>
      </w:r>
      <w:r>
        <w:rPr>
          <w:rFonts w:ascii="SimSun" w:eastAsia="SimSun" w:hAnsi="SimSun" w:cs="Microsoft YaHei" w:hint="eastAsia"/>
          <w:lang w:val="en-US" w:eastAsia="zh-CN"/>
        </w:rPr>
        <w:t>联想到</w:t>
      </w:r>
      <w:r w:rsidRPr="008021DC">
        <w:rPr>
          <w:rFonts w:ascii="SimSun" w:eastAsia="SimSun" w:hAnsi="SimSun" w:cs="Microsoft YaHei" w:hint="eastAsia"/>
          <w:lang w:val="en-US" w:eastAsia="zh-CN"/>
        </w:rPr>
        <w:t>什么，都要记住</w:t>
      </w:r>
      <w:r>
        <w:rPr>
          <w:rFonts w:ascii="SimSun" w:eastAsia="SimSun" w:hAnsi="SimSun" w:cs="Times New Roman" w:hint="eastAsia"/>
          <w:lang w:val="en-US" w:eastAsia="zh-CN"/>
        </w:rPr>
        <w:t>：</w:t>
      </w:r>
      <w:r w:rsidRPr="008021DC">
        <w:rPr>
          <w:rFonts w:ascii="SimSun" w:eastAsia="SimSun" w:hAnsi="SimSun" w:cs="Microsoft YaHei" w:hint="eastAsia"/>
          <w:lang w:val="en-US" w:eastAsia="zh-CN"/>
        </w:rPr>
        <w:t>流苏是女装的下一个</w:t>
      </w:r>
      <w:r>
        <w:rPr>
          <w:rFonts w:ascii="SimSun" w:eastAsia="SimSun" w:hAnsi="SimSun" w:cs="Microsoft YaHei" w:hint="eastAsia"/>
          <w:lang w:val="en-US" w:eastAsia="zh-CN"/>
        </w:rPr>
        <w:t>大</w:t>
      </w:r>
      <w:r w:rsidRPr="008021DC">
        <w:rPr>
          <w:rFonts w:ascii="SimSun" w:eastAsia="SimSun" w:hAnsi="SimSun" w:cs="Microsoft YaHei" w:hint="eastAsia"/>
          <w:lang w:val="en-US" w:eastAsia="zh-CN"/>
        </w:rPr>
        <w:t>潮流</w:t>
      </w:r>
    </w:p>
    <w:p w14:paraId="382668F6" w14:textId="77777777" w:rsidR="00EA0054" w:rsidRPr="007E10F4" w:rsidRDefault="00EA0054">
      <w:pPr>
        <w:rPr>
          <w:rFonts w:ascii="Times New Roman" w:hAnsi="Times New Roman" w:cs="Times New Roman"/>
          <w:lang w:val="en-US" w:eastAsia="zh-CN"/>
        </w:rPr>
      </w:pPr>
    </w:p>
    <w:p w14:paraId="04E24A09" w14:textId="3FBA53DC" w:rsidR="008021DC" w:rsidRPr="008021DC" w:rsidRDefault="008021DC" w:rsidP="000A34E6">
      <w:pPr>
        <w:rPr>
          <w:rFonts w:ascii="SimSun" w:eastAsia="SimSun" w:hAnsi="SimSun" w:cs="Times New Roman"/>
          <w:lang w:val="en-US" w:eastAsia="zh-CN"/>
        </w:rPr>
      </w:pPr>
      <w:r w:rsidRPr="008021DC">
        <w:rPr>
          <w:rFonts w:ascii="SimSun" w:eastAsia="SimSun" w:hAnsi="SimSun" w:cs="Times New Roman" w:hint="eastAsia"/>
          <w:lang w:val="en-US" w:eastAsia="zh-CN"/>
        </w:rPr>
        <w:t>飘逸的裙装、时髦的牛仔装和嬉皮时代的服饰有什么共同之处</w:t>
      </w:r>
      <w:r>
        <w:rPr>
          <w:rFonts w:ascii="SimSun" w:eastAsia="SimSun" w:hAnsi="SimSun" w:cs="Times New Roman" w:hint="eastAsia"/>
          <w:lang w:val="en-US" w:eastAsia="zh-CN"/>
        </w:rPr>
        <w:t>？</w:t>
      </w:r>
      <w:r w:rsidRPr="008021DC">
        <w:rPr>
          <w:rFonts w:ascii="SimSun" w:eastAsia="SimSun" w:hAnsi="SimSun" w:cs="Times New Roman" w:hint="eastAsia"/>
          <w:lang w:val="en-US" w:eastAsia="zh-CN"/>
        </w:rPr>
        <w:t>一个有趣的细节，长期以来一直被归入华丽服饰的范畴</w:t>
      </w:r>
      <w:r>
        <w:rPr>
          <w:rFonts w:ascii="SimSun" w:eastAsia="SimSun" w:hAnsi="SimSun" w:cs="Times New Roman" w:hint="eastAsia"/>
          <w:lang w:val="en-US" w:eastAsia="zh-CN"/>
        </w:rPr>
        <w:t>的：</w:t>
      </w:r>
      <w:r w:rsidRPr="008021DC">
        <w:rPr>
          <w:rFonts w:ascii="SimSun" w:eastAsia="SimSun" w:hAnsi="SimSun" w:cs="Times New Roman" w:hint="eastAsia"/>
          <w:lang w:val="en-US" w:eastAsia="zh-CN"/>
        </w:rPr>
        <w:t>流苏。在极简主义、超大体积和色彩鲜艳的印花时装季过后，现在是时候推出能给任何</w:t>
      </w:r>
      <w:r>
        <w:rPr>
          <w:rFonts w:ascii="SimSun" w:eastAsia="SimSun" w:hAnsi="SimSun" w:cs="Times New Roman" w:hint="eastAsia"/>
          <w:lang w:val="en-US" w:eastAsia="zh-CN"/>
        </w:rPr>
        <w:t>廓形</w:t>
      </w:r>
      <w:r w:rsidRPr="008021DC">
        <w:rPr>
          <w:rFonts w:ascii="SimSun" w:eastAsia="SimSun" w:hAnsi="SimSun" w:cs="Times New Roman" w:hint="eastAsia"/>
          <w:lang w:val="en-US" w:eastAsia="zh-CN"/>
        </w:rPr>
        <w:t>带来独特动感的款式了。从巴黎到米兰，设计师们重新</w:t>
      </w:r>
      <w:r>
        <w:rPr>
          <w:rFonts w:ascii="SimSun" w:eastAsia="SimSun" w:hAnsi="SimSun" w:cs="Times New Roman" w:hint="eastAsia"/>
          <w:lang w:val="en-US" w:eastAsia="zh-CN"/>
        </w:rPr>
        <w:t>演绎</w:t>
      </w:r>
      <w:r w:rsidRPr="008021DC">
        <w:rPr>
          <w:rFonts w:ascii="SimSun" w:eastAsia="SimSun" w:hAnsi="SimSun" w:cs="Times New Roman" w:hint="eastAsia"/>
          <w:lang w:val="en-US" w:eastAsia="zh-CN"/>
        </w:rPr>
        <w:t>流苏，使其适合各种服装和配饰，并尝试了新的比例和颜色。</w:t>
      </w:r>
    </w:p>
    <w:p w14:paraId="05056540" w14:textId="77777777" w:rsidR="00B46122" w:rsidRDefault="00B46122" w:rsidP="000A34E6">
      <w:pPr>
        <w:rPr>
          <w:rFonts w:ascii="Times New Roman" w:hAnsi="Times New Roman" w:cs="Times New Roman"/>
          <w:lang w:val="en-US" w:eastAsia="zh-CN"/>
        </w:rPr>
      </w:pPr>
    </w:p>
    <w:p w14:paraId="4D6CBAC8" w14:textId="16EEEEDB" w:rsidR="008021DC" w:rsidRPr="007E10F4" w:rsidRDefault="008021DC" w:rsidP="000A34E6">
      <w:pPr>
        <w:rPr>
          <w:rFonts w:ascii="Times New Roman" w:hAnsi="Times New Roman" w:cs="Times New Roman"/>
          <w:lang w:val="en-US" w:eastAsia="zh-CN"/>
        </w:rPr>
      </w:pPr>
      <w:r w:rsidRPr="008021DC">
        <w:rPr>
          <w:rFonts w:ascii="Times New Roman" w:hAnsi="Times New Roman" w:cs="Times New Roman" w:hint="eastAsia"/>
          <w:lang w:val="en-US" w:eastAsia="zh-CN"/>
        </w:rPr>
        <w:t>Miuccia Prada</w:t>
      </w:r>
      <w:r w:rsidRPr="002D267F">
        <w:rPr>
          <w:rFonts w:ascii="SimSun" w:eastAsia="SimSun" w:hAnsi="SimSun" w:cs="Times New Roman" w:hint="eastAsia"/>
          <w:lang w:val="en-US" w:eastAsia="zh-CN"/>
        </w:rPr>
        <w:t>对这一潮流的超现代诠释引发了多种讨论</w:t>
      </w:r>
      <w:r w:rsidR="002D267F">
        <w:rPr>
          <w:rFonts w:ascii="SimSun" w:eastAsia="SimSun" w:hAnsi="SimSun" w:cs="Times New Roman" w:hint="eastAsia"/>
          <w:lang w:val="en-US" w:eastAsia="zh-CN"/>
        </w:rPr>
        <w:t>：</w:t>
      </w:r>
      <w:r w:rsidRPr="002D267F">
        <w:rPr>
          <w:rFonts w:ascii="SimSun" w:eastAsia="SimSun" w:hAnsi="SimSun" w:cs="Times New Roman" w:hint="eastAsia"/>
          <w:lang w:val="en-US" w:eastAsia="zh-CN"/>
        </w:rPr>
        <w:t>在</w:t>
      </w:r>
      <w:r w:rsidR="002D267F" w:rsidRPr="007E10F4">
        <w:rPr>
          <w:rFonts w:ascii="Times New Roman" w:hAnsi="Times New Roman" w:cs="Times New Roman"/>
          <w:b/>
          <w:lang w:val="en-US" w:eastAsia="zh-CN"/>
        </w:rPr>
        <w:t>Prada</w:t>
      </w:r>
      <w:r w:rsidRPr="002D267F">
        <w:rPr>
          <w:rFonts w:ascii="SimSun" w:eastAsia="SimSun" w:hAnsi="SimSun" w:cs="Times New Roman" w:hint="eastAsia"/>
          <w:lang w:val="en-US" w:eastAsia="zh-CN"/>
        </w:rPr>
        <w:t>的20-21</w:t>
      </w:r>
      <w:r w:rsidR="002D267F">
        <w:rPr>
          <w:rFonts w:ascii="SimSun" w:eastAsia="SimSun" w:hAnsi="SimSun" w:cs="Times New Roman" w:hint="eastAsia"/>
          <w:lang w:val="en-US" w:eastAsia="zh-CN"/>
        </w:rPr>
        <w:t>秋冬</w:t>
      </w:r>
      <w:r w:rsidRPr="002D267F">
        <w:rPr>
          <w:rFonts w:ascii="SimSun" w:eastAsia="SimSun" w:hAnsi="SimSun" w:cs="Times New Roman" w:hint="eastAsia"/>
          <w:lang w:val="en-US" w:eastAsia="zh-CN"/>
        </w:rPr>
        <w:t>系列中，裙摆、外套、连衣裙和包包的流苏细节以意想不到的方式和不同寻常的</w:t>
      </w:r>
      <w:r w:rsidR="00902397">
        <w:rPr>
          <w:rFonts w:ascii="SimSun" w:eastAsia="SimSun" w:hAnsi="SimSun" w:cs="Times New Roman" w:hint="eastAsia"/>
          <w:lang w:val="en-US" w:eastAsia="zh-CN"/>
        </w:rPr>
        <w:t>摆</w:t>
      </w:r>
      <w:r w:rsidRPr="002D267F">
        <w:rPr>
          <w:rFonts w:ascii="SimSun" w:eastAsia="SimSun" w:hAnsi="SimSun" w:cs="Times New Roman" w:hint="eastAsia"/>
          <w:lang w:val="en-US" w:eastAsia="zh-CN"/>
        </w:rPr>
        <w:t>置方式</w:t>
      </w:r>
      <w:r w:rsidR="00902397">
        <w:rPr>
          <w:rFonts w:ascii="SimSun" w:eastAsia="SimSun" w:hAnsi="SimSun" w:cs="Times New Roman" w:hint="eastAsia"/>
          <w:lang w:val="en-US" w:eastAsia="zh-CN"/>
        </w:rPr>
        <w:t>，</w:t>
      </w:r>
      <w:r w:rsidRPr="002D267F">
        <w:rPr>
          <w:rFonts w:ascii="SimSun" w:eastAsia="SimSun" w:hAnsi="SimSun" w:cs="Times New Roman" w:hint="eastAsia"/>
          <w:lang w:val="en-US" w:eastAsia="zh-CN"/>
        </w:rPr>
        <w:t>生动活泼</w:t>
      </w:r>
      <w:r w:rsidR="00902397">
        <w:rPr>
          <w:rFonts w:ascii="SimSun" w:eastAsia="SimSun" w:hAnsi="SimSun" w:cs="Times New Roman" w:hint="eastAsia"/>
          <w:lang w:val="en-US" w:eastAsia="zh-CN"/>
        </w:rPr>
        <w:t>地展示到世人眼前</w:t>
      </w:r>
      <w:r w:rsidRPr="002D267F">
        <w:rPr>
          <w:rFonts w:ascii="SimSun" w:eastAsia="SimSun" w:hAnsi="SimSun" w:cs="Times New Roman" w:hint="eastAsia"/>
          <w:lang w:val="en-US" w:eastAsia="zh-CN"/>
        </w:rPr>
        <w:t>。例如，连衣裙和毛衣领口处有珠宝般的流苏</w:t>
      </w:r>
      <w:r w:rsidR="00902397">
        <w:rPr>
          <w:rFonts w:ascii="SimSun" w:eastAsia="SimSun" w:hAnsi="SimSun" w:cs="Times New Roman" w:hint="eastAsia"/>
          <w:lang w:val="en-US" w:eastAsia="zh-CN"/>
        </w:rPr>
        <w:t>、</w:t>
      </w:r>
      <w:r w:rsidRPr="002D267F">
        <w:rPr>
          <w:rFonts w:ascii="SimSun" w:eastAsia="SimSun" w:hAnsi="SimSun" w:cs="Times New Roman" w:hint="eastAsia"/>
          <w:lang w:val="en-US" w:eastAsia="zh-CN"/>
        </w:rPr>
        <w:t>夹克衫的口袋里出现了装饰金块</w:t>
      </w:r>
      <w:r w:rsidR="00902397">
        <w:rPr>
          <w:rFonts w:ascii="SimSun" w:eastAsia="SimSun" w:hAnsi="SimSun" w:cs="Times New Roman" w:hint="eastAsia"/>
          <w:lang w:val="en-US" w:eastAsia="zh-CN"/>
        </w:rPr>
        <w:t>、</w:t>
      </w:r>
      <w:r w:rsidRPr="002D267F">
        <w:rPr>
          <w:rFonts w:ascii="SimSun" w:eastAsia="SimSun" w:hAnsi="SimSun" w:cs="Times New Roman" w:hint="eastAsia"/>
          <w:lang w:val="en-US" w:eastAsia="zh-CN"/>
        </w:rPr>
        <w:t>鞋子的特</w:t>
      </w:r>
      <w:r w:rsidR="00902397">
        <w:rPr>
          <w:rFonts w:ascii="SimSun" w:eastAsia="SimSun" w:hAnsi="SimSun" w:cs="Times New Roman" w:hint="eastAsia"/>
          <w:lang w:val="en-US" w:eastAsia="zh-CN"/>
        </w:rPr>
        <w:t>色</w:t>
      </w:r>
      <w:r w:rsidRPr="002D267F">
        <w:rPr>
          <w:rFonts w:ascii="SimSun" w:eastAsia="SimSun" w:hAnsi="SimSun" w:cs="Times New Roman" w:hint="eastAsia"/>
          <w:lang w:val="en-US" w:eastAsia="zh-CN"/>
        </w:rPr>
        <w:t>是鞋跟处饰有流苏的小珍珠。但最引人注目的还是裙子</w:t>
      </w:r>
      <w:r w:rsidR="00902397">
        <w:rPr>
          <w:rFonts w:ascii="SimSun" w:eastAsia="SimSun" w:hAnsi="SimSun" w:cs="Times New Roman" w:hint="eastAsia"/>
          <w:lang w:val="en-US" w:eastAsia="zh-CN"/>
        </w:rPr>
        <w:t>：</w:t>
      </w:r>
      <w:r w:rsidRPr="002D267F">
        <w:rPr>
          <w:rFonts w:ascii="SimSun" w:eastAsia="SimSun" w:hAnsi="SimSun" w:cs="Times New Roman" w:hint="eastAsia"/>
          <w:lang w:val="en-US" w:eastAsia="zh-CN"/>
        </w:rPr>
        <w:t>一些裙子是由更宽的布条组成的——本质上</w:t>
      </w:r>
      <w:r w:rsidR="00902397">
        <w:rPr>
          <w:rFonts w:ascii="SimSun" w:eastAsia="SimSun" w:hAnsi="SimSun" w:cs="Times New Roman" w:hint="eastAsia"/>
          <w:lang w:val="en-US" w:eastAsia="zh-CN"/>
        </w:rPr>
        <w:t>就是</w:t>
      </w:r>
      <w:r w:rsidRPr="002D267F">
        <w:rPr>
          <w:rFonts w:ascii="SimSun" w:eastAsia="SimSun" w:hAnsi="SimSun" w:cs="Times New Roman" w:hint="eastAsia"/>
          <w:lang w:val="en-US" w:eastAsia="zh-CN"/>
        </w:rPr>
        <w:t>放大</w:t>
      </w:r>
      <w:r w:rsidR="00902397">
        <w:rPr>
          <w:rFonts w:ascii="SimSun" w:eastAsia="SimSun" w:hAnsi="SimSun" w:cs="Times New Roman" w:hint="eastAsia"/>
          <w:lang w:val="en-US" w:eastAsia="zh-CN"/>
        </w:rPr>
        <w:t>了</w:t>
      </w:r>
      <w:r w:rsidRPr="002D267F">
        <w:rPr>
          <w:rFonts w:ascii="SimSun" w:eastAsia="SimSun" w:hAnsi="SimSun" w:cs="Times New Roman" w:hint="eastAsia"/>
          <w:lang w:val="en-US" w:eastAsia="zh-CN"/>
        </w:rPr>
        <w:t>的</w:t>
      </w:r>
      <w:r w:rsidR="00902397">
        <w:rPr>
          <w:rFonts w:ascii="SimSun" w:eastAsia="SimSun" w:hAnsi="SimSun" w:cs="Times New Roman" w:hint="eastAsia"/>
          <w:lang w:val="en-US" w:eastAsia="zh-CN"/>
        </w:rPr>
        <w:t>流苏！</w:t>
      </w:r>
      <w:r w:rsidRPr="002D267F">
        <w:rPr>
          <w:rFonts w:ascii="SimSun" w:eastAsia="SimSun" w:hAnsi="SimSun" w:cs="Times New Roman" w:hint="eastAsia"/>
          <w:lang w:val="en-US" w:eastAsia="zh-CN"/>
        </w:rPr>
        <w:t>其他更传统的细流苏线，</w:t>
      </w:r>
      <w:r w:rsidR="00902397">
        <w:rPr>
          <w:rFonts w:ascii="SimSun" w:eastAsia="SimSun" w:hAnsi="SimSun" w:cs="Times New Roman" w:hint="eastAsia"/>
          <w:lang w:val="en-US" w:eastAsia="zh-CN"/>
        </w:rPr>
        <w:t>全能搭配</w:t>
      </w:r>
      <w:r w:rsidRPr="002D267F">
        <w:rPr>
          <w:rFonts w:ascii="SimSun" w:eastAsia="SimSun" w:hAnsi="SimSun" w:cs="Times New Roman" w:hint="eastAsia"/>
          <w:lang w:val="en-US" w:eastAsia="zh-CN"/>
        </w:rPr>
        <w:t>所有风格与定制夹克。</w:t>
      </w:r>
    </w:p>
    <w:p w14:paraId="339318FB" w14:textId="77777777" w:rsidR="00A43B4D" w:rsidRPr="007E10F4" w:rsidRDefault="00A43B4D" w:rsidP="000A34E6">
      <w:pPr>
        <w:rPr>
          <w:rFonts w:ascii="Times New Roman" w:hAnsi="Times New Roman" w:cs="Times New Roman"/>
          <w:lang w:val="en-US" w:eastAsia="zh-CN"/>
        </w:rPr>
      </w:pPr>
    </w:p>
    <w:p w14:paraId="457D0581" w14:textId="7C814029" w:rsidR="00902397" w:rsidRPr="00902397" w:rsidRDefault="00902397" w:rsidP="000A34E6">
      <w:pPr>
        <w:rPr>
          <w:rFonts w:ascii="SimSun" w:eastAsia="SimSun" w:hAnsi="SimSun" w:cs="Times New Roman"/>
          <w:lang w:val="en-US" w:eastAsia="zh-CN"/>
        </w:rPr>
      </w:pPr>
      <w:r w:rsidRPr="00902397">
        <w:rPr>
          <w:rFonts w:ascii="SimSun" w:eastAsia="SimSun" w:hAnsi="SimSun" w:cs="Times New Roman" w:hint="eastAsia"/>
          <w:lang w:val="en-US"/>
        </w:rPr>
        <w:t>在</w:t>
      </w:r>
      <w:r w:rsidRPr="00902397">
        <w:rPr>
          <w:rFonts w:ascii="Times New Roman" w:hAnsi="Times New Roman" w:cs="Times New Roman" w:hint="eastAsia"/>
          <w:b/>
          <w:lang w:val="en-US"/>
        </w:rPr>
        <w:t>Salvatore Ferragamo</w:t>
      </w:r>
      <w:r w:rsidRPr="00902397">
        <w:rPr>
          <w:rFonts w:ascii="SimSun" w:eastAsia="SimSun" w:hAnsi="SimSun" w:cs="Times New Roman" w:hint="eastAsia"/>
          <w:lang w:val="en-US"/>
        </w:rPr>
        <w:t>，</w:t>
      </w:r>
      <w:r>
        <w:rPr>
          <w:rFonts w:ascii="SimSun" w:eastAsia="SimSun" w:hAnsi="SimSun" w:cs="Times New Roman" w:hint="eastAsia"/>
          <w:lang w:val="en-US" w:eastAsia="zh-CN"/>
        </w:rPr>
        <w:t>设计总监</w:t>
      </w:r>
      <w:r w:rsidRPr="00902397">
        <w:rPr>
          <w:rFonts w:ascii="Times New Roman" w:hAnsi="Times New Roman" w:cs="Times New Roman" w:hint="eastAsia"/>
          <w:lang w:val="en-US"/>
        </w:rPr>
        <w:t>Paul Andrews</w:t>
      </w:r>
      <w:r w:rsidRPr="00902397">
        <w:rPr>
          <w:rFonts w:ascii="SimSun" w:eastAsia="SimSun" w:hAnsi="SimSun" w:cs="Times New Roman" w:hint="eastAsia"/>
          <w:lang w:val="en-US"/>
        </w:rPr>
        <w:t>受蓬勃发展的20年代无可辩驳的魅力启发</w:t>
      </w:r>
      <w:r>
        <w:rPr>
          <w:rFonts w:ascii="SimSun" w:eastAsia="SimSun" w:hAnsi="SimSun" w:cs="Times New Roman" w:hint="eastAsia"/>
          <w:lang w:val="en-US" w:eastAsia="zh-CN"/>
        </w:rPr>
        <w:t>，</w:t>
      </w:r>
      <w:r w:rsidRPr="00902397">
        <w:rPr>
          <w:rFonts w:ascii="SimSun" w:eastAsia="SimSun" w:hAnsi="SimSun" w:cs="Times New Roman" w:hint="eastAsia"/>
          <w:lang w:val="en-US"/>
        </w:rPr>
        <w:t>裙子和连衣裙的流苏是用金线做成的，</w:t>
      </w:r>
      <w:r>
        <w:rPr>
          <w:rFonts w:ascii="SimSun" w:eastAsia="SimSun" w:hAnsi="SimSun" w:cs="Times New Roman" w:hint="eastAsia"/>
          <w:lang w:val="en-US" w:eastAsia="zh-CN"/>
        </w:rPr>
        <w:t>并</w:t>
      </w:r>
      <w:r w:rsidRPr="00902397">
        <w:rPr>
          <w:rFonts w:ascii="SimSun" w:eastAsia="SimSun" w:hAnsi="SimSun" w:cs="Times New Roman" w:hint="eastAsia"/>
          <w:lang w:val="en-US"/>
        </w:rPr>
        <w:t>饰以水晶。</w:t>
      </w:r>
      <w:r w:rsidRPr="00902397">
        <w:rPr>
          <w:rFonts w:ascii="SimSun" w:eastAsia="SimSun" w:hAnsi="SimSun" w:cs="Times New Roman" w:hint="eastAsia"/>
          <w:lang w:val="en-US" w:eastAsia="zh-CN"/>
        </w:rPr>
        <w:t>在</w:t>
      </w:r>
      <w:r w:rsidRPr="00902397">
        <w:rPr>
          <w:rFonts w:ascii="Times New Roman" w:hAnsi="Times New Roman" w:cs="Times New Roman" w:hint="eastAsia"/>
          <w:b/>
          <w:lang w:val="en-US" w:eastAsia="zh-CN"/>
        </w:rPr>
        <w:t>Bottega Veneta</w:t>
      </w:r>
      <w:r w:rsidRPr="00902397">
        <w:rPr>
          <w:rFonts w:ascii="SimSun" w:eastAsia="SimSun" w:hAnsi="SimSun" w:cs="Times New Roman" w:hint="eastAsia"/>
          <w:lang w:val="en-US" w:eastAsia="zh-CN"/>
        </w:rPr>
        <w:t>，创意总监</w:t>
      </w:r>
      <w:r w:rsidRPr="00902397">
        <w:rPr>
          <w:rFonts w:ascii="Times New Roman" w:hAnsi="Times New Roman" w:cs="Times New Roman" w:hint="eastAsia"/>
          <w:lang w:val="en-US" w:eastAsia="zh-CN"/>
        </w:rPr>
        <w:t>Daniel Lee</w:t>
      </w:r>
      <w:r w:rsidRPr="00902397">
        <w:rPr>
          <w:rFonts w:ascii="SimSun" w:eastAsia="SimSun" w:hAnsi="SimSun" w:cs="Times New Roman" w:hint="eastAsia"/>
          <w:lang w:val="en-US" w:eastAsia="zh-CN"/>
        </w:rPr>
        <w:t>设计了一款超大号黄色外套，呈茧状，长长的流苏垂到地板上。该品牌的标志性配饰</w:t>
      </w:r>
      <w:r>
        <w:rPr>
          <w:rFonts w:ascii="SimSun" w:eastAsia="SimSun" w:hAnsi="SimSun" w:cs="Times New Roman" w:hint="eastAsia"/>
          <w:lang w:val="en-US" w:eastAsia="zh-CN"/>
        </w:rPr>
        <w:t>现在</w:t>
      </w:r>
      <w:r w:rsidRPr="00902397">
        <w:rPr>
          <w:rFonts w:ascii="SimSun" w:eastAsia="SimSun" w:hAnsi="SimSun" w:cs="Times New Roman" w:hint="eastAsia"/>
          <w:lang w:val="en-US" w:eastAsia="zh-CN"/>
        </w:rPr>
        <w:t>也</w:t>
      </w:r>
      <w:r>
        <w:rPr>
          <w:rFonts w:ascii="SimSun" w:eastAsia="SimSun" w:hAnsi="SimSun" w:cs="Times New Roman" w:hint="eastAsia"/>
          <w:lang w:val="en-US" w:eastAsia="zh-CN"/>
        </w:rPr>
        <w:t>很受欢迎，</w:t>
      </w:r>
      <w:r w:rsidRPr="00902397">
        <w:rPr>
          <w:rFonts w:ascii="SimSun" w:eastAsia="SimSun" w:hAnsi="SimSun" w:cs="Times New Roman" w:hint="eastAsia"/>
          <w:lang w:val="en-US" w:eastAsia="zh-CN"/>
        </w:rPr>
        <w:t>因此，</w:t>
      </w:r>
      <w:r>
        <w:rPr>
          <w:rFonts w:ascii="SimSun" w:eastAsia="SimSun" w:hAnsi="SimSun" w:cs="Times New Roman" w:hint="eastAsia"/>
          <w:lang w:val="en-US" w:eastAsia="zh-CN"/>
        </w:rPr>
        <w:t>招牌</w:t>
      </w:r>
      <w:r w:rsidRPr="00902397">
        <w:rPr>
          <w:rFonts w:ascii="SimSun" w:eastAsia="SimSun" w:hAnsi="SimSun" w:cs="Times New Roman" w:hint="eastAsia"/>
          <w:lang w:val="en-US" w:eastAsia="zh-CN"/>
        </w:rPr>
        <w:t>“</w:t>
      </w:r>
      <w:r w:rsidRPr="00902397">
        <w:rPr>
          <w:rFonts w:ascii="Times New Roman" w:hAnsi="Times New Roman" w:cs="Times New Roman" w:hint="eastAsia"/>
          <w:lang w:val="en-US" w:eastAsia="zh-CN"/>
        </w:rPr>
        <w:t>Intreccio</w:t>
      </w:r>
      <w:r w:rsidRPr="00902397">
        <w:rPr>
          <w:rFonts w:ascii="SimSun" w:eastAsia="SimSun" w:hAnsi="SimSun" w:cs="Times New Roman" w:hint="eastAsia"/>
          <w:lang w:val="en-US" w:eastAsia="zh-CN"/>
        </w:rPr>
        <w:t>”编织包也</w:t>
      </w:r>
      <w:r>
        <w:rPr>
          <w:rFonts w:ascii="SimSun" w:eastAsia="SimSun" w:hAnsi="SimSun" w:cs="Times New Roman" w:hint="eastAsia"/>
          <w:lang w:val="en-US" w:eastAsia="zh-CN"/>
        </w:rPr>
        <w:t>出现了</w:t>
      </w:r>
      <w:r w:rsidRPr="00902397">
        <w:rPr>
          <w:rFonts w:ascii="SimSun" w:eastAsia="SimSun" w:hAnsi="SimSun" w:cs="Times New Roman" w:hint="eastAsia"/>
          <w:lang w:val="en-US" w:eastAsia="zh-CN"/>
        </w:rPr>
        <w:t>非常长的皮革流苏。</w:t>
      </w:r>
    </w:p>
    <w:p w14:paraId="22BC0D0F" w14:textId="77777777" w:rsidR="00A43B4D" w:rsidRPr="007E10F4" w:rsidRDefault="00A43B4D" w:rsidP="000A34E6">
      <w:pPr>
        <w:rPr>
          <w:rFonts w:ascii="Times New Roman" w:hAnsi="Times New Roman" w:cs="Times New Roman"/>
          <w:lang w:val="en-US" w:eastAsia="zh-CN"/>
        </w:rPr>
      </w:pPr>
    </w:p>
    <w:p w14:paraId="6893F45D" w14:textId="3AABD80F" w:rsidR="00F07489" w:rsidRPr="00902397" w:rsidRDefault="00902397">
      <w:pPr>
        <w:rPr>
          <w:rFonts w:ascii="SimSun" w:eastAsia="SimSun" w:hAnsi="SimSun"/>
          <w:lang w:val="en-US" w:eastAsia="zh-CN"/>
        </w:rPr>
      </w:pPr>
      <w:r>
        <w:rPr>
          <w:rFonts w:ascii="SimSun" w:eastAsia="SimSun" w:hAnsi="SimSun" w:cs="Times New Roman" w:hint="eastAsia"/>
          <w:color w:val="262626"/>
          <w:lang w:val="en-US" w:eastAsia="zh-CN"/>
        </w:rPr>
        <w:t>潮流继续</w:t>
      </w:r>
      <w:r w:rsidRPr="00902397">
        <w:rPr>
          <w:rFonts w:ascii="SimSun" w:eastAsia="SimSun" w:hAnsi="SimSun" w:cs="Times New Roman" w:hint="eastAsia"/>
          <w:color w:val="262626"/>
          <w:lang w:val="en-US" w:eastAsia="zh-CN"/>
        </w:rPr>
        <w:t>出现在</w:t>
      </w:r>
      <w:r w:rsidRPr="00902397">
        <w:rPr>
          <w:rFonts w:ascii="Times New Roman" w:hAnsi="Times New Roman" w:cs="Times New Roman" w:hint="eastAsia"/>
          <w:b/>
          <w:color w:val="262626"/>
          <w:lang w:val="en-US"/>
        </w:rPr>
        <w:t>Boss</w:t>
      </w:r>
      <w:r w:rsidRPr="00902397">
        <w:rPr>
          <w:rFonts w:ascii="SimSun" w:eastAsia="SimSun" w:hAnsi="SimSun" w:cs="Times New Roman" w:hint="eastAsia"/>
          <w:color w:val="262626"/>
          <w:lang w:val="en-US" w:eastAsia="zh-CN"/>
        </w:rPr>
        <w:t>配饰和连衣裙上，比如优雅的中长号码，上面有长长的丝线。</w:t>
      </w:r>
      <w:r w:rsidRPr="00902397">
        <w:rPr>
          <w:rFonts w:ascii="Times New Roman" w:hAnsi="Times New Roman" w:cs="Times New Roman" w:hint="eastAsia"/>
          <w:b/>
          <w:color w:val="262626"/>
          <w:lang w:val="en-US"/>
        </w:rPr>
        <w:t>Fendi</w:t>
      </w:r>
      <w:r w:rsidRPr="00902397">
        <w:rPr>
          <w:rFonts w:ascii="SimSun" w:eastAsia="SimSun" w:hAnsi="SimSun" w:cs="Times New Roman" w:hint="eastAsia"/>
          <w:color w:val="262626"/>
          <w:lang w:val="en-US"/>
        </w:rPr>
        <w:t>的流苏以一种非常性感的方式出现，而</w:t>
      </w:r>
      <w:r w:rsidRPr="00902397">
        <w:rPr>
          <w:rFonts w:ascii="Times New Roman" w:hAnsi="Times New Roman" w:cs="Times New Roman" w:hint="eastAsia"/>
          <w:b/>
          <w:color w:val="262626"/>
          <w:lang w:val="en-US"/>
        </w:rPr>
        <w:t>Dolce&amp;Gabbana</w:t>
      </w:r>
      <w:r w:rsidRPr="00902397">
        <w:rPr>
          <w:rFonts w:ascii="SimSun" w:eastAsia="SimSun" w:hAnsi="SimSun" w:cs="Times New Roman" w:hint="eastAsia"/>
          <w:color w:val="262626"/>
          <w:lang w:val="en-US"/>
        </w:rPr>
        <w:t>的流苏则为晚礼服增添了魅力</w:t>
      </w:r>
      <w:r>
        <w:rPr>
          <w:rFonts w:ascii="SimSun" w:eastAsia="SimSun" w:hAnsi="SimSun" w:cs="Times New Roman" w:hint="eastAsia"/>
          <w:color w:val="262626"/>
          <w:lang w:val="en-US" w:eastAsia="zh-CN"/>
        </w:rPr>
        <w:t>。就连</w:t>
      </w:r>
      <w:r w:rsidRPr="00902397">
        <w:rPr>
          <w:rFonts w:ascii="SimSun" w:eastAsia="SimSun" w:hAnsi="SimSun" w:cs="Times New Roman" w:hint="eastAsia"/>
          <w:color w:val="262626"/>
          <w:lang w:val="en-US" w:eastAsia="zh-CN"/>
        </w:rPr>
        <w:t>年轻设计师</w:t>
      </w:r>
      <w:r w:rsidRPr="00902397">
        <w:rPr>
          <w:rFonts w:ascii="Times New Roman" w:hAnsi="Times New Roman" w:cs="Times New Roman" w:hint="eastAsia"/>
          <w:b/>
          <w:color w:val="262626"/>
          <w:lang w:val="en-US" w:eastAsia="zh-CN"/>
        </w:rPr>
        <w:t>Gabriele Colangelo</w:t>
      </w:r>
      <w:r w:rsidRPr="00902397">
        <w:rPr>
          <w:rFonts w:ascii="SimSun" w:eastAsia="SimSun" w:hAnsi="SimSun" w:cs="Times New Roman" w:hint="eastAsia"/>
          <w:color w:val="262626"/>
          <w:lang w:val="en-US" w:eastAsia="zh-CN"/>
        </w:rPr>
        <w:t>设计的一些简朴、锋利的激光切边服装，也被长长的线条赋予了查尔斯顿式的动感。</w:t>
      </w:r>
    </w:p>
    <w:sectPr w:rsidR="00F07489" w:rsidRPr="00902397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489"/>
    <w:rsid w:val="00045107"/>
    <w:rsid w:val="000A34E6"/>
    <w:rsid w:val="0015707B"/>
    <w:rsid w:val="001D3479"/>
    <w:rsid w:val="001E73E3"/>
    <w:rsid w:val="002227D6"/>
    <w:rsid w:val="002D267F"/>
    <w:rsid w:val="00334692"/>
    <w:rsid w:val="00481827"/>
    <w:rsid w:val="00506046"/>
    <w:rsid w:val="00542552"/>
    <w:rsid w:val="005D2544"/>
    <w:rsid w:val="00602088"/>
    <w:rsid w:val="00610123"/>
    <w:rsid w:val="00623FF8"/>
    <w:rsid w:val="006611FA"/>
    <w:rsid w:val="007145CF"/>
    <w:rsid w:val="00714900"/>
    <w:rsid w:val="007166DC"/>
    <w:rsid w:val="007D2AA4"/>
    <w:rsid w:val="007E10F4"/>
    <w:rsid w:val="008021DC"/>
    <w:rsid w:val="00867011"/>
    <w:rsid w:val="0088122A"/>
    <w:rsid w:val="008B3BAF"/>
    <w:rsid w:val="008E7865"/>
    <w:rsid w:val="00902397"/>
    <w:rsid w:val="00982F86"/>
    <w:rsid w:val="00983399"/>
    <w:rsid w:val="0099605E"/>
    <w:rsid w:val="00A43B4D"/>
    <w:rsid w:val="00A76BF1"/>
    <w:rsid w:val="00B07635"/>
    <w:rsid w:val="00B32BD4"/>
    <w:rsid w:val="00B46122"/>
    <w:rsid w:val="00B7457E"/>
    <w:rsid w:val="00C06594"/>
    <w:rsid w:val="00C74C02"/>
    <w:rsid w:val="00CA46F9"/>
    <w:rsid w:val="00CC06CC"/>
    <w:rsid w:val="00CF0B97"/>
    <w:rsid w:val="00D1195B"/>
    <w:rsid w:val="00D94AAC"/>
    <w:rsid w:val="00D95F88"/>
    <w:rsid w:val="00DD4E5D"/>
    <w:rsid w:val="00DF2A5B"/>
    <w:rsid w:val="00E054FC"/>
    <w:rsid w:val="00E26CA2"/>
    <w:rsid w:val="00EA0054"/>
    <w:rsid w:val="00ED5F3C"/>
    <w:rsid w:val="00F07489"/>
    <w:rsid w:val="00F23A19"/>
    <w:rsid w:val="00F26F6A"/>
    <w:rsid w:val="00F47ABA"/>
    <w:rsid w:val="00F6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BCE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AB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0F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0F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4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office2016mac19837</cp:lastModifiedBy>
  <cp:revision>34</cp:revision>
  <dcterms:created xsi:type="dcterms:W3CDTF">2020-04-24T08:33:00Z</dcterms:created>
  <dcterms:modified xsi:type="dcterms:W3CDTF">2020-05-31T01:54:00Z</dcterms:modified>
</cp:coreProperties>
</file>