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B610C" w14:textId="2EFA38BC" w:rsidR="004C2D8F" w:rsidRPr="00F27766" w:rsidRDefault="00F27766" w:rsidP="004C2D8F">
      <w:pPr>
        <w:rPr>
          <w:rFonts w:eastAsia="Times New Roman"/>
          <w:b/>
          <w:color w:val="222222"/>
          <w:lang w:val="fr-FR"/>
        </w:rPr>
      </w:pPr>
      <w:bookmarkStart w:id="0" w:name="_GoBack"/>
      <w:r w:rsidRPr="00F27766">
        <w:rPr>
          <w:rFonts w:eastAsia="Times New Roman"/>
          <w:b/>
          <w:color w:val="222222"/>
          <w:lang w:val="fr-FR"/>
        </w:rPr>
        <w:t>Nouvelle Génération Mode Femme</w:t>
      </w:r>
    </w:p>
    <w:p w14:paraId="04B85750" w14:textId="77777777" w:rsidR="00F27766" w:rsidRPr="00F27766" w:rsidRDefault="00F27766" w:rsidP="004C2D8F">
      <w:pPr>
        <w:rPr>
          <w:b/>
          <w:lang w:val="fr-FR"/>
        </w:rPr>
      </w:pPr>
    </w:p>
    <w:p w14:paraId="4876CA79" w14:textId="6C94FB13" w:rsidR="004C2D8F" w:rsidRPr="00F27766" w:rsidRDefault="00786CCD" w:rsidP="004C2D8F">
      <w:pPr>
        <w:rPr>
          <w:rFonts w:eastAsia="Times New Roman"/>
          <w:color w:val="222222"/>
          <w:lang w:val="fr-FR"/>
        </w:rPr>
      </w:pPr>
      <w:r w:rsidRPr="00F27766">
        <w:rPr>
          <w:rFonts w:eastAsia="Times New Roman"/>
          <w:b/>
          <w:color w:val="222222"/>
          <w:lang w:val="fr-FR"/>
        </w:rPr>
        <w:t>Ji won Choi</w:t>
      </w:r>
    </w:p>
    <w:p w14:paraId="0F6147FC" w14:textId="086FD270" w:rsidR="00B364D2" w:rsidRPr="00F27766" w:rsidRDefault="00B364D2" w:rsidP="004C2D8F">
      <w:pPr>
        <w:rPr>
          <w:bCs/>
          <w:color w:val="000000" w:themeColor="text1"/>
          <w:lang w:val="fr-FR"/>
        </w:rPr>
      </w:pPr>
      <w:r w:rsidRPr="00F27766">
        <w:rPr>
          <w:bCs/>
          <w:color w:val="000000" w:themeColor="text1"/>
          <w:lang w:val="fr-FR"/>
        </w:rPr>
        <w:t xml:space="preserve">Le travail de </w:t>
      </w:r>
      <w:r w:rsidR="0048670C" w:rsidRPr="00F27766">
        <w:rPr>
          <w:b/>
          <w:bCs/>
          <w:color w:val="000000" w:themeColor="text1"/>
          <w:lang w:val="fr-FR"/>
        </w:rPr>
        <w:t>Ji won Choi</w:t>
      </w:r>
      <w:r w:rsidRPr="00F27766">
        <w:rPr>
          <w:b/>
          <w:bCs/>
          <w:color w:val="000000" w:themeColor="text1"/>
          <w:lang w:val="fr-FR"/>
        </w:rPr>
        <w:t xml:space="preserve"> </w:t>
      </w:r>
      <w:r w:rsidRPr="00F27766">
        <w:rPr>
          <w:bCs/>
          <w:color w:val="000000" w:themeColor="text1"/>
          <w:lang w:val="fr-FR"/>
        </w:rPr>
        <w:t xml:space="preserve">se caractérise par des lignes et des contrastes graphiques et riches, des tailles et des volumes exagérés, et une palette de couleurs saturées vibrantes. </w:t>
      </w:r>
      <w:r w:rsidR="00F27766" w:rsidRPr="00F27766">
        <w:rPr>
          <w:bCs/>
          <w:color w:val="000000" w:themeColor="text1"/>
          <w:lang w:val="fr-FR"/>
        </w:rPr>
        <w:t>Il réussit un grand mouvement, à</w:t>
      </w:r>
      <w:r w:rsidRPr="00F27766">
        <w:rPr>
          <w:bCs/>
          <w:color w:val="000000" w:themeColor="text1"/>
          <w:lang w:val="fr-FR"/>
        </w:rPr>
        <w:t xml:space="preserve"> la fois dans sa qualité graphique et </w:t>
      </w:r>
      <w:r w:rsidR="00F27766" w:rsidRPr="00F27766">
        <w:rPr>
          <w:bCs/>
          <w:color w:val="000000" w:themeColor="text1"/>
          <w:lang w:val="fr-FR"/>
        </w:rPr>
        <w:t xml:space="preserve">dans </w:t>
      </w:r>
      <w:r w:rsidRPr="00F27766">
        <w:rPr>
          <w:bCs/>
          <w:color w:val="000000" w:themeColor="text1"/>
          <w:lang w:val="fr-FR"/>
        </w:rPr>
        <w:t xml:space="preserve">ses détails de construction, comme des éléments superposés </w:t>
      </w:r>
      <w:r w:rsidR="00F27766" w:rsidRPr="00F27766">
        <w:rPr>
          <w:bCs/>
          <w:color w:val="000000" w:themeColor="text1"/>
          <w:lang w:val="fr-FR"/>
        </w:rPr>
        <w:t>et</w:t>
      </w:r>
      <w:r w:rsidRPr="00F27766">
        <w:rPr>
          <w:bCs/>
          <w:color w:val="000000" w:themeColor="text1"/>
          <w:lang w:val="fr-FR"/>
        </w:rPr>
        <w:t xml:space="preserve"> des pièces </w:t>
      </w:r>
      <w:r w:rsidR="00F27766" w:rsidRPr="00F27766">
        <w:rPr>
          <w:bCs/>
          <w:color w:val="000000" w:themeColor="text1"/>
          <w:lang w:val="fr-FR"/>
        </w:rPr>
        <w:t>avec des lanières tombantes</w:t>
      </w:r>
      <w:r w:rsidRPr="00F27766">
        <w:rPr>
          <w:bCs/>
          <w:color w:val="000000" w:themeColor="text1"/>
          <w:lang w:val="fr-FR"/>
        </w:rPr>
        <w:t xml:space="preserve">. Dans sa collaboration avec </w:t>
      </w:r>
      <w:proofErr w:type="spellStart"/>
      <w:r w:rsidRPr="00F27766">
        <w:rPr>
          <w:b/>
          <w:color w:val="000000" w:themeColor="text1"/>
          <w:lang w:val="fr-FR"/>
        </w:rPr>
        <w:t>adidas</w:t>
      </w:r>
      <w:proofErr w:type="spellEnd"/>
      <w:r w:rsidRPr="00F27766">
        <w:rPr>
          <w:color w:val="000000" w:themeColor="text1"/>
          <w:lang w:val="fr-FR"/>
        </w:rPr>
        <w:t xml:space="preserve"> </w:t>
      </w:r>
      <w:proofErr w:type="spellStart"/>
      <w:r w:rsidRPr="00F27766">
        <w:rPr>
          <w:b/>
          <w:color w:val="000000" w:themeColor="text1"/>
          <w:lang w:val="fr-FR"/>
        </w:rPr>
        <w:t>Originals</w:t>
      </w:r>
      <w:proofErr w:type="spellEnd"/>
      <w:r w:rsidRPr="00F27766">
        <w:rPr>
          <w:bCs/>
          <w:color w:val="000000" w:themeColor="text1"/>
          <w:lang w:val="fr-FR"/>
        </w:rPr>
        <w:t xml:space="preserve"> en 2019, elle a mélangé son esthétique avec la tenue classique aux trois bandes de la marque. Vendue dans les magasins </w:t>
      </w:r>
      <w:proofErr w:type="spellStart"/>
      <w:r w:rsidRPr="00F27766">
        <w:rPr>
          <w:bCs/>
          <w:color w:val="000000" w:themeColor="text1"/>
          <w:lang w:val="fr-FR"/>
        </w:rPr>
        <w:t>adidas</w:t>
      </w:r>
      <w:proofErr w:type="spellEnd"/>
      <w:r w:rsidRPr="00F27766">
        <w:rPr>
          <w:bCs/>
          <w:color w:val="000000" w:themeColor="text1"/>
          <w:lang w:val="fr-FR"/>
        </w:rPr>
        <w:t xml:space="preserve"> du monde entier et en ligne, chez</w:t>
      </w:r>
      <w:r w:rsidRPr="00F27766">
        <w:rPr>
          <w:b/>
          <w:color w:val="000000" w:themeColor="text1"/>
          <w:lang w:val="fr-FR"/>
        </w:rPr>
        <w:t xml:space="preserve"> KITH</w:t>
      </w:r>
      <w:r w:rsidRPr="00F27766">
        <w:rPr>
          <w:color w:val="000000" w:themeColor="text1"/>
          <w:lang w:val="fr-FR"/>
        </w:rPr>
        <w:t xml:space="preserve">, </w:t>
      </w:r>
      <w:r w:rsidRPr="00F27766">
        <w:rPr>
          <w:b/>
          <w:color w:val="000000" w:themeColor="text1"/>
          <w:lang w:val="fr-FR"/>
        </w:rPr>
        <w:t>Net-a-Porter</w:t>
      </w:r>
      <w:r w:rsidRPr="00F27766">
        <w:rPr>
          <w:color w:val="000000" w:themeColor="text1"/>
          <w:lang w:val="fr-FR"/>
        </w:rPr>
        <w:t xml:space="preserve">, </w:t>
      </w:r>
      <w:proofErr w:type="spellStart"/>
      <w:r w:rsidRPr="00F27766">
        <w:rPr>
          <w:b/>
          <w:color w:val="000000" w:themeColor="text1"/>
          <w:lang w:val="fr-FR"/>
        </w:rPr>
        <w:t>Urban</w:t>
      </w:r>
      <w:proofErr w:type="spellEnd"/>
      <w:r w:rsidRPr="00F27766">
        <w:rPr>
          <w:b/>
          <w:color w:val="000000" w:themeColor="text1"/>
          <w:lang w:val="fr-FR"/>
        </w:rPr>
        <w:t xml:space="preserve"> </w:t>
      </w:r>
      <w:proofErr w:type="spellStart"/>
      <w:r w:rsidRPr="00F27766">
        <w:rPr>
          <w:b/>
          <w:color w:val="000000" w:themeColor="text1"/>
          <w:lang w:val="fr-FR"/>
        </w:rPr>
        <w:t>Outfitters</w:t>
      </w:r>
      <w:proofErr w:type="spellEnd"/>
      <w:r w:rsidRPr="00F27766">
        <w:rPr>
          <w:color w:val="000000" w:themeColor="text1"/>
          <w:lang w:val="fr-FR"/>
        </w:rPr>
        <w:t xml:space="preserve"> et </w:t>
      </w:r>
      <w:r w:rsidRPr="00F27766">
        <w:rPr>
          <w:b/>
          <w:color w:val="000000" w:themeColor="text1"/>
          <w:lang w:val="fr-FR"/>
        </w:rPr>
        <w:t>ASOS</w:t>
      </w:r>
      <w:r w:rsidRPr="00F27766">
        <w:rPr>
          <w:bCs/>
          <w:color w:val="000000" w:themeColor="text1"/>
          <w:lang w:val="fr-FR"/>
        </w:rPr>
        <w:t xml:space="preserve">, cette collection a été présentée à la London </w:t>
      </w:r>
      <w:proofErr w:type="spellStart"/>
      <w:r w:rsidRPr="00F27766">
        <w:rPr>
          <w:bCs/>
          <w:color w:val="000000" w:themeColor="text1"/>
          <w:lang w:val="fr-FR"/>
        </w:rPr>
        <w:t>Fashion</w:t>
      </w:r>
      <w:proofErr w:type="spellEnd"/>
      <w:r w:rsidRPr="00F27766">
        <w:rPr>
          <w:bCs/>
          <w:color w:val="000000" w:themeColor="text1"/>
          <w:lang w:val="fr-FR"/>
        </w:rPr>
        <w:t xml:space="preserve"> </w:t>
      </w:r>
      <w:proofErr w:type="spellStart"/>
      <w:r w:rsidRPr="00F27766">
        <w:rPr>
          <w:bCs/>
          <w:color w:val="000000" w:themeColor="text1"/>
          <w:lang w:val="fr-FR"/>
        </w:rPr>
        <w:t>Week</w:t>
      </w:r>
      <w:proofErr w:type="spellEnd"/>
      <w:r w:rsidRPr="00F27766">
        <w:rPr>
          <w:bCs/>
          <w:color w:val="000000" w:themeColor="text1"/>
          <w:lang w:val="fr-FR"/>
        </w:rPr>
        <w:t xml:space="preserve">, où les mannequins dans des silhouettes joueuses mais élégantes marchaient sur des escaliers </w:t>
      </w:r>
      <w:r w:rsidR="00F27766" w:rsidRPr="00F27766">
        <w:rPr>
          <w:bCs/>
          <w:color w:val="000000" w:themeColor="text1"/>
          <w:lang w:val="fr-FR"/>
        </w:rPr>
        <w:t>inter</w:t>
      </w:r>
      <w:r w:rsidRPr="00F27766">
        <w:rPr>
          <w:bCs/>
          <w:color w:val="000000" w:themeColor="text1"/>
          <w:lang w:val="fr-FR"/>
        </w:rPr>
        <w:t xml:space="preserve">connectés dans un </w:t>
      </w:r>
      <w:r w:rsidR="00F27766" w:rsidRPr="00F27766">
        <w:rPr>
          <w:bCs/>
          <w:color w:val="000000" w:themeColor="text1"/>
          <w:lang w:val="fr-FR"/>
        </w:rPr>
        <w:t>labyrinthe</w:t>
      </w:r>
      <w:r w:rsidRPr="00F27766">
        <w:rPr>
          <w:bCs/>
          <w:color w:val="000000" w:themeColor="text1"/>
          <w:lang w:val="fr-FR"/>
        </w:rPr>
        <w:t xml:space="preserve"> coloré en 3D. Mais cela n’était pas sa première rencontre avec Londres : peu de temps après avoir obtenu son </w:t>
      </w:r>
      <w:r w:rsidRPr="00F27766">
        <w:rPr>
          <w:color w:val="000000" w:themeColor="text1"/>
          <w:lang w:val="fr-FR"/>
        </w:rPr>
        <w:t xml:space="preserve">MFA </w:t>
      </w:r>
      <w:r w:rsidRPr="00F27766">
        <w:rPr>
          <w:bCs/>
          <w:color w:val="000000" w:themeColor="text1"/>
          <w:lang w:val="fr-FR"/>
        </w:rPr>
        <w:t xml:space="preserve">de design de mode à </w:t>
      </w:r>
      <w:proofErr w:type="spellStart"/>
      <w:r w:rsidRPr="00F27766">
        <w:rPr>
          <w:bCs/>
          <w:color w:val="000000" w:themeColor="text1"/>
          <w:lang w:val="fr-FR"/>
        </w:rPr>
        <w:t>Parson</w:t>
      </w:r>
      <w:proofErr w:type="spellEnd"/>
      <w:r w:rsidRPr="00F27766">
        <w:rPr>
          <w:bCs/>
          <w:color w:val="000000" w:themeColor="text1"/>
          <w:lang w:val="fr-FR"/>
        </w:rPr>
        <w:t xml:space="preserve"> de New-York</w:t>
      </w:r>
      <w:r w:rsidRPr="00F27766">
        <w:rPr>
          <w:color w:val="000000" w:themeColor="text1"/>
          <w:lang w:val="fr-FR"/>
        </w:rPr>
        <w:t xml:space="preserve"> The New </w:t>
      </w:r>
      <w:proofErr w:type="spellStart"/>
      <w:r w:rsidRPr="00F27766">
        <w:rPr>
          <w:color w:val="000000" w:themeColor="text1"/>
          <w:lang w:val="fr-FR"/>
        </w:rPr>
        <w:t>School</w:t>
      </w:r>
      <w:proofErr w:type="spellEnd"/>
      <w:r w:rsidRPr="00F27766">
        <w:rPr>
          <w:color w:val="000000" w:themeColor="text1"/>
          <w:lang w:val="fr-FR"/>
        </w:rPr>
        <w:t xml:space="preserve"> for Design</w:t>
      </w:r>
      <w:r w:rsidRPr="00F27766">
        <w:rPr>
          <w:bCs/>
          <w:color w:val="000000" w:themeColor="text1"/>
          <w:lang w:val="fr-FR"/>
        </w:rPr>
        <w:t xml:space="preserve">, cette designer coréenne-américaine a remporté le prix </w:t>
      </w:r>
      <w:proofErr w:type="spellStart"/>
      <w:r w:rsidRPr="00F27766">
        <w:rPr>
          <w:color w:val="000000" w:themeColor="text1"/>
          <w:lang w:val="fr-FR"/>
        </w:rPr>
        <w:t>Ones</w:t>
      </w:r>
      <w:proofErr w:type="spellEnd"/>
      <w:r w:rsidRPr="00F27766">
        <w:rPr>
          <w:color w:val="000000" w:themeColor="text1"/>
          <w:lang w:val="fr-FR"/>
        </w:rPr>
        <w:t xml:space="preserve"> to Watch </w:t>
      </w:r>
      <w:proofErr w:type="spellStart"/>
      <w:r w:rsidRPr="00F27766">
        <w:rPr>
          <w:color w:val="000000" w:themeColor="text1"/>
          <w:lang w:val="fr-FR"/>
        </w:rPr>
        <w:t>Award</w:t>
      </w:r>
      <w:proofErr w:type="spellEnd"/>
      <w:r w:rsidRPr="00F27766">
        <w:rPr>
          <w:color w:val="000000" w:themeColor="text1"/>
          <w:lang w:val="fr-FR"/>
        </w:rPr>
        <w:t xml:space="preserve"> de </w:t>
      </w:r>
      <w:proofErr w:type="spellStart"/>
      <w:r w:rsidRPr="00F27766">
        <w:rPr>
          <w:color w:val="000000" w:themeColor="text1"/>
          <w:lang w:val="fr-FR"/>
        </w:rPr>
        <w:t>Fashion</w:t>
      </w:r>
      <w:proofErr w:type="spellEnd"/>
      <w:r w:rsidRPr="00F27766">
        <w:rPr>
          <w:color w:val="000000" w:themeColor="text1"/>
          <w:lang w:val="fr-FR"/>
        </w:rPr>
        <w:t xml:space="preserve"> Scout</w:t>
      </w:r>
      <w:r w:rsidRPr="00F27766">
        <w:rPr>
          <w:bCs/>
          <w:color w:val="000000" w:themeColor="text1"/>
          <w:lang w:val="fr-FR"/>
        </w:rPr>
        <w:t xml:space="preserve"> en septembre 2017, ce qui lui a permis de présenter sa collection de fin d’études </w:t>
      </w:r>
      <w:r w:rsidRPr="00F27766">
        <w:rPr>
          <w:color w:val="000000" w:themeColor="text1"/>
          <w:lang w:val="fr-FR"/>
        </w:rPr>
        <w:t xml:space="preserve">‘EXCESSIVISM’, à la London </w:t>
      </w:r>
      <w:proofErr w:type="spellStart"/>
      <w:r w:rsidRPr="00F27766">
        <w:rPr>
          <w:color w:val="000000" w:themeColor="text1"/>
          <w:lang w:val="fr-FR"/>
        </w:rPr>
        <w:t>Fashion</w:t>
      </w:r>
      <w:proofErr w:type="spellEnd"/>
      <w:r w:rsidRPr="00F27766">
        <w:rPr>
          <w:color w:val="000000" w:themeColor="text1"/>
          <w:lang w:val="fr-FR"/>
        </w:rPr>
        <w:t xml:space="preserve"> </w:t>
      </w:r>
      <w:proofErr w:type="spellStart"/>
      <w:r w:rsidRPr="00F27766">
        <w:rPr>
          <w:color w:val="000000" w:themeColor="text1"/>
          <w:lang w:val="fr-FR"/>
        </w:rPr>
        <w:t>Week</w:t>
      </w:r>
      <w:proofErr w:type="spellEnd"/>
      <w:r w:rsidRPr="00F27766">
        <w:rPr>
          <w:bCs/>
          <w:color w:val="000000" w:themeColor="text1"/>
          <w:lang w:val="fr-FR"/>
        </w:rPr>
        <w:t>. Elle a aussi remporté les deux prix</w:t>
      </w:r>
      <w:r w:rsidRPr="00F27766">
        <w:rPr>
          <w:b/>
          <w:color w:val="000000" w:themeColor="text1"/>
          <w:lang w:val="fr-FR"/>
        </w:rPr>
        <w:t xml:space="preserve"> </w:t>
      </w:r>
      <w:proofErr w:type="spellStart"/>
      <w:r w:rsidRPr="00F27766">
        <w:rPr>
          <w:b/>
          <w:color w:val="000000" w:themeColor="text1"/>
          <w:lang w:val="fr-FR"/>
        </w:rPr>
        <w:t>Kering</w:t>
      </w:r>
      <w:proofErr w:type="spellEnd"/>
      <w:r w:rsidRPr="00F27766">
        <w:rPr>
          <w:color w:val="000000" w:themeColor="text1"/>
          <w:lang w:val="fr-FR"/>
        </w:rPr>
        <w:t xml:space="preserve"> </w:t>
      </w:r>
      <w:proofErr w:type="spellStart"/>
      <w:r w:rsidRPr="00F27766">
        <w:rPr>
          <w:color w:val="000000" w:themeColor="text1"/>
          <w:lang w:val="fr-FR"/>
        </w:rPr>
        <w:t>Empowering</w:t>
      </w:r>
      <w:proofErr w:type="spellEnd"/>
      <w:r w:rsidRPr="00F27766">
        <w:rPr>
          <w:color w:val="000000" w:themeColor="text1"/>
          <w:lang w:val="fr-FR"/>
        </w:rPr>
        <w:t xml:space="preserve"> Imagination </w:t>
      </w:r>
      <w:proofErr w:type="spellStart"/>
      <w:r w:rsidRPr="00F27766">
        <w:rPr>
          <w:color w:val="000000" w:themeColor="text1"/>
          <w:lang w:val="fr-FR"/>
        </w:rPr>
        <w:t>Award</w:t>
      </w:r>
      <w:proofErr w:type="spellEnd"/>
      <w:r w:rsidRPr="00F27766">
        <w:rPr>
          <w:color w:val="000000" w:themeColor="text1"/>
          <w:lang w:val="fr-FR"/>
        </w:rPr>
        <w:t xml:space="preserve"> et </w:t>
      </w:r>
      <w:proofErr w:type="spellStart"/>
      <w:r w:rsidRPr="00F27766">
        <w:rPr>
          <w:color w:val="000000" w:themeColor="text1"/>
          <w:lang w:val="fr-FR"/>
        </w:rPr>
        <w:t>Yooxygen</w:t>
      </w:r>
      <w:proofErr w:type="spellEnd"/>
      <w:r w:rsidRPr="00F27766">
        <w:rPr>
          <w:color w:val="000000" w:themeColor="text1"/>
          <w:lang w:val="fr-FR"/>
        </w:rPr>
        <w:t xml:space="preserve"> </w:t>
      </w:r>
      <w:proofErr w:type="spellStart"/>
      <w:r w:rsidRPr="00F27766">
        <w:rPr>
          <w:color w:val="000000" w:themeColor="text1"/>
          <w:lang w:val="fr-FR"/>
        </w:rPr>
        <w:t>Award</w:t>
      </w:r>
      <w:proofErr w:type="spellEnd"/>
      <w:r w:rsidRPr="00F27766">
        <w:rPr>
          <w:color w:val="000000" w:themeColor="text1"/>
          <w:lang w:val="fr-FR"/>
        </w:rPr>
        <w:t xml:space="preserve"> de </w:t>
      </w:r>
      <w:proofErr w:type="spellStart"/>
      <w:r w:rsidRPr="00F27766">
        <w:rPr>
          <w:b/>
          <w:color w:val="000000" w:themeColor="text1"/>
          <w:lang w:val="fr-FR"/>
        </w:rPr>
        <w:t>Yoox</w:t>
      </w:r>
      <w:proofErr w:type="spellEnd"/>
      <w:r w:rsidRPr="00F27766">
        <w:rPr>
          <w:bCs/>
          <w:color w:val="000000" w:themeColor="text1"/>
          <w:lang w:val="fr-FR"/>
        </w:rPr>
        <w:t xml:space="preserve">. En avril 2018, </w:t>
      </w:r>
      <w:r w:rsidRPr="00F27766">
        <w:rPr>
          <w:color w:val="000000" w:themeColor="text1"/>
          <w:lang w:val="fr-FR"/>
        </w:rPr>
        <w:t xml:space="preserve">Ji won Choi </w:t>
      </w:r>
      <w:r w:rsidRPr="00F27766">
        <w:rPr>
          <w:bCs/>
          <w:color w:val="000000" w:themeColor="text1"/>
          <w:lang w:val="fr-FR"/>
        </w:rPr>
        <w:t>a lancé une collection capsule pour</w:t>
      </w:r>
      <w:r w:rsidRPr="00F27766">
        <w:rPr>
          <w:color w:val="000000" w:themeColor="text1"/>
          <w:lang w:val="fr-FR"/>
        </w:rPr>
        <w:t xml:space="preserve"> </w:t>
      </w:r>
      <w:proofErr w:type="spellStart"/>
      <w:r w:rsidRPr="00F27766">
        <w:rPr>
          <w:color w:val="000000" w:themeColor="text1"/>
          <w:lang w:val="fr-FR"/>
        </w:rPr>
        <w:t>Yoox</w:t>
      </w:r>
      <w:proofErr w:type="spellEnd"/>
      <w:r w:rsidRPr="00F27766">
        <w:rPr>
          <w:bCs/>
          <w:color w:val="000000" w:themeColor="text1"/>
          <w:lang w:val="fr-FR"/>
        </w:rPr>
        <w:t xml:space="preserve">, et en septembre 2018, elle a présenté sa collection suivante </w:t>
      </w:r>
      <w:proofErr w:type="spellStart"/>
      <w:r w:rsidRPr="00F27766">
        <w:rPr>
          <w:color w:val="000000" w:themeColor="text1"/>
          <w:lang w:val="fr-FR"/>
        </w:rPr>
        <w:t>Xenomania</w:t>
      </w:r>
      <w:proofErr w:type="spellEnd"/>
      <w:r w:rsidRPr="00F27766">
        <w:rPr>
          <w:color w:val="000000" w:themeColor="text1"/>
          <w:lang w:val="fr-FR"/>
        </w:rPr>
        <w:t xml:space="preserve"> à la</w:t>
      </w:r>
      <w:r w:rsidRPr="00F27766">
        <w:rPr>
          <w:bCs/>
          <w:color w:val="000000" w:themeColor="text1"/>
          <w:lang w:val="fr-FR"/>
        </w:rPr>
        <w:t xml:space="preserve"> </w:t>
      </w:r>
      <w:r w:rsidRPr="00F27766">
        <w:rPr>
          <w:b/>
          <w:color w:val="000000" w:themeColor="text1"/>
          <w:lang w:val="fr-FR"/>
        </w:rPr>
        <w:t>NYFW</w:t>
      </w:r>
      <w:r w:rsidRPr="00F27766">
        <w:rPr>
          <w:color w:val="000000" w:themeColor="text1"/>
          <w:lang w:val="fr-FR"/>
        </w:rPr>
        <w:t xml:space="preserve"> </w:t>
      </w:r>
      <w:r w:rsidRPr="00F27766">
        <w:rPr>
          <w:bCs/>
          <w:color w:val="000000" w:themeColor="text1"/>
          <w:lang w:val="fr-FR"/>
        </w:rPr>
        <w:t>en partenariat avec</w:t>
      </w:r>
      <w:r w:rsidRPr="00F27766">
        <w:rPr>
          <w:color w:val="000000" w:themeColor="text1"/>
          <w:lang w:val="fr-FR"/>
        </w:rPr>
        <w:t xml:space="preserve"> le CFDA LIFEWTR</w:t>
      </w:r>
      <w:r w:rsidRPr="00F27766">
        <w:rPr>
          <w:bCs/>
          <w:color w:val="000000" w:themeColor="text1"/>
          <w:lang w:val="fr-FR"/>
        </w:rPr>
        <w:t>. Cela a également été montré le mois suivant au</w:t>
      </w:r>
      <w:r w:rsidRPr="00F27766">
        <w:rPr>
          <w:b/>
          <w:color w:val="000000" w:themeColor="text1"/>
          <w:lang w:val="fr-FR"/>
        </w:rPr>
        <w:t xml:space="preserve"> </w:t>
      </w:r>
      <w:proofErr w:type="spellStart"/>
      <w:r w:rsidRPr="00F27766">
        <w:rPr>
          <w:b/>
          <w:color w:val="000000" w:themeColor="text1"/>
          <w:lang w:val="fr-FR"/>
        </w:rPr>
        <w:t>Fashion</w:t>
      </w:r>
      <w:proofErr w:type="spellEnd"/>
      <w:r w:rsidRPr="00F27766">
        <w:rPr>
          <w:b/>
          <w:color w:val="000000" w:themeColor="text1"/>
          <w:lang w:val="fr-FR"/>
        </w:rPr>
        <w:t xml:space="preserve"> Weekend</w:t>
      </w:r>
      <w:r w:rsidRPr="00F27766">
        <w:rPr>
          <w:color w:val="000000" w:themeColor="text1"/>
          <w:lang w:val="fr-FR"/>
        </w:rPr>
        <w:t xml:space="preserve"> de </w:t>
      </w:r>
      <w:proofErr w:type="spellStart"/>
      <w:r w:rsidRPr="00F27766">
        <w:rPr>
          <w:b/>
          <w:color w:val="000000" w:themeColor="text1"/>
          <w:lang w:val="fr-FR"/>
        </w:rPr>
        <w:t>GTBank</w:t>
      </w:r>
      <w:proofErr w:type="spellEnd"/>
      <w:r w:rsidRPr="00F27766">
        <w:rPr>
          <w:b/>
          <w:color w:val="000000" w:themeColor="text1"/>
          <w:lang w:val="fr-FR"/>
        </w:rPr>
        <w:t xml:space="preserve"> </w:t>
      </w:r>
      <w:r w:rsidRPr="00F27766">
        <w:rPr>
          <w:color w:val="000000" w:themeColor="text1"/>
          <w:lang w:val="fr-FR"/>
        </w:rPr>
        <w:t>à Lagos, Nigeria</w:t>
      </w:r>
      <w:r w:rsidRPr="00F27766">
        <w:rPr>
          <w:bCs/>
          <w:color w:val="000000" w:themeColor="text1"/>
          <w:lang w:val="fr-FR"/>
        </w:rPr>
        <w:t xml:space="preserve">. Cette portée mondiale rapide rejoint l’objectif de </w:t>
      </w:r>
      <w:r w:rsidRPr="00F27766">
        <w:rPr>
          <w:color w:val="000000" w:themeColor="text1"/>
          <w:lang w:val="fr-FR"/>
        </w:rPr>
        <w:t>Ji won Choi</w:t>
      </w:r>
      <w:r w:rsidR="00F27766" w:rsidRPr="00F27766">
        <w:rPr>
          <w:bCs/>
          <w:color w:val="000000" w:themeColor="text1"/>
          <w:lang w:val="fr-FR"/>
        </w:rPr>
        <w:t xml:space="preserve"> </w:t>
      </w:r>
      <w:r w:rsidRPr="00F27766">
        <w:rPr>
          <w:bCs/>
          <w:color w:val="000000" w:themeColor="text1"/>
          <w:lang w:val="fr-FR"/>
        </w:rPr>
        <w:t>“</w:t>
      </w:r>
      <w:r w:rsidR="00F27766" w:rsidRPr="00F27766">
        <w:rPr>
          <w:bCs/>
          <w:color w:val="000000" w:themeColor="text1"/>
          <w:lang w:val="fr-FR"/>
        </w:rPr>
        <w:t>d'</w:t>
      </w:r>
      <w:r w:rsidRPr="00F27766">
        <w:rPr>
          <w:bCs/>
          <w:color w:val="000000" w:themeColor="text1"/>
          <w:lang w:val="fr-FR"/>
        </w:rPr>
        <w:t xml:space="preserve">utiliser le design pour connecter les cultures et traduire un changement positif". De plus, son travail a été exposé dans la vitrine de </w:t>
      </w:r>
      <w:proofErr w:type="spellStart"/>
      <w:r w:rsidRPr="00F27766">
        <w:rPr>
          <w:b/>
          <w:color w:val="000000" w:themeColor="text1"/>
          <w:lang w:val="fr-FR"/>
        </w:rPr>
        <w:t>Bergdorf</w:t>
      </w:r>
      <w:proofErr w:type="spellEnd"/>
      <w:r w:rsidRPr="00F27766">
        <w:rPr>
          <w:b/>
          <w:color w:val="000000" w:themeColor="text1"/>
          <w:lang w:val="fr-FR"/>
        </w:rPr>
        <w:t xml:space="preserve"> Goodman</w:t>
      </w:r>
      <w:r w:rsidRPr="00F27766">
        <w:rPr>
          <w:bCs/>
          <w:color w:val="000000" w:themeColor="text1"/>
          <w:lang w:val="fr-FR"/>
        </w:rPr>
        <w:t xml:space="preserve"> et a suscité beaucoup d’attention de la part de la presse de mode.</w:t>
      </w:r>
    </w:p>
    <w:p w14:paraId="3AF65FFE" w14:textId="7E480C83" w:rsidR="00D13342" w:rsidRPr="00F27766" w:rsidRDefault="00B364D2" w:rsidP="00DA6187">
      <w:pPr>
        <w:rPr>
          <w:color w:val="000000" w:themeColor="text1"/>
          <w:lang w:val="fr-FR"/>
        </w:rPr>
      </w:pPr>
      <w:hyperlink r:id="rId5" w:history="1">
        <w:r w:rsidR="00D7446D" w:rsidRPr="00F27766">
          <w:rPr>
            <w:rStyle w:val="Lienhypertexte"/>
            <w:lang w:val="fr-FR"/>
          </w:rPr>
          <w:t>www.jiwchoi.com</w:t>
        </w:r>
      </w:hyperlink>
    </w:p>
    <w:p w14:paraId="70E484E1" w14:textId="77777777" w:rsidR="00D7446D" w:rsidRPr="00F27766" w:rsidRDefault="00D7446D" w:rsidP="00DA6187">
      <w:pPr>
        <w:rPr>
          <w:color w:val="000000" w:themeColor="text1"/>
          <w:lang w:val="fr-FR"/>
        </w:rPr>
      </w:pPr>
    </w:p>
    <w:p w14:paraId="606DD813" w14:textId="77777777" w:rsidR="00665C47" w:rsidRPr="00F27766" w:rsidRDefault="00665C47" w:rsidP="00DA6187">
      <w:pPr>
        <w:rPr>
          <w:color w:val="000000" w:themeColor="text1"/>
          <w:lang w:val="fr-FR"/>
        </w:rPr>
      </w:pPr>
    </w:p>
    <w:p w14:paraId="0CA0B1B8" w14:textId="77777777" w:rsidR="00D7446D" w:rsidRPr="00F27766" w:rsidRDefault="00D7446D" w:rsidP="00DA6187">
      <w:pPr>
        <w:rPr>
          <w:color w:val="000000" w:themeColor="text1"/>
          <w:lang w:val="fr-FR"/>
        </w:rPr>
      </w:pPr>
    </w:p>
    <w:bookmarkEnd w:id="0"/>
    <w:sectPr w:rsidR="00D7446D" w:rsidRPr="00F27766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D8F"/>
    <w:rsid w:val="00055AF6"/>
    <w:rsid w:val="000918B3"/>
    <w:rsid w:val="00232AAF"/>
    <w:rsid w:val="00256402"/>
    <w:rsid w:val="00297387"/>
    <w:rsid w:val="00344A25"/>
    <w:rsid w:val="00377E6C"/>
    <w:rsid w:val="00396F34"/>
    <w:rsid w:val="003D4068"/>
    <w:rsid w:val="0048670C"/>
    <w:rsid w:val="004955D6"/>
    <w:rsid w:val="004C2D8F"/>
    <w:rsid w:val="004F17CE"/>
    <w:rsid w:val="005339BC"/>
    <w:rsid w:val="005348FE"/>
    <w:rsid w:val="00624075"/>
    <w:rsid w:val="00665C47"/>
    <w:rsid w:val="00682130"/>
    <w:rsid w:val="006F40CD"/>
    <w:rsid w:val="00720420"/>
    <w:rsid w:val="00755EEC"/>
    <w:rsid w:val="00786CCD"/>
    <w:rsid w:val="00797786"/>
    <w:rsid w:val="007B4EC8"/>
    <w:rsid w:val="007C4881"/>
    <w:rsid w:val="007C773F"/>
    <w:rsid w:val="007C7A7F"/>
    <w:rsid w:val="007F5F3C"/>
    <w:rsid w:val="00806890"/>
    <w:rsid w:val="00876006"/>
    <w:rsid w:val="008A576F"/>
    <w:rsid w:val="00977847"/>
    <w:rsid w:val="009A30C9"/>
    <w:rsid w:val="009A71E1"/>
    <w:rsid w:val="009E499B"/>
    <w:rsid w:val="00AA0A51"/>
    <w:rsid w:val="00AB0460"/>
    <w:rsid w:val="00B364D2"/>
    <w:rsid w:val="00B556C9"/>
    <w:rsid w:val="00B60ABB"/>
    <w:rsid w:val="00BC26FF"/>
    <w:rsid w:val="00BD1DC7"/>
    <w:rsid w:val="00BF123D"/>
    <w:rsid w:val="00D13342"/>
    <w:rsid w:val="00D34118"/>
    <w:rsid w:val="00D52888"/>
    <w:rsid w:val="00D7446D"/>
    <w:rsid w:val="00D95359"/>
    <w:rsid w:val="00DA6187"/>
    <w:rsid w:val="00DE6C73"/>
    <w:rsid w:val="00E05E87"/>
    <w:rsid w:val="00E601B2"/>
    <w:rsid w:val="00E966B8"/>
    <w:rsid w:val="00F2501F"/>
    <w:rsid w:val="00F27766"/>
    <w:rsid w:val="00F715C5"/>
    <w:rsid w:val="00FE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22A079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46D"/>
    <w:rPr>
      <w:rFonts w:ascii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C2D8F"/>
    <w:rPr>
      <w:color w:val="0000FF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4C2D8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918B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BC26FF"/>
  </w:style>
  <w:style w:type="character" w:styleId="Accentuation">
    <w:name w:val="Emphasis"/>
    <w:basedOn w:val="Policepardfaut"/>
    <w:uiPriority w:val="20"/>
    <w:qFormat/>
    <w:rsid w:val="00BC26FF"/>
    <w:rPr>
      <w:i/>
      <w:iCs/>
    </w:rPr>
  </w:style>
  <w:style w:type="character" w:styleId="lev">
    <w:name w:val="Strong"/>
    <w:basedOn w:val="Policepardfaut"/>
    <w:uiPriority w:val="22"/>
    <w:qFormat/>
    <w:rsid w:val="003D4068"/>
    <w:rPr>
      <w:b/>
      <w:bCs/>
    </w:rPr>
  </w:style>
  <w:style w:type="paragraph" w:customStyle="1" w:styleId="p1">
    <w:name w:val="p1"/>
    <w:basedOn w:val="Normal"/>
    <w:rsid w:val="00D13342"/>
    <w:pPr>
      <w:spacing w:before="100" w:beforeAutospacing="1" w:after="100" w:afterAutospacing="1"/>
    </w:pPr>
  </w:style>
  <w:style w:type="character" w:customStyle="1" w:styleId="s1">
    <w:name w:val="s1"/>
    <w:basedOn w:val="Policepardfaut"/>
    <w:rsid w:val="00D1334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46D"/>
    <w:rPr>
      <w:rFonts w:ascii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C2D8F"/>
    <w:rPr>
      <w:color w:val="0000FF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4C2D8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918B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BC26FF"/>
  </w:style>
  <w:style w:type="character" w:styleId="Accentuation">
    <w:name w:val="Emphasis"/>
    <w:basedOn w:val="Policepardfaut"/>
    <w:uiPriority w:val="20"/>
    <w:qFormat/>
    <w:rsid w:val="00BC26FF"/>
    <w:rPr>
      <w:i/>
      <w:iCs/>
    </w:rPr>
  </w:style>
  <w:style w:type="character" w:styleId="lev">
    <w:name w:val="Strong"/>
    <w:basedOn w:val="Policepardfaut"/>
    <w:uiPriority w:val="22"/>
    <w:qFormat/>
    <w:rsid w:val="003D4068"/>
    <w:rPr>
      <w:b/>
      <w:bCs/>
    </w:rPr>
  </w:style>
  <w:style w:type="paragraph" w:customStyle="1" w:styleId="p1">
    <w:name w:val="p1"/>
    <w:basedOn w:val="Normal"/>
    <w:rsid w:val="00D13342"/>
    <w:pPr>
      <w:spacing w:before="100" w:beforeAutospacing="1" w:after="100" w:afterAutospacing="1"/>
    </w:pPr>
  </w:style>
  <w:style w:type="character" w:customStyle="1" w:styleId="s1">
    <w:name w:val="s1"/>
    <w:basedOn w:val="Policepardfaut"/>
    <w:rsid w:val="00D13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jiwchoi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300</Words>
  <Characters>1650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iMac</cp:lastModifiedBy>
  <cp:revision>4</cp:revision>
  <dcterms:created xsi:type="dcterms:W3CDTF">2020-05-07T22:27:00Z</dcterms:created>
  <dcterms:modified xsi:type="dcterms:W3CDTF">2020-05-16T01:21:00Z</dcterms:modified>
</cp:coreProperties>
</file>