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2DC38" w14:textId="77777777" w:rsidR="008F3D21" w:rsidRDefault="008F3D21" w:rsidP="00EF524F">
      <w:pPr>
        <w:rPr>
          <w:rFonts w:ascii="Times New Roman" w:hAnsi="Times New Roman" w:cs="Times New Roman"/>
        </w:rPr>
      </w:pPr>
    </w:p>
    <w:p w14:paraId="0596F058" w14:textId="77777777" w:rsidR="008F3D21" w:rsidRDefault="008F3D21" w:rsidP="00EF524F">
      <w:pPr>
        <w:rPr>
          <w:rFonts w:ascii="Times New Roman" w:hAnsi="Times New Roman" w:cs="Times New Roman"/>
        </w:rPr>
      </w:pPr>
    </w:p>
    <w:p w14:paraId="0A8F0297" w14:textId="77777777" w:rsidR="008F3D21" w:rsidRDefault="008F3D21" w:rsidP="00EF524F">
      <w:pPr>
        <w:rPr>
          <w:rFonts w:ascii="Times New Roman" w:hAnsi="Times New Roman" w:cs="Times New Roman"/>
        </w:rPr>
      </w:pPr>
    </w:p>
    <w:p w14:paraId="2B63222E" w14:textId="77777777" w:rsidR="008F3D21" w:rsidRDefault="008F3D21" w:rsidP="00EF524F">
      <w:pPr>
        <w:rPr>
          <w:rFonts w:ascii="Times New Roman" w:hAnsi="Times New Roman" w:cs="Times New Roman"/>
        </w:rPr>
      </w:pPr>
    </w:p>
    <w:p w14:paraId="4C0A0BD6" w14:textId="5D8AD831" w:rsidR="00EF524F" w:rsidRP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</w:rPr>
        <w:t>-DATE</w:t>
      </w:r>
      <w:r w:rsidRPr="00EF524F">
        <w:rPr>
          <w:rFonts w:ascii="Times New Roman" w:hAnsi="Times New Roman" w:cs="Times New Roman"/>
        </w:rPr>
        <w:t xml:space="preserve">: </w:t>
      </w:r>
      <w:r w:rsidR="008F3D21">
        <w:rPr>
          <w:rFonts w:ascii="Times New Roman" w:hAnsi="Times New Roman" w:cs="Times New Roman"/>
        </w:rPr>
        <w:t>ACCESSO AL</w:t>
      </w:r>
      <w:r w:rsidR="000125F8">
        <w:rPr>
          <w:rFonts w:ascii="Times New Roman" w:hAnsi="Times New Roman" w:cs="Times New Roman"/>
        </w:rPr>
        <w:t xml:space="preserve"> NEGOZIO</w:t>
      </w:r>
      <w:r w:rsidR="00C76B96">
        <w:rPr>
          <w:rFonts w:ascii="Times New Roman" w:hAnsi="Times New Roman" w:cs="Times New Roman"/>
        </w:rPr>
        <w:t>, CLIENTI</w:t>
      </w:r>
      <w:r w:rsidRPr="00EF524F">
        <w:rPr>
          <w:rFonts w:ascii="Times New Roman" w:hAnsi="Times New Roman" w:cs="Times New Roman"/>
        </w:rPr>
        <w:t xml:space="preserve"> E </w:t>
      </w:r>
      <w:r w:rsidR="000125F8">
        <w:rPr>
          <w:rFonts w:ascii="Times New Roman" w:hAnsi="Times New Roman" w:cs="Times New Roman"/>
        </w:rPr>
        <w:t>MISURAZIONE DEL</w:t>
      </w:r>
      <w:r w:rsidR="00C76B96">
        <w:rPr>
          <w:rFonts w:ascii="Times New Roman" w:hAnsi="Times New Roman" w:cs="Times New Roman"/>
        </w:rPr>
        <w:t xml:space="preserve">LE </w:t>
      </w:r>
      <w:r w:rsidRPr="00EF524F">
        <w:rPr>
          <w:rFonts w:ascii="Times New Roman" w:hAnsi="Times New Roman" w:cs="Times New Roman"/>
        </w:rPr>
        <w:t>SCARPE</w:t>
      </w:r>
    </w:p>
    <w:p w14:paraId="3874F692" w14:textId="2E4ABC60" w:rsid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 xml:space="preserve">In questa sezione, </w:t>
      </w:r>
      <w:r w:rsidRPr="00C76B96">
        <w:rPr>
          <w:rFonts w:ascii="Times New Roman" w:hAnsi="Times New Roman" w:cs="Times New Roman"/>
          <w:b/>
        </w:rPr>
        <w:t xml:space="preserve">WeAr </w:t>
      </w:r>
      <w:r w:rsidRPr="00EF524F">
        <w:rPr>
          <w:rFonts w:ascii="Times New Roman" w:hAnsi="Times New Roman" w:cs="Times New Roman"/>
        </w:rPr>
        <w:t xml:space="preserve">esamina le migliori app e piattaforme software utilizzate </w:t>
      </w:r>
      <w:r w:rsidR="00C76B96">
        <w:rPr>
          <w:rFonts w:ascii="Times New Roman" w:hAnsi="Times New Roman" w:cs="Times New Roman"/>
        </w:rPr>
        <w:t xml:space="preserve">da rivenditori e marchi. Alcune </w:t>
      </w:r>
      <w:r w:rsidRPr="00EF524F">
        <w:rPr>
          <w:rFonts w:ascii="Times New Roman" w:hAnsi="Times New Roman" w:cs="Times New Roman"/>
        </w:rPr>
        <w:t>sono disponibili per</w:t>
      </w:r>
      <w:r w:rsidR="00C76B96">
        <w:rPr>
          <w:rFonts w:ascii="Times New Roman" w:hAnsi="Times New Roman" w:cs="Times New Roman"/>
        </w:rPr>
        <w:t xml:space="preserve"> tutti i negozi e mercati; altre sono esclusive per un rivenditore o</w:t>
      </w:r>
      <w:r w:rsidRPr="00EF524F">
        <w:rPr>
          <w:rFonts w:ascii="Times New Roman" w:hAnsi="Times New Roman" w:cs="Times New Roman"/>
        </w:rPr>
        <w:t xml:space="preserve"> un te</w:t>
      </w:r>
      <w:r w:rsidR="00C76B96">
        <w:rPr>
          <w:rFonts w:ascii="Times New Roman" w:hAnsi="Times New Roman" w:cs="Times New Roman"/>
        </w:rPr>
        <w:t>rritorio o non sono ancora state</w:t>
      </w:r>
      <w:r w:rsidRPr="00EF524F">
        <w:rPr>
          <w:rFonts w:ascii="Times New Roman" w:hAnsi="Times New Roman" w:cs="Times New Roman"/>
        </w:rPr>
        <w:t xml:space="preserve"> lanci</w:t>
      </w:r>
      <w:r w:rsidR="00C76B96">
        <w:rPr>
          <w:rFonts w:ascii="Times New Roman" w:hAnsi="Times New Roman" w:cs="Times New Roman"/>
        </w:rPr>
        <w:t>ate</w:t>
      </w:r>
      <w:r w:rsidRPr="00EF524F">
        <w:rPr>
          <w:rFonts w:ascii="Times New Roman" w:hAnsi="Times New Roman" w:cs="Times New Roman"/>
        </w:rPr>
        <w:t xml:space="preserve">, ma </w:t>
      </w:r>
      <w:r w:rsidR="00C76B96">
        <w:rPr>
          <w:rFonts w:ascii="Times New Roman" w:hAnsi="Times New Roman" w:cs="Times New Roman"/>
        </w:rPr>
        <w:t>ci auguriamo</w:t>
      </w:r>
      <w:r w:rsidRPr="00EF524F">
        <w:rPr>
          <w:rFonts w:ascii="Times New Roman" w:hAnsi="Times New Roman" w:cs="Times New Roman"/>
        </w:rPr>
        <w:t xml:space="preserve"> che ispirino i lettori e li aiutino a tenere il passo con i cambiamenti nel panorama della moda digitale.</w:t>
      </w:r>
      <w:r w:rsidR="005E649A">
        <w:rPr>
          <w:rFonts w:ascii="Times New Roman" w:hAnsi="Times New Roman" w:cs="Times New Roman"/>
        </w:rPr>
        <w:t xml:space="preserve"> </w:t>
      </w:r>
    </w:p>
    <w:p w14:paraId="4F5097F8" w14:textId="77777777" w:rsidR="00EF524F" w:rsidRPr="00EF524F" w:rsidRDefault="00EF524F" w:rsidP="00EF524F">
      <w:pPr>
        <w:rPr>
          <w:rFonts w:ascii="Times New Roman" w:hAnsi="Times New Roman" w:cs="Times New Roman"/>
        </w:rPr>
      </w:pPr>
    </w:p>
    <w:p w14:paraId="7A24131B" w14:textId="77777777" w:rsid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>Esther Stein / Jana Melkumova-Reynolds</w:t>
      </w:r>
    </w:p>
    <w:p w14:paraId="592DDBA8" w14:textId="77777777" w:rsidR="00EF524F" w:rsidRPr="00EF524F" w:rsidRDefault="00EF524F" w:rsidP="00EF524F">
      <w:pPr>
        <w:rPr>
          <w:rFonts w:ascii="Times New Roman" w:hAnsi="Times New Roman" w:cs="Times New Roman"/>
        </w:rPr>
      </w:pPr>
    </w:p>
    <w:p w14:paraId="54FDEB5E" w14:textId="7BB55E68" w:rsidR="00EF524F" w:rsidRP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 xml:space="preserve">SOLUZIONI </w:t>
      </w:r>
      <w:r w:rsidR="000125F8">
        <w:rPr>
          <w:rFonts w:ascii="Times New Roman" w:hAnsi="Times New Roman" w:cs="Times New Roman"/>
        </w:rPr>
        <w:t xml:space="preserve">PER </w:t>
      </w:r>
      <w:r w:rsidR="008F3D21">
        <w:rPr>
          <w:rFonts w:ascii="Times New Roman" w:hAnsi="Times New Roman" w:cs="Times New Roman"/>
        </w:rPr>
        <w:t>LE PRESENZE</w:t>
      </w:r>
      <w:r w:rsidR="000125F8">
        <w:rPr>
          <w:rFonts w:ascii="Times New Roman" w:hAnsi="Times New Roman" w:cs="Times New Roman"/>
        </w:rPr>
        <w:t xml:space="preserve"> DEL NEGOZIO</w:t>
      </w:r>
    </w:p>
    <w:p w14:paraId="2C3B5908" w14:textId="70C3E153" w:rsid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>Le soluzioni che calcol</w:t>
      </w:r>
      <w:r w:rsidR="000125F8">
        <w:rPr>
          <w:rFonts w:ascii="Times New Roman" w:hAnsi="Times New Roman" w:cs="Times New Roman"/>
        </w:rPr>
        <w:t>ano il numero dei clienti nel</w:t>
      </w:r>
      <w:r w:rsidRPr="00EF524F">
        <w:rPr>
          <w:rFonts w:ascii="Times New Roman" w:hAnsi="Times New Roman" w:cs="Times New Roman"/>
        </w:rPr>
        <w:t xml:space="preserve"> negozio sono fondamentali in un mondo post-quarantena. </w:t>
      </w:r>
      <w:r w:rsidRPr="000125F8">
        <w:rPr>
          <w:rFonts w:ascii="Times New Roman" w:hAnsi="Times New Roman" w:cs="Times New Roman"/>
          <w:b/>
        </w:rPr>
        <w:t>SmartOccupancy</w:t>
      </w:r>
      <w:r w:rsidRPr="00EF524F">
        <w:rPr>
          <w:rFonts w:ascii="Times New Roman" w:hAnsi="Times New Roman" w:cs="Times New Roman"/>
        </w:rPr>
        <w:t xml:space="preserve"> dell'azienda di vendita al dettaglio</w:t>
      </w:r>
      <w:r w:rsidRPr="000125F8">
        <w:rPr>
          <w:rFonts w:ascii="Times New Roman" w:hAnsi="Times New Roman" w:cs="Times New Roman"/>
          <w:b/>
        </w:rPr>
        <w:t xml:space="preserve"> Checkpoint</w:t>
      </w:r>
      <w:r w:rsidRPr="00EF524F">
        <w:rPr>
          <w:rFonts w:ascii="Times New Roman" w:hAnsi="Times New Roman" w:cs="Times New Roman"/>
        </w:rPr>
        <w:t xml:space="preserve"> utilizza una combinazione </w:t>
      </w:r>
      <w:r w:rsidR="000125F8">
        <w:rPr>
          <w:rFonts w:ascii="Times New Roman" w:hAnsi="Times New Roman" w:cs="Times New Roman"/>
        </w:rPr>
        <w:t xml:space="preserve">del </w:t>
      </w:r>
      <w:r w:rsidR="000125F8" w:rsidRPr="00EF524F">
        <w:rPr>
          <w:rFonts w:ascii="Times New Roman" w:hAnsi="Times New Roman" w:cs="Times New Roman"/>
        </w:rPr>
        <w:t xml:space="preserve">sensore Visiplus 3D </w:t>
      </w:r>
      <w:r w:rsidR="000125F8">
        <w:rPr>
          <w:rFonts w:ascii="Times New Roman" w:hAnsi="Times New Roman" w:cs="Times New Roman"/>
        </w:rPr>
        <w:t xml:space="preserve">che conta </w:t>
      </w:r>
      <w:r w:rsidRPr="00EF524F">
        <w:rPr>
          <w:rFonts w:ascii="Times New Roman" w:hAnsi="Times New Roman" w:cs="Times New Roman"/>
        </w:rPr>
        <w:t xml:space="preserve">le persone con un portale software basato su cloud HALO. Allo stesso modo, </w:t>
      </w:r>
      <w:r w:rsidRPr="00577AEF">
        <w:rPr>
          <w:rFonts w:ascii="Times New Roman" w:hAnsi="Times New Roman" w:cs="Times New Roman"/>
          <w:b/>
        </w:rPr>
        <w:t>Prodco</w:t>
      </w:r>
      <w:r w:rsidR="00577AEF">
        <w:rPr>
          <w:rFonts w:ascii="Times New Roman" w:hAnsi="Times New Roman" w:cs="Times New Roman"/>
        </w:rPr>
        <w:t>, una società specializzata nei conta-</w:t>
      </w:r>
      <w:r w:rsidRPr="00EF524F">
        <w:rPr>
          <w:rFonts w:ascii="Times New Roman" w:hAnsi="Times New Roman" w:cs="Times New Roman"/>
        </w:rPr>
        <w:t xml:space="preserve">passi, utilizza una telecamera </w:t>
      </w:r>
      <w:r w:rsidR="00577AEF">
        <w:rPr>
          <w:rFonts w:ascii="Times New Roman" w:hAnsi="Times New Roman" w:cs="Times New Roman"/>
        </w:rPr>
        <w:t>stereoscopica PC-3DR avanzata per</w:t>
      </w:r>
      <w:r w:rsidRPr="00EF524F">
        <w:rPr>
          <w:rFonts w:ascii="Times New Roman" w:hAnsi="Times New Roman" w:cs="Times New Roman"/>
        </w:rPr>
        <w:t xml:space="preserve"> ogni entrata o zona interna, </w:t>
      </w:r>
      <w:r w:rsidR="00577AEF">
        <w:rPr>
          <w:rFonts w:ascii="Times New Roman" w:hAnsi="Times New Roman" w:cs="Times New Roman"/>
        </w:rPr>
        <w:t xml:space="preserve">mandando i dati </w:t>
      </w:r>
      <w:r w:rsidRPr="00EF524F">
        <w:rPr>
          <w:rFonts w:ascii="Times New Roman" w:hAnsi="Times New Roman" w:cs="Times New Roman"/>
        </w:rPr>
        <w:t>di ingresso e uscita (esclusi il personale e / o le guardie di sicurezza) ai ser</w:t>
      </w:r>
      <w:r w:rsidR="00577AEF">
        <w:rPr>
          <w:rFonts w:ascii="Times New Roman" w:hAnsi="Times New Roman" w:cs="Times New Roman"/>
        </w:rPr>
        <w:t>ver cloud in tempo reale. Adatta</w:t>
      </w:r>
      <w:r w:rsidRPr="00EF524F">
        <w:rPr>
          <w:rFonts w:ascii="Times New Roman" w:hAnsi="Times New Roman" w:cs="Times New Roman"/>
        </w:rPr>
        <w:t xml:space="preserve"> per ed</w:t>
      </w:r>
      <w:r w:rsidR="00577AEF">
        <w:rPr>
          <w:rFonts w:ascii="Times New Roman" w:hAnsi="Times New Roman" w:cs="Times New Roman"/>
        </w:rPr>
        <w:t>ifici di tutte le dimensioni, l</w:t>
      </w:r>
      <w:r w:rsidRPr="00EF524F">
        <w:rPr>
          <w:rFonts w:ascii="Times New Roman" w:hAnsi="Times New Roman" w:cs="Times New Roman"/>
        </w:rPr>
        <w:t xml:space="preserve">a soluzione SafeCount fornisce </w:t>
      </w:r>
      <w:r w:rsidR="00577AEF">
        <w:rPr>
          <w:rFonts w:ascii="Times New Roman" w:hAnsi="Times New Roman" w:cs="Times New Roman"/>
        </w:rPr>
        <w:t xml:space="preserve">i </w:t>
      </w:r>
      <w:r w:rsidRPr="00EF524F">
        <w:rPr>
          <w:rFonts w:ascii="Times New Roman" w:hAnsi="Times New Roman" w:cs="Times New Roman"/>
        </w:rPr>
        <w:t xml:space="preserve">dati </w:t>
      </w:r>
      <w:r w:rsidR="00577AEF">
        <w:rPr>
          <w:rFonts w:ascii="Times New Roman" w:hAnsi="Times New Roman" w:cs="Times New Roman"/>
        </w:rPr>
        <w:t>sulle presenze</w:t>
      </w:r>
      <w:r w:rsidRPr="00EF524F">
        <w:rPr>
          <w:rFonts w:ascii="Times New Roman" w:hAnsi="Times New Roman" w:cs="Times New Roman"/>
        </w:rPr>
        <w:t xml:space="preserve"> in tempo reale con avvisi visivi e quando i limiti vengono raggiunti o superati. Se non sei ancora pronto per soluzioni complesse ma devi tenere traccia dei client</w:t>
      </w:r>
      <w:r w:rsidR="00577AEF">
        <w:rPr>
          <w:rFonts w:ascii="Times New Roman" w:hAnsi="Times New Roman" w:cs="Times New Roman"/>
        </w:rPr>
        <w:t xml:space="preserve">i che entrano ed escono dal </w:t>
      </w:r>
      <w:r w:rsidRPr="00EF524F">
        <w:rPr>
          <w:rFonts w:ascii="Times New Roman" w:hAnsi="Times New Roman" w:cs="Times New Roman"/>
        </w:rPr>
        <w:t xml:space="preserve">negozio, ci sono molte app più semplici che funzionano su Android, come </w:t>
      </w:r>
      <w:r w:rsidRPr="00577AEF">
        <w:rPr>
          <w:rFonts w:ascii="Times New Roman" w:hAnsi="Times New Roman" w:cs="Times New Roman"/>
          <w:b/>
        </w:rPr>
        <w:t>Counter Plus</w:t>
      </w:r>
      <w:r w:rsidRPr="00EF524F">
        <w:rPr>
          <w:rFonts w:ascii="Times New Roman" w:hAnsi="Times New Roman" w:cs="Times New Roman"/>
        </w:rPr>
        <w:t xml:space="preserve"> (gratuito!), </w:t>
      </w:r>
      <w:r w:rsidRPr="00577AEF">
        <w:rPr>
          <w:rFonts w:ascii="Times New Roman" w:hAnsi="Times New Roman" w:cs="Times New Roman"/>
          <w:b/>
        </w:rPr>
        <w:t>AllCounter</w:t>
      </w:r>
      <w:r w:rsidRPr="00EF524F">
        <w:rPr>
          <w:rFonts w:ascii="Times New Roman" w:hAnsi="Times New Roman" w:cs="Times New Roman"/>
        </w:rPr>
        <w:t xml:space="preserve"> o </w:t>
      </w:r>
      <w:r w:rsidRPr="00577AEF">
        <w:rPr>
          <w:rFonts w:ascii="Times New Roman" w:hAnsi="Times New Roman" w:cs="Times New Roman"/>
          <w:b/>
        </w:rPr>
        <w:t xml:space="preserve">Klickr </w:t>
      </w:r>
      <w:r w:rsidRPr="00EF524F">
        <w:rPr>
          <w:rFonts w:ascii="Times New Roman" w:hAnsi="Times New Roman" w:cs="Times New Roman"/>
        </w:rPr>
        <w:t>(meno di 6 EUR) ).</w:t>
      </w:r>
    </w:p>
    <w:p w14:paraId="3724F170" w14:textId="77777777" w:rsidR="00287134" w:rsidRPr="00EF524F" w:rsidRDefault="00287134" w:rsidP="00EF524F">
      <w:pPr>
        <w:rPr>
          <w:rFonts w:ascii="Times New Roman" w:hAnsi="Times New Roman" w:cs="Times New Roman"/>
        </w:rPr>
      </w:pPr>
    </w:p>
    <w:p w14:paraId="7BD34040" w14:textId="599BC1EE" w:rsidR="00EF524F" w:rsidRDefault="00287134" w:rsidP="00EF524F">
      <w:pPr>
        <w:rPr>
          <w:rFonts w:ascii="Times New Roman" w:hAnsi="Times New Roman" w:cs="Times New Roman"/>
        </w:rPr>
      </w:pPr>
      <w:hyperlink r:id="rId4" w:history="1">
        <w:r w:rsidRPr="00B936B7">
          <w:rPr>
            <w:rStyle w:val="Collegamentoipertestuale"/>
            <w:rFonts w:ascii="Times New Roman" w:hAnsi="Times New Roman" w:cs="Times New Roman"/>
          </w:rPr>
          <w:t>https://checkpointsystems.com/us/SmartOccupancy/</w:t>
        </w:r>
      </w:hyperlink>
    </w:p>
    <w:p w14:paraId="1F4F3539" w14:textId="77777777" w:rsidR="00287134" w:rsidRPr="00EF524F" w:rsidRDefault="00287134" w:rsidP="00EF524F">
      <w:pPr>
        <w:rPr>
          <w:rFonts w:ascii="Times New Roman" w:hAnsi="Times New Roman" w:cs="Times New Roman"/>
        </w:rPr>
      </w:pPr>
    </w:p>
    <w:p w14:paraId="7254C7DD" w14:textId="1E09E33D" w:rsidR="00EF524F" w:rsidRDefault="00287134" w:rsidP="00EF524F">
      <w:pPr>
        <w:rPr>
          <w:rFonts w:ascii="Times New Roman" w:hAnsi="Times New Roman" w:cs="Times New Roman"/>
        </w:rPr>
      </w:pPr>
      <w:hyperlink r:id="rId5" w:history="1">
        <w:r w:rsidRPr="00B936B7">
          <w:rPr>
            <w:rStyle w:val="Collegamentoipertestuale"/>
            <w:rFonts w:ascii="Times New Roman" w:hAnsi="Times New Roman" w:cs="Times New Roman"/>
          </w:rPr>
          <w:t>www.prodcotech.com</w:t>
        </w:r>
      </w:hyperlink>
    </w:p>
    <w:p w14:paraId="476BB1DC" w14:textId="77777777" w:rsidR="00287134" w:rsidRPr="00EF524F" w:rsidRDefault="00287134" w:rsidP="00EF524F">
      <w:pPr>
        <w:rPr>
          <w:rFonts w:ascii="Times New Roman" w:hAnsi="Times New Roman" w:cs="Times New Roman"/>
        </w:rPr>
      </w:pPr>
    </w:p>
    <w:p w14:paraId="398469CA" w14:textId="07037641" w:rsidR="00EF524F" w:rsidRDefault="00287134" w:rsidP="00EF524F">
      <w:pPr>
        <w:rPr>
          <w:rFonts w:ascii="Times New Roman" w:hAnsi="Times New Roman" w:cs="Times New Roman"/>
        </w:rPr>
      </w:pPr>
      <w:hyperlink r:id="rId6" w:history="1">
        <w:r w:rsidRPr="00B936B7">
          <w:rPr>
            <w:rStyle w:val="Collegamentoipertestuale"/>
            <w:rFonts w:ascii="Times New Roman" w:hAnsi="Times New Roman" w:cs="Times New Roman"/>
          </w:rPr>
          <w:t>https://www.irisys.net/products/safecount-occupancy-monitoring-solution</w:t>
        </w:r>
      </w:hyperlink>
    </w:p>
    <w:p w14:paraId="7C5F6E07" w14:textId="77777777" w:rsidR="00287134" w:rsidRPr="00EF524F" w:rsidRDefault="00287134" w:rsidP="00EF524F">
      <w:pPr>
        <w:rPr>
          <w:rFonts w:ascii="Times New Roman" w:hAnsi="Times New Roman" w:cs="Times New Roman"/>
        </w:rPr>
      </w:pPr>
    </w:p>
    <w:p w14:paraId="27DB31A4" w14:textId="2C34D416" w:rsidR="00EF524F" w:rsidRDefault="008F3D21" w:rsidP="00EF524F">
      <w:pPr>
        <w:rPr>
          <w:rFonts w:ascii="Times New Roman" w:hAnsi="Times New Roman" w:cs="Times New Roman"/>
          <w:b/>
        </w:rPr>
      </w:pPr>
      <w:r w:rsidRPr="008F3D21">
        <w:rPr>
          <w:rFonts w:ascii="Times New Roman" w:hAnsi="Times New Roman" w:cs="Times New Roman"/>
          <w:b/>
        </w:rPr>
        <w:t>HERO</w:t>
      </w:r>
    </w:p>
    <w:p w14:paraId="3294A9A4" w14:textId="77777777" w:rsidR="008F3D21" w:rsidRPr="008F3D21" w:rsidRDefault="008F3D21" w:rsidP="00EF524F">
      <w:pPr>
        <w:rPr>
          <w:rFonts w:ascii="Times New Roman" w:hAnsi="Times New Roman" w:cs="Times New Roman"/>
          <w:b/>
        </w:rPr>
      </w:pPr>
    </w:p>
    <w:p w14:paraId="1F0C3074" w14:textId="701C270C" w:rsidR="00EF524F" w:rsidRP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>Con l'ob</w:t>
      </w:r>
      <w:r w:rsidR="008F3D21">
        <w:rPr>
          <w:rFonts w:ascii="Times New Roman" w:hAnsi="Times New Roman" w:cs="Times New Roman"/>
        </w:rPr>
        <w:t>iettivo di rendere facile l’uso del multi-canale</w:t>
      </w:r>
      <w:r w:rsidRPr="00EF524F">
        <w:rPr>
          <w:rFonts w:ascii="Times New Roman" w:hAnsi="Times New Roman" w:cs="Times New Roman"/>
        </w:rPr>
        <w:t xml:space="preserve"> sia per i rivenditori che per i consumatori finali, </w:t>
      </w:r>
      <w:r w:rsidRPr="008F3D21">
        <w:rPr>
          <w:rFonts w:ascii="Times New Roman" w:hAnsi="Times New Roman" w:cs="Times New Roman"/>
          <w:b/>
        </w:rPr>
        <w:t>Hero</w:t>
      </w:r>
      <w:r w:rsidRPr="00EF524F">
        <w:rPr>
          <w:rFonts w:ascii="Times New Roman" w:hAnsi="Times New Roman" w:cs="Times New Roman"/>
        </w:rPr>
        <w:t xml:space="preserve"> è una soluzione </w:t>
      </w:r>
      <w:r w:rsidR="008F3D21">
        <w:rPr>
          <w:rFonts w:ascii="Times New Roman" w:hAnsi="Times New Roman" w:cs="Times New Roman"/>
        </w:rPr>
        <w:t>veloce in un'era in cui gran parte delle</w:t>
      </w:r>
      <w:r w:rsidRPr="00EF524F">
        <w:rPr>
          <w:rFonts w:ascii="Times New Roman" w:hAnsi="Times New Roman" w:cs="Times New Roman"/>
        </w:rPr>
        <w:t xml:space="preserve"> comunicazioni con i clienti devono avvenire in remoto, ma devono </w:t>
      </w:r>
      <w:r w:rsidR="008F3D21">
        <w:rPr>
          <w:rFonts w:ascii="Times New Roman" w:hAnsi="Times New Roman" w:cs="Times New Roman"/>
        </w:rPr>
        <w:t>anche essere</w:t>
      </w:r>
      <w:r w:rsidRPr="00EF524F">
        <w:rPr>
          <w:rFonts w:ascii="Times New Roman" w:hAnsi="Times New Roman" w:cs="Times New Roman"/>
        </w:rPr>
        <w:t xml:space="preserve"> personali. Consente al personale di inviare foto, video di prodotti ed effettuare</w:t>
      </w:r>
      <w:r w:rsidR="008F3D21">
        <w:rPr>
          <w:rFonts w:ascii="Times New Roman" w:hAnsi="Times New Roman" w:cs="Times New Roman"/>
        </w:rPr>
        <w:t xml:space="preserve"> videochiamate direttamente dal negozio</w:t>
      </w:r>
      <w:r w:rsidRPr="00EF524F">
        <w:rPr>
          <w:rFonts w:ascii="Times New Roman" w:hAnsi="Times New Roman" w:cs="Times New Roman"/>
        </w:rPr>
        <w:t xml:space="preserve">, offrendo </w:t>
      </w:r>
      <w:r w:rsidR="008F3D21">
        <w:rPr>
          <w:rFonts w:ascii="Times New Roman" w:hAnsi="Times New Roman" w:cs="Times New Roman"/>
        </w:rPr>
        <w:t xml:space="preserve">ai consumatori </w:t>
      </w:r>
      <w:r w:rsidRPr="00EF524F">
        <w:rPr>
          <w:rFonts w:ascii="Times New Roman" w:hAnsi="Times New Roman" w:cs="Times New Roman"/>
        </w:rPr>
        <w:t xml:space="preserve">la sicurezza di cui hanno bisogno per acquistare e rendendo meno probabile la restituzione degli articoli. Inoltre, consente al rivenditore di vedere quali </w:t>
      </w:r>
      <w:r w:rsidR="008F3D21">
        <w:rPr>
          <w:rFonts w:ascii="Times New Roman" w:hAnsi="Times New Roman" w:cs="Times New Roman"/>
        </w:rPr>
        <w:t>consumatori stanno navigando</w:t>
      </w:r>
      <w:r w:rsidRPr="00EF524F">
        <w:rPr>
          <w:rFonts w:ascii="Times New Roman" w:hAnsi="Times New Roman" w:cs="Times New Roman"/>
        </w:rPr>
        <w:t xml:space="preserve"> in tempo reale mentre si</w:t>
      </w:r>
      <w:r w:rsidR="008F3D21">
        <w:rPr>
          <w:rFonts w:ascii="Times New Roman" w:hAnsi="Times New Roman" w:cs="Times New Roman"/>
        </w:rPr>
        <w:t xml:space="preserve"> spostano sul sito Web e inviare loro</w:t>
      </w:r>
      <w:r w:rsidRPr="00EF524F">
        <w:rPr>
          <w:rFonts w:ascii="Times New Roman" w:hAnsi="Times New Roman" w:cs="Times New Roman"/>
        </w:rPr>
        <w:t xml:space="preserve"> consigli per altri articoli da acquistare direttamente nella chat. Già utilizzato da </w:t>
      </w:r>
      <w:r w:rsidR="008F3D21">
        <w:rPr>
          <w:rFonts w:ascii="Times New Roman" w:hAnsi="Times New Roman" w:cs="Times New Roman"/>
        </w:rPr>
        <w:t>stores</w:t>
      </w:r>
      <w:r w:rsidRPr="00EF524F">
        <w:rPr>
          <w:rFonts w:ascii="Times New Roman" w:hAnsi="Times New Roman" w:cs="Times New Roman"/>
        </w:rPr>
        <w:t xml:space="preserve"> del calibro di </w:t>
      </w:r>
      <w:r w:rsidRPr="008F3D21">
        <w:rPr>
          <w:rFonts w:ascii="Times New Roman" w:hAnsi="Times New Roman" w:cs="Times New Roman"/>
          <w:b/>
        </w:rPr>
        <w:t>Harvey Nichols, Chloé</w:t>
      </w:r>
      <w:r w:rsidRPr="00EF524F">
        <w:rPr>
          <w:rFonts w:ascii="Times New Roman" w:hAnsi="Times New Roman" w:cs="Times New Roman"/>
        </w:rPr>
        <w:t xml:space="preserve"> e </w:t>
      </w:r>
      <w:r w:rsidRPr="008F3D21">
        <w:rPr>
          <w:rFonts w:ascii="Times New Roman" w:hAnsi="Times New Roman" w:cs="Times New Roman"/>
          <w:b/>
        </w:rPr>
        <w:t>Diane von Furstenberg</w:t>
      </w:r>
      <w:r w:rsidRPr="00EF524F">
        <w:rPr>
          <w:rFonts w:ascii="Times New Roman" w:hAnsi="Times New Roman" w:cs="Times New Roman"/>
        </w:rPr>
        <w:t xml:space="preserve">, Hero è supportato da un </w:t>
      </w:r>
      <w:r w:rsidR="008F3D21">
        <w:rPr>
          <w:rFonts w:ascii="Times New Roman" w:hAnsi="Times New Roman" w:cs="Times New Roman"/>
        </w:rPr>
        <w:t>grande</w:t>
      </w:r>
      <w:r w:rsidRPr="00EF524F">
        <w:rPr>
          <w:rFonts w:ascii="Times New Roman" w:hAnsi="Times New Roman" w:cs="Times New Roman"/>
        </w:rPr>
        <w:t xml:space="preserve"> team di investitori e consulenti</w:t>
      </w:r>
      <w:r w:rsidR="008F3D21">
        <w:rPr>
          <w:rFonts w:ascii="Times New Roman" w:hAnsi="Times New Roman" w:cs="Times New Roman"/>
        </w:rPr>
        <w:t xml:space="preserve"> tra cui l'ex EVP, Technology da</w:t>
      </w:r>
      <w:r w:rsidRPr="00EF524F">
        <w:rPr>
          <w:rFonts w:ascii="Times New Roman" w:hAnsi="Times New Roman" w:cs="Times New Roman"/>
        </w:rPr>
        <w:t xml:space="preserve"> </w:t>
      </w:r>
      <w:r w:rsidRPr="008F3D21">
        <w:rPr>
          <w:rFonts w:ascii="Times New Roman" w:hAnsi="Times New Roman" w:cs="Times New Roman"/>
          <w:b/>
        </w:rPr>
        <w:t>Macy’s</w:t>
      </w:r>
      <w:r w:rsidRPr="00EF524F">
        <w:rPr>
          <w:rFonts w:ascii="Times New Roman" w:hAnsi="Times New Roman" w:cs="Times New Roman"/>
        </w:rPr>
        <w:t xml:space="preserve"> e il Director of Commerce Partnerships di </w:t>
      </w:r>
      <w:r w:rsidRPr="008F3D21">
        <w:rPr>
          <w:rFonts w:ascii="Times New Roman" w:hAnsi="Times New Roman" w:cs="Times New Roman"/>
          <w:b/>
        </w:rPr>
        <w:t>Google</w:t>
      </w:r>
      <w:r w:rsidRPr="00EF524F">
        <w:rPr>
          <w:rFonts w:ascii="Times New Roman" w:hAnsi="Times New Roman" w:cs="Times New Roman"/>
        </w:rPr>
        <w:t>.</w:t>
      </w:r>
    </w:p>
    <w:p w14:paraId="31AB9DBF" w14:textId="075553A1" w:rsidR="00EF524F" w:rsidRDefault="008F3D21" w:rsidP="00EF524F">
      <w:pPr>
        <w:rPr>
          <w:rFonts w:ascii="Times New Roman" w:hAnsi="Times New Roman" w:cs="Times New Roman"/>
        </w:rPr>
      </w:pPr>
      <w:hyperlink r:id="rId7" w:history="1">
        <w:r w:rsidRPr="00B936B7">
          <w:rPr>
            <w:rStyle w:val="Collegamentoipertestuale"/>
            <w:rFonts w:ascii="Times New Roman" w:hAnsi="Times New Roman" w:cs="Times New Roman"/>
          </w:rPr>
          <w:t>www.usehero.com</w:t>
        </w:r>
      </w:hyperlink>
    </w:p>
    <w:p w14:paraId="01B91023" w14:textId="77777777" w:rsidR="008F3D21" w:rsidRPr="00EF524F" w:rsidRDefault="008F3D21" w:rsidP="00EF524F">
      <w:pPr>
        <w:rPr>
          <w:rFonts w:ascii="Times New Roman" w:hAnsi="Times New Roman" w:cs="Times New Roman"/>
        </w:rPr>
      </w:pPr>
    </w:p>
    <w:p w14:paraId="1FCF666E" w14:textId="77777777" w:rsidR="00EF524F" w:rsidRDefault="00EF524F" w:rsidP="00EF524F">
      <w:pPr>
        <w:rPr>
          <w:rFonts w:ascii="Times New Roman" w:hAnsi="Times New Roman" w:cs="Times New Roman"/>
          <w:b/>
        </w:rPr>
      </w:pPr>
      <w:r w:rsidRPr="008F3D21">
        <w:rPr>
          <w:rFonts w:ascii="Times New Roman" w:hAnsi="Times New Roman" w:cs="Times New Roman"/>
          <w:b/>
        </w:rPr>
        <w:t>SHOEFITTER</w:t>
      </w:r>
    </w:p>
    <w:p w14:paraId="0C3CCA41" w14:textId="77777777" w:rsidR="008F3D21" w:rsidRPr="008F3D21" w:rsidRDefault="008F3D21" w:rsidP="00EF524F">
      <w:pPr>
        <w:rPr>
          <w:rFonts w:ascii="Times New Roman" w:hAnsi="Times New Roman" w:cs="Times New Roman"/>
          <w:b/>
        </w:rPr>
      </w:pPr>
    </w:p>
    <w:p w14:paraId="72994CB8" w14:textId="595BC6FC" w:rsidR="00EF524F" w:rsidRP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 xml:space="preserve">L'app </w:t>
      </w:r>
      <w:r w:rsidRPr="008F3D21">
        <w:rPr>
          <w:rFonts w:ascii="Times New Roman" w:hAnsi="Times New Roman" w:cs="Times New Roman"/>
          <w:b/>
        </w:rPr>
        <w:t xml:space="preserve">ShoeFitter </w:t>
      </w:r>
      <w:r w:rsidRPr="00EF524F">
        <w:rPr>
          <w:rFonts w:ascii="Times New Roman" w:hAnsi="Times New Roman" w:cs="Times New Roman"/>
        </w:rPr>
        <w:t xml:space="preserve">progettata dalla società tedesca </w:t>
      </w:r>
      <w:r w:rsidRPr="008F3D21">
        <w:rPr>
          <w:rFonts w:ascii="Times New Roman" w:hAnsi="Times New Roman" w:cs="Times New Roman"/>
          <w:b/>
        </w:rPr>
        <w:t>Formigas</w:t>
      </w:r>
      <w:r w:rsidRPr="00EF524F">
        <w:rPr>
          <w:rFonts w:ascii="Times New Roman" w:hAnsi="Times New Roman" w:cs="Times New Roman"/>
        </w:rPr>
        <w:t xml:space="preserve"> mira a ridurre i re</w:t>
      </w:r>
      <w:r w:rsidR="008F3D21">
        <w:rPr>
          <w:rFonts w:ascii="Times New Roman" w:hAnsi="Times New Roman" w:cs="Times New Roman"/>
        </w:rPr>
        <w:t xml:space="preserve">si </w:t>
      </w:r>
      <w:r w:rsidRPr="00EF524F">
        <w:rPr>
          <w:rFonts w:ascii="Times New Roman" w:hAnsi="Times New Roman" w:cs="Times New Roman"/>
        </w:rPr>
        <w:t>e aumentare la soddisfazione del cliente. Con l'aiuto del sensore FaceID di Apple presente nei recenti modelli di iPhone, i clienti possono scansionare i piedi e utilizzare le misure per verificare</w:t>
      </w:r>
      <w:r w:rsidR="008F3D21">
        <w:rPr>
          <w:rFonts w:ascii="Times New Roman" w:hAnsi="Times New Roman" w:cs="Times New Roman"/>
        </w:rPr>
        <w:t xml:space="preserve"> se la scarpa scelta si adatta</w:t>
      </w:r>
      <w:r w:rsidRPr="00EF524F">
        <w:rPr>
          <w:rFonts w:ascii="Times New Roman" w:hAnsi="Times New Roman" w:cs="Times New Roman"/>
        </w:rPr>
        <w:t xml:space="preserve">. Questa tecnologia può essere integrata nelle app di shopping esistenti o come collegamento </w:t>
      </w:r>
      <w:r w:rsidR="008F3D21">
        <w:rPr>
          <w:rFonts w:ascii="Times New Roman" w:hAnsi="Times New Roman" w:cs="Times New Roman"/>
        </w:rPr>
        <w:lastRenderedPageBreak/>
        <w:t>per</w:t>
      </w:r>
      <w:r w:rsidRPr="00EF524F">
        <w:rPr>
          <w:rFonts w:ascii="Times New Roman" w:hAnsi="Times New Roman" w:cs="Times New Roman"/>
        </w:rPr>
        <w:t xml:space="preserve"> gli utenti all'app ShoeFitter. La società offre molteplici schemi: "Noleggio" per un'opzione kit di sviluppo software, in cui marchi e rivenditori online pagano le royalties per utilizzare la funzionalità ShoeFitter nei propri canali di eCommerce; uno schema di "affiliazione" per l'app in cui i consumatori finali che utilizzano l'app vengono inoltrati a un rivenditore online o offline e i rivenditori pagano commissioni fino al 12% delle vendite generate;</w:t>
      </w:r>
      <w:r w:rsidR="008F3D21">
        <w:rPr>
          <w:rFonts w:ascii="Times New Roman" w:hAnsi="Times New Roman" w:cs="Times New Roman"/>
        </w:rPr>
        <w:t xml:space="preserve"> e uno schema con approfondimenti</w:t>
      </w:r>
      <w:r w:rsidRPr="00EF524F">
        <w:rPr>
          <w:rFonts w:ascii="Times New Roman" w:hAnsi="Times New Roman" w:cs="Times New Roman"/>
        </w:rPr>
        <w:t xml:space="preserve"> sui "dati" per le </w:t>
      </w:r>
      <w:r w:rsidR="008F3D21">
        <w:rPr>
          <w:rFonts w:ascii="Times New Roman" w:hAnsi="Times New Roman" w:cs="Times New Roman"/>
        </w:rPr>
        <w:t xml:space="preserve">aziende che necessitano di dettagli tecnici sulle </w:t>
      </w:r>
      <w:r w:rsidRPr="00EF524F">
        <w:rPr>
          <w:rFonts w:ascii="Times New Roman" w:hAnsi="Times New Roman" w:cs="Times New Roman"/>
        </w:rPr>
        <w:t xml:space="preserve">calzature per ottimizzare e sviluppare </w:t>
      </w:r>
      <w:r w:rsidR="008F3D21">
        <w:rPr>
          <w:rFonts w:ascii="Times New Roman" w:hAnsi="Times New Roman" w:cs="Times New Roman"/>
        </w:rPr>
        <w:t>nuovi modelli</w:t>
      </w:r>
      <w:bookmarkStart w:id="0" w:name="_GoBack"/>
      <w:bookmarkEnd w:id="0"/>
      <w:r w:rsidRPr="00EF524F">
        <w:rPr>
          <w:rFonts w:ascii="Times New Roman" w:hAnsi="Times New Roman" w:cs="Times New Roman"/>
        </w:rPr>
        <w:t>.</w:t>
      </w:r>
    </w:p>
    <w:p w14:paraId="2F72E116" w14:textId="7E2128F9" w:rsidR="008153D1" w:rsidRPr="00EF524F" w:rsidRDefault="00EF524F" w:rsidP="00EF524F">
      <w:pPr>
        <w:rPr>
          <w:rFonts w:ascii="Times New Roman" w:hAnsi="Times New Roman" w:cs="Times New Roman"/>
        </w:rPr>
      </w:pPr>
      <w:r w:rsidRPr="00EF524F">
        <w:rPr>
          <w:rFonts w:ascii="Times New Roman" w:hAnsi="Times New Roman" w:cs="Times New Roman"/>
        </w:rPr>
        <w:t>https://shoefitter.io/</w:t>
      </w:r>
    </w:p>
    <w:sectPr w:rsidR="008153D1" w:rsidRPr="00EF524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1C"/>
    <w:rsid w:val="000125F8"/>
    <w:rsid w:val="00287134"/>
    <w:rsid w:val="00334692"/>
    <w:rsid w:val="00577AEF"/>
    <w:rsid w:val="005E649A"/>
    <w:rsid w:val="008F311C"/>
    <w:rsid w:val="008F3D21"/>
    <w:rsid w:val="00983399"/>
    <w:rsid w:val="00C76B96"/>
    <w:rsid w:val="00E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916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heckpointsystems.com/us/SmartOccupancy/" TargetMode="External"/><Relationship Id="rId5" Type="http://schemas.openxmlformats.org/officeDocument/2006/relationships/hyperlink" Target="http://www.prodcotech.com" TargetMode="External"/><Relationship Id="rId6" Type="http://schemas.openxmlformats.org/officeDocument/2006/relationships/hyperlink" Target="https://www.irisys.net/products/safecount-occupancy-monitoring-solution" TargetMode="External"/><Relationship Id="rId7" Type="http://schemas.openxmlformats.org/officeDocument/2006/relationships/hyperlink" Target="http://www.useher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3333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2020-05-19T17:26:00Z</dcterms:created>
  <dcterms:modified xsi:type="dcterms:W3CDTF">2020-05-19T17:47:00Z</dcterms:modified>
</cp:coreProperties>
</file>