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171C" w14:textId="77777777" w:rsidR="00270A6B" w:rsidRPr="007357C5" w:rsidRDefault="00270A6B" w:rsidP="00270A6B">
      <w:r w:rsidRPr="007357C5">
        <w:rPr>
          <w:b/>
          <w:bCs/>
        </w:rPr>
        <w:t>EASTMAN NAIA</w:t>
      </w:r>
      <w:r w:rsidRPr="007357C5">
        <w:t xml:space="preserve"> [</w:t>
      </w:r>
      <w:r w:rsidRPr="007357C5">
        <w:rPr>
          <w:highlight w:val="yellow"/>
        </w:rPr>
        <w:t>GRAPHICS - GREEN CROWN HERE PLEASE</w:t>
      </w:r>
      <w:r>
        <w:t xml:space="preserve">!] </w:t>
      </w:r>
    </w:p>
    <w:p w14:paraId="60624092" w14:textId="02EE66FC" w:rsidR="00270A6B" w:rsidRDefault="00541EFF" w:rsidP="00270A6B">
      <w:pPr>
        <w:rPr>
          <w:lang w:val="en-US" w:eastAsia="zh-CN"/>
        </w:rPr>
      </w:pPr>
      <w:r>
        <w:rPr>
          <w:rFonts w:ascii="SimSun" w:eastAsia="SimSun" w:hAnsi="SimSun" w:cs="SimSun" w:hint="eastAsia"/>
          <w:lang w:val="en-US" w:eastAsia="zh-CN"/>
        </w:rPr>
        <w:t>创新</w:t>
      </w:r>
      <w:r>
        <w:rPr>
          <w:rFonts w:ascii="SimSun" w:eastAsia="SimSun" w:hAnsi="SimSun" w:cs="SimSun" w:hint="eastAsia"/>
          <w:lang w:val="en-US" w:eastAsia="zh-CN"/>
        </w:rPr>
        <w:t>居家服</w:t>
      </w:r>
    </w:p>
    <w:p w14:paraId="3454121B" w14:textId="77777777" w:rsidR="00270A6B" w:rsidRDefault="00270A6B" w:rsidP="00270A6B">
      <w:pPr>
        <w:rPr>
          <w:lang w:val="en-US" w:eastAsia="zh-CN"/>
        </w:rPr>
      </w:pPr>
    </w:p>
    <w:p w14:paraId="238FCD68" w14:textId="1A8CA590" w:rsidR="00541EFF" w:rsidRPr="00541EFF" w:rsidRDefault="00541EFF" w:rsidP="00270A6B">
      <w:pPr>
        <w:rPr>
          <w:rFonts w:ascii="SimSun" w:eastAsia="SimSun" w:hAnsi="SimSun" w:cs="SimSun"/>
          <w:lang w:eastAsia="zh-CN"/>
        </w:rPr>
      </w:pPr>
      <w:r w:rsidRPr="007357C5">
        <w:rPr>
          <w:b/>
          <w:bCs/>
          <w:lang w:val="en-US" w:eastAsia="zh-CN"/>
        </w:rPr>
        <w:t>Eastman</w:t>
      </w:r>
      <w:r>
        <w:rPr>
          <w:lang w:val="en-US" w:eastAsia="zh-CN"/>
        </w:rPr>
        <w:t xml:space="preserve"> </w:t>
      </w:r>
      <w:r w:rsidRPr="007357C5">
        <w:rPr>
          <w:b/>
          <w:bCs/>
          <w:lang w:val="en-US" w:eastAsia="zh-CN"/>
        </w:rPr>
        <w:t>Naia</w:t>
      </w:r>
      <w:r w:rsidRPr="00541EFF">
        <w:rPr>
          <w:rFonts w:ascii="SimSun" w:eastAsia="SimSun" w:hAnsi="SimSun" w:cs="SimSun" w:hint="eastAsia"/>
          <w:lang w:eastAsia="zh-CN"/>
        </w:rPr>
        <w:t>的短纤维是一种可持续</w:t>
      </w:r>
      <w:r>
        <w:rPr>
          <w:rFonts w:ascii="SimSun" w:eastAsia="SimSun" w:hAnsi="SimSun" w:cs="SimSun" w:hint="eastAsia"/>
          <w:lang w:eastAsia="zh-CN"/>
        </w:rPr>
        <w:t>发展</w:t>
      </w:r>
      <w:r w:rsidRPr="00541EFF">
        <w:rPr>
          <w:rFonts w:ascii="SimSun" w:eastAsia="SimSun" w:hAnsi="SimSun" w:cs="SimSun" w:hint="eastAsia"/>
          <w:lang w:eastAsia="zh-CN"/>
        </w:rPr>
        <w:t>的材料，具</w:t>
      </w:r>
      <w:r>
        <w:rPr>
          <w:rFonts w:ascii="SimSun" w:eastAsia="SimSun" w:hAnsi="SimSun" w:cs="SimSun" w:hint="eastAsia"/>
          <w:lang w:eastAsia="zh-CN"/>
        </w:rPr>
        <w:t>备</w:t>
      </w:r>
      <w:r w:rsidRPr="00541EFF">
        <w:rPr>
          <w:rFonts w:ascii="SimSun" w:eastAsia="SimSun" w:hAnsi="SimSun" w:cs="SimSun" w:hint="eastAsia"/>
          <w:lang w:eastAsia="zh-CN"/>
        </w:rPr>
        <w:t>固有的柔软性</w:t>
      </w:r>
      <w:r>
        <w:rPr>
          <w:rFonts w:ascii="SimSun" w:eastAsia="SimSun" w:hAnsi="SimSun" w:cs="SimSun" w:hint="eastAsia"/>
          <w:lang w:eastAsia="zh-CN"/>
        </w:rPr>
        <w:t>、</w:t>
      </w:r>
      <w:r w:rsidRPr="00541EFF">
        <w:rPr>
          <w:rFonts w:ascii="SimSun" w:eastAsia="SimSun" w:hAnsi="SimSun" w:cs="SimSun" w:hint="eastAsia"/>
          <w:lang w:eastAsia="zh-CN"/>
        </w:rPr>
        <w:t>快干能力和减少起球性能。它来自可持续管理的松树林</w:t>
      </w:r>
      <w:r>
        <w:rPr>
          <w:rFonts w:ascii="SimSun" w:eastAsia="SimSun" w:hAnsi="SimSun" w:cs="SimSun" w:hint="eastAsia"/>
          <w:lang w:eastAsia="zh-CN"/>
        </w:rPr>
        <w:t>、</w:t>
      </w:r>
      <w:r w:rsidRPr="00541EFF">
        <w:rPr>
          <w:rFonts w:ascii="SimSun" w:eastAsia="SimSun" w:hAnsi="SimSun" w:cs="SimSun" w:hint="eastAsia"/>
          <w:lang w:eastAsia="zh-CN"/>
        </w:rPr>
        <w:t>桉树林和人工林，是舒适休闲服的理想环保选择</w:t>
      </w:r>
      <w:r>
        <w:rPr>
          <w:rFonts w:ascii="SimSun" w:eastAsia="SimSun" w:hAnsi="SimSun" w:cs="SimSun" w:hint="eastAsia"/>
          <w:lang w:eastAsia="zh-CN"/>
        </w:rPr>
        <w:t>。</w:t>
      </w:r>
      <w:r w:rsidRPr="00541EFF">
        <w:rPr>
          <w:rFonts w:ascii="SimSun" w:eastAsia="SimSun" w:hAnsi="SimSun" w:cs="SimSun" w:hint="eastAsia"/>
          <w:lang w:eastAsia="zh-CN"/>
        </w:rPr>
        <w:t>这类服</w:t>
      </w:r>
      <w:r>
        <w:rPr>
          <w:rFonts w:ascii="SimSun" w:eastAsia="SimSun" w:hAnsi="SimSun" w:cs="SimSun" w:hint="eastAsia"/>
          <w:lang w:eastAsia="zh-CN"/>
        </w:rPr>
        <w:t>饰的需求</w:t>
      </w:r>
      <w:r w:rsidRPr="00541EFF">
        <w:rPr>
          <w:rFonts w:ascii="SimSun" w:eastAsia="SimSun" w:hAnsi="SimSun" w:cs="SimSun" w:hint="eastAsia"/>
          <w:lang w:eastAsia="zh-CN"/>
        </w:rPr>
        <w:t>近来呈上升趋势，尤其是在今年早</w:t>
      </w:r>
      <w:r>
        <w:rPr>
          <w:rFonts w:ascii="SimSun" w:eastAsia="SimSun" w:hAnsi="SimSun" w:cs="SimSun" w:hint="eastAsia"/>
          <w:lang w:eastAsia="zh-CN"/>
        </w:rPr>
        <w:t>期疫情后人们</w:t>
      </w:r>
      <w:r w:rsidRPr="00541EFF">
        <w:rPr>
          <w:rFonts w:ascii="SimSun" w:eastAsia="SimSun" w:hAnsi="SimSun" w:cs="SimSun" w:hint="eastAsia"/>
          <w:lang w:eastAsia="zh-CN"/>
        </w:rPr>
        <w:t>开始在家</w:t>
      </w:r>
      <w:r>
        <w:rPr>
          <w:rFonts w:ascii="SimSun" w:eastAsia="SimSun" w:hAnsi="SimSun" w:cs="SimSun" w:hint="eastAsia"/>
          <w:lang w:eastAsia="zh-CN"/>
        </w:rPr>
        <w:t>办公</w:t>
      </w:r>
      <w:r w:rsidRPr="00541EFF">
        <w:rPr>
          <w:rFonts w:ascii="SimSun" w:eastAsia="SimSun" w:hAnsi="SimSun" w:cs="SimSun" w:hint="eastAsia"/>
          <w:lang w:eastAsia="zh-CN"/>
        </w:rPr>
        <w:t>。各大品牌都在用这种材料制作柔软光滑的</w:t>
      </w:r>
      <w:r>
        <w:rPr>
          <w:rFonts w:ascii="SimSun" w:eastAsia="SimSun" w:hAnsi="SimSun" w:cs="SimSun" w:hint="eastAsia"/>
          <w:lang w:eastAsia="zh-CN"/>
        </w:rPr>
        <w:t>衣服</w:t>
      </w:r>
      <w:r w:rsidRPr="00541EFF">
        <w:rPr>
          <w:rFonts w:ascii="SimSun" w:eastAsia="SimSun" w:hAnsi="SimSun" w:cs="SimSun" w:hint="eastAsia"/>
          <w:lang w:eastAsia="zh-CN"/>
        </w:rPr>
        <w:t>，忙碌的一天穿</w:t>
      </w:r>
      <w:r>
        <w:rPr>
          <w:rFonts w:ascii="SimSun" w:eastAsia="SimSun" w:hAnsi="SimSun" w:cs="SimSun" w:hint="eastAsia"/>
          <w:lang w:eastAsia="zh-CN"/>
        </w:rPr>
        <w:t>上它感觉</w:t>
      </w:r>
      <w:r w:rsidRPr="00541EFF">
        <w:rPr>
          <w:rFonts w:ascii="SimSun" w:eastAsia="SimSun" w:hAnsi="SimSun" w:cs="SimSun" w:hint="eastAsia"/>
          <w:lang w:eastAsia="zh-CN"/>
        </w:rPr>
        <w:t>很舒服，晚上躺在沙发上也很舒服。</w:t>
      </w:r>
      <w:r>
        <w:rPr>
          <w:lang w:val="en-US" w:eastAsia="zh-CN"/>
        </w:rPr>
        <w:t>Eastman</w:t>
      </w:r>
      <w:r w:rsidRPr="00541EFF">
        <w:rPr>
          <w:rFonts w:ascii="SimSun" w:eastAsia="SimSun" w:hAnsi="SimSun" w:cs="SimSun" w:hint="eastAsia"/>
          <w:lang w:eastAsia="zh-CN"/>
        </w:rPr>
        <w:t>的消费者研究发现，舒适度是消费者最重要的购</w:t>
      </w:r>
      <w:r>
        <w:rPr>
          <w:rFonts w:ascii="SimSun" w:eastAsia="SimSun" w:hAnsi="SimSun" w:cs="SimSun" w:hint="eastAsia"/>
          <w:lang w:eastAsia="zh-CN"/>
        </w:rPr>
        <w:t>物</w:t>
      </w:r>
      <w:r w:rsidRPr="00541EFF">
        <w:rPr>
          <w:rFonts w:ascii="SimSun" w:eastAsia="SimSun" w:hAnsi="SimSun" w:cs="SimSun" w:hint="eastAsia"/>
          <w:lang w:eastAsia="zh-CN"/>
        </w:rPr>
        <w:t>决策因素之一。在美国、英国、中国、意大利和德国，认为舒适在购买衣服时非常重要的人所占的比例，超过了对目前衣服的舒适程度非常满意的人所占的比例。</w:t>
      </w:r>
      <w:r w:rsidRPr="00541EFF">
        <w:rPr>
          <w:lang w:val="en-US" w:eastAsia="zh-CN"/>
        </w:rPr>
        <w:t>Eastman Naia</w:t>
      </w:r>
      <w:r w:rsidRPr="00541EFF">
        <w:rPr>
          <w:rFonts w:ascii="SimSun" w:eastAsia="SimSun" w:hAnsi="SimSun" w:cs="SimSun" w:hint="eastAsia"/>
          <w:lang w:eastAsia="zh-CN"/>
        </w:rPr>
        <w:t>最近与阿里巴巴的制造平台</w:t>
      </w:r>
      <w:r w:rsidRPr="004110E9">
        <w:rPr>
          <w:b/>
          <w:bCs/>
          <w:lang w:val="en-US" w:eastAsia="zh-CN"/>
        </w:rPr>
        <w:t>Xiyou</w:t>
      </w:r>
      <w:r w:rsidRPr="00541EFF">
        <w:rPr>
          <w:rFonts w:ascii="SimSun" w:eastAsia="SimSun" w:hAnsi="SimSun" w:cs="SimSun" w:hint="eastAsia"/>
          <w:lang w:eastAsia="zh-CN"/>
        </w:rPr>
        <w:t>和</w:t>
      </w:r>
      <w:r>
        <w:rPr>
          <w:rFonts w:ascii="SimSun" w:eastAsia="SimSun" w:hAnsi="SimSun" w:cs="SimSun" w:hint="eastAsia"/>
          <w:lang w:eastAsia="zh-CN"/>
        </w:rPr>
        <w:t>贴身内衣</w:t>
      </w:r>
      <w:r w:rsidRPr="00541EFF">
        <w:rPr>
          <w:rFonts w:ascii="SimSun" w:eastAsia="SimSun" w:hAnsi="SimSun" w:cs="SimSun" w:hint="eastAsia"/>
          <w:lang w:eastAsia="zh-CN"/>
        </w:rPr>
        <w:t>家居品牌</w:t>
      </w:r>
      <w:r w:rsidRPr="00541EFF">
        <w:rPr>
          <w:b/>
          <w:bCs/>
          <w:lang w:eastAsia="zh-CN"/>
        </w:rPr>
        <w:t>Ubras</w:t>
      </w:r>
      <w:r w:rsidRPr="00541EFF">
        <w:rPr>
          <w:rFonts w:ascii="SimSun" w:eastAsia="SimSun" w:hAnsi="SimSun" w:cs="SimSun" w:hint="eastAsia"/>
          <w:lang w:eastAsia="zh-CN"/>
        </w:rPr>
        <w:t>合作，以这种创新纤维打造整个系列，其他许多知名国际品牌也是如此。</w:t>
      </w:r>
    </w:p>
    <w:p w14:paraId="081FDEA5" w14:textId="77777777" w:rsidR="00270A6B" w:rsidRDefault="00770844" w:rsidP="00270A6B">
      <w:hyperlink r:id="rId4" w:history="1">
        <w:r w:rsidR="00270A6B" w:rsidRPr="00E602DD">
          <w:rPr>
            <w:rStyle w:val="Hyperlink"/>
          </w:rPr>
          <w:t xml:space="preserve">http://naia.eastman.com/ </w:t>
        </w:r>
      </w:hyperlink>
    </w:p>
    <w:p w14:paraId="506539EF" w14:textId="49AD08DA" w:rsidR="00270A6B" w:rsidRDefault="00270A6B"/>
    <w:p w14:paraId="6C0A7FF5" w14:textId="324D8DDF" w:rsidR="00B00E56" w:rsidRPr="00B00E56" w:rsidRDefault="00B00E56" w:rsidP="00B00E56">
      <w:r w:rsidRPr="00B00E56">
        <w:rPr>
          <w:b/>
          <w:bCs/>
        </w:rPr>
        <w:t>NEONYT</w:t>
      </w:r>
      <w:r>
        <w:rPr>
          <w:b/>
          <w:bCs/>
        </w:rPr>
        <w:t xml:space="preserve"> </w:t>
      </w:r>
      <w:r w:rsidRPr="007357C5">
        <w:t>[</w:t>
      </w:r>
      <w:r w:rsidRPr="007357C5">
        <w:rPr>
          <w:highlight w:val="yellow"/>
        </w:rPr>
        <w:t>GRAPHICS - GREEN CROWN HERE PLEASE</w:t>
      </w:r>
      <w:r>
        <w:t xml:space="preserve">!] </w:t>
      </w:r>
    </w:p>
    <w:p w14:paraId="69DBC3A7" w14:textId="0B68229F" w:rsidR="00B00E56" w:rsidRPr="00B00E56" w:rsidRDefault="00770844" w:rsidP="00B00E56">
      <w:r>
        <w:rPr>
          <w:rFonts w:ascii="SimSun" w:eastAsia="SimSun" w:hAnsi="SimSun" w:cs="SimSun" w:hint="eastAsia"/>
          <w:lang w:eastAsia="zh-CN"/>
        </w:rPr>
        <w:t>新场地</w:t>
      </w:r>
    </w:p>
    <w:p w14:paraId="2EEDBC01" w14:textId="77777777" w:rsidR="00B00E56" w:rsidRPr="00B00E56" w:rsidRDefault="00B00E56" w:rsidP="00B00E56"/>
    <w:p w14:paraId="514E6081" w14:textId="4459E3C2" w:rsidR="00770844" w:rsidRPr="00B00E56" w:rsidRDefault="00770844" w:rsidP="00B00E56">
      <w:pPr>
        <w:rPr>
          <w:lang w:eastAsia="zh-CN"/>
        </w:rPr>
      </w:pPr>
      <w:r w:rsidRPr="00770844">
        <w:rPr>
          <w:rFonts w:ascii="SimSun" w:eastAsia="SimSun" w:hAnsi="SimSun" w:cs="SimSun" w:hint="eastAsia"/>
          <w:lang w:eastAsia="zh-CN"/>
        </w:rPr>
        <w:t>由法兰克福展览组织的可持续时尚高端活动</w:t>
      </w:r>
      <w:r w:rsidRPr="00770844">
        <w:rPr>
          <w:b/>
          <w:bCs/>
          <w:lang w:eastAsia="zh-CN"/>
        </w:rPr>
        <w:t>Neonyt</w:t>
      </w:r>
      <w:r w:rsidRPr="00770844">
        <w:rPr>
          <w:rFonts w:ascii="SimSun" w:eastAsia="SimSun" w:hAnsi="SimSun" w:cs="SimSun" w:hint="eastAsia"/>
          <w:lang w:eastAsia="zh-CN"/>
        </w:rPr>
        <w:t>，将在</w:t>
      </w:r>
      <w:r w:rsidRPr="00770844">
        <w:rPr>
          <w:lang w:eastAsia="zh-CN"/>
        </w:rPr>
        <w:t>2021</w:t>
      </w:r>
      <w:r w:rsidRPr="00770844">
        <w:rPr>
          <w:rFonts w:ascii="SimSun" w:eastAsia="SimSun" w:hAnsi="SimSun" w:cs="SimSun" w:hint="eastAsia"/>
          <w:lang w:eastAsia="zh-CN"/>
        </w:rPr>
        <w:t>年</w:t>
      </w:r>
      <w:r w:rsidRPr="00770844">
        <w:rPr>
          <w:lang w:eastAsia="zh-CN"/>
        </w:rPr>
        <w:t>1</w:t>
      </w:r>
      <w:r w:rsidRPr="00770844">
        <w:rPr>
          <w:rFonts w:ascii="SimSun" w:eastAsia="SimSun" w:hAnsi="SimSun" w:cs="SimSun" w:hint="eastAsia"/>
          <w:lang w:eastAsia="zh-CN"/>
        </w:rPr>
        <w:t>月更换其在柏林的展览地点</w:t>
      </w:r>
      <w:r>
        <w:rPr>
          <w:rFonts w:ascii="SimSun" w:eastAsia="SimSun" w:hAnsi="SimSun" w:cs="SimSun" w:hint="eastAsia"/>
          <w:lang w:eastAsia="zh-CN"/>
        </w:rPr>
        <w:t>，转至</w:t>
      </w:r>
      <w:r w:rsidRPr="00770844">
        <w:rPr>
          <w:rFonts w:ascii="SimSun" w:eastAsia="SimSun" w:hAnsi="SimSun" w:cs="SimSun" w:hint="eastAsia"/>
          <w:lang w:eastAsia="zh-CN"/>
        </w:rPr>
        <w:t>柏林竞技场</w:t>
      </w:r>
      <w:r>
        <w:rPr>
          <w:rFonts w:ascii="SimSun" w:eastAsia="SimSun" w:hAnsi="SimSun" w:cs="SimSun" w:hint="eastAsia"/>
          <w:lang w:eastAsia="zh-CN"/>
        </w:rPr>
        <w:t>（</w:t>
      </w:r>
      <w:r w:rsidRPr="00770844">
        <w:rPr>
          <w:lang w:eastAsia="zh-CN"/>
        </w:rPr>
        <w:t>Arena Berlin</w:t>
      </w:r>
      <w:r>
        <w:rPr>
          <w:rFonts w:ascii="SimSun" w:eastAsia="SimSun" w:hAnsi="SimSun" w:cs="SimSun" w:hint="eastAsia"/>
          <w:lang w:eastAsia="zh-CN"/>
        </w:rPr>
        <w:t>）</w:t>
      </w:r>
      <w:r w:rsidRPr="00770844">
        <w:rPr>
          <w:rFonts w:ascii="SimSun" w:eastAsia="SimSun" w:hAnsi="SimSun" w:cs="SimSun" w:hint="eastAsia"/>
          <w:lang w:eastAsia="zh-CN"/>
        </w:rPr>
        <w:t>举行</w:t>
      </w:r>
      <w:r>
        <w:rPr>
          <w:rFonts w:ascii="SimSun" w:eastAsia="SimSun" w:hAnsi="SimSun" w:cs="SimSun" w:hint="eastAsia"/>
          <w:lang w:eastAsia="zh-CN"/>
        </w:rPr>
        <w:t>。该场地</w:t>
      </w:r>
      <w:r w:rsidRPr="00770844">
        <w:rPr>
          <w:rFonts w:ascii="SimSun" w:eastAsia="SimSun" w:hAnsi="SimSun" w:cs="SimSun" w:hint="eastAsia"/>
          <w:lang w:eastAsia="zh-CN"/>
        </w:rPr>
        <w:t>位于柏林另类投资区</w:t>
      </w:r>
      <w:r>
        <w:rPr>
          <w:rFonts w:ascii="SimSun" w:eastAsia="SimSun" w:hAnsi="SimSun" w:cs="SimSun" w:hint="eastAsia"/>
          <w:lang w:eastAsia="zh-CN"/>
        </w:rPr>
        <w:t>（</w:t>
      </w:r>
      <w:r w:rsidRPr="00770844">
        <w:rPr>
          <w:lang w:eastAsia="zh-CN"/>
        </w:rPr>
        <w:t>Alt-Treptow quarter</w:t>
      </w:r>
      <w:r>
        <w:rPr>
          <w:rFonts w:ascii="SimSun" w:eastAsia="SimSun" w:hAnsi="SimSun" w:cs="SimSun" w:hint="eastAsia"/>
          <w:lang w:eastAsia="zh-CN"/>
        </w:rPr>
        <w:t>）</w:t>
      </w:r>
      <w:r w:rsidRPr="00770844">
        <w:rPr>
          <w:rFonts w:ascii="SimSun" w:eastAsia="SimSun" w:hAnsi="SimSun" w:cs="SimSun" w:hint="eastAsia"/>
          <w:lang w:eastAsia="zh-CN"/>
        </w:rPr>
        <w:t>的施普雷河畔</w:t>
      </w:r>
      <w:r>
        <w:rPr>
          <w:rFonts w:ascii="SimSun" w:eastAsia="SimSun" w:hAnsi="SimSun" w:cs="SimSun" w:hint="eastAsia"/>
          <w:lang w:eastAsia="zh-CN"/>
        </w:rPr>
        <w:t>，</w:t>
      </w:r>
      <w:r w:rsidRPr="00770844">
        <w:rPr>
          <w:rFonts w:ascii="SimSun" w:eastAsia="SimSun" w:hAnsi="SimSun" w:cs="SimSun" w:hint="eastAsia"/>
          <w:lang w:eastAsia="zh-CN"/>
        </w:rPr>
        <w:t>结合了</w:t>
      </w:r>
      <w:r>
        <w:rPr>
          <w:rFonts w:ascii="SimSun" w:eastAsia="SimSun" w:hAnsi="SimSun" w:cs="SimSun" w:hint="eastAsia"/>
          <w:lang w:eastAsia="zh-CN"/>
        </w:rPr>
        <w:t>上</w:t>
      </w:r>
      <w:r w:rsidRPr="00770844">
        <w:rPr>
          <w:rFonts w:ascii="SimSun" w:eastAsia="SimSun" w:hAnsi="SimSun" w:cs="SimSun" w:hint="eastAsia"/>
          <w:lang w:eastAsia="zh-CN"/>
        </w:rPr>
        <w:t>世纪</w:t>
      </w:r>
      <w:r w:rsidRPr="00770844">
        <w:rPr>
          <w:lang w:eastAsia="zh-CN"/>
        </w:rPr>
        <w:t>20</w:t>
      </w:r>
      <w:r w:rsidRPr="00770844">
        <w:rPr>
          <w:rFonts w:ascii="SimSun" w:eastAsia="SimSun" w:hAnsi="SimSun" w:cs="SimSun" w:hint="eastAsia"/>
          <w:lang w:eastAsia="zh-CN"/>
        </w:rPr>
        <w:t>年代的工业建筑</w:t>
      </w:r>
      <w:r>
        <w:rPr>
          <w:rFonts w:ascii="SimSun" w:eastAsia="SimSun" w:hAnsi="SimSun" w:cs="SimSun" w:hint="eastAsia"/>
          <w:lang w:eastAsia="zh-CN"/>
        </w:rPr>
        <w:t>与</w:t>
      </w:r>
      <w:r w:rsidRPr="00770844">
        <w:rPr>
          <w:rFonts w:ascii="SimSun" w:eastAsia="SimSun" w:hAnsi="SimSun" w:cs="SimSun" w:hint="eastAsia"/>
          <w:lang w:eastAsia="zh-CN"/>
        </w:rPr>
        <w:t>现代活动基础设施</w:t>
      </w:r>
      <w:r>
        <w:rPr>
          <w:rFonts w:ascii="SimSun" w:eastAsia="SimSun" w:hAnsi="SimSun" w:cs="SimSun" w:hint="eastAsia"/>
          <w:lang w:eastAsia="zh-CN"/>
        </w:rPr>
        <w:t>为一体</w:t>
      </w:r>
      <w:r w:rsidRPr="00770844">
        <w:rPr>
          <w:rFonts w:ascii="SimSun" w:eastAsia="SimSun" w:hAnsi="SimSun" w:cs="SimSun" w:hint="eastAsia"/>
          <w:lang w:eastAsia="zh-CN"/>
        </w:rPr>
        <w:t>。这将是</w:t>
      </w:r>
      <w:r w:rsidRPr="00770844">
        <w:rPr>
          <w:lang w:eastAsia="zh-CN"/>
        </w:rPr>
        <w:t>Neonyt</w:t>
      </w:r>
      <w:r w:rsidRPr="00770844">
        <w:rPr>
          <w:rFonts w:ascii="SimSun" w:eastAsia="SimSun" w:hAnsi="SimSun" w:cs="SimSun" w:hint="eastAsia"/>
          <w:lang w:eastAsia="zh-CN"/>
        </w:rPr>
        <w:t>在柏林的最后一场活动，</w:t>
      </w:r>
      <w:r>
        <w:rPr>
          <w:rFonts w:ascii="SimSun" w:eastAsia="SimSun" w:hAnsi="SimSun" w:cs="SimSun" w:hint="eastAsia"/>
          <w:lang w:eastAsia="zh-CN"/>
        </w:rPr>
        <w:t>之后</w:t>
      </w:r>
      <w:r w:rsidRPr="00770844">
        <w:rPr>
          <w:rFonts w:ascii="SimSun" w:eastAsia="SimSun" w:hAnsi="SimSun" w:cs="SimSun" w:hint="eastAsia"/>
          <w:lang w:eastAsia="zh-CN"/>
        </w:rPr>
        <w:t>它将搬到法兰克福</w:t>
      </w:r>
      <w:r>
        <w:rPr>
          <w:rFonts w:ascii="SimSun" w:eastAsia="SimSun" w:hAnsi="SimSun" w:cs="SimSun" w:hint="eastAsia"/>
          <w:lang w:eastAsia="zh-CN"/>
        </w:rPr>
        <w:t>，跟</w:t>
      </w:r>
      <w:r w:rsidRPr="00B00E56">
        <w:rPr>
          <w:b/>
          <w:bCs/>
          <w:lang w:eastAsia="zh-CN"/>
        </w:rPr>
        <w:t>Premium Exhibitions</w:t>
      </w:r>
      <w:r w:rsidRPr="00770844">
        <w:rPr>
          <w:rFonts w:ascii="SimSun" w:eastAsia="SimSun" w:hAnsi="SimSun" w:cs="SimSun" w:hint="eastAsia"/>
          <w:lang w:eastAsia="zh-CN"/>
        </w:rPr>
        <w:t>一起，</w:t>
      </w:r>
      <w:r>
        <w:rPr>
          <w:rFonts w:ascii="SimSun" w:eastAsia="SimSun" w:hAnsi="SimSun" w:cs="SimSun" w:hint="eastAsia"/>
          <w:lang w:eastAsia="zh-CN"/>
        </w:rPr>
        <w:t>成</w:t>
      </w:r>
      <w:r w:rsidRPr="00770844">
        <w:rPr>
          <w:rFonts w:ascii="SimSun" w:eastAsia="SimSun" w:hAnsi="SimSun" w:cs="SimSun" w:hint="eastAsia"/>
          <w:lang w:eastAsia="zh-CN"/>
        </w:rPr>
        <w:t>为</w:t>
      </w:r>
      <w:r w:rsidRPr="00770844">
        <w:rPr>
          <w:lang w:eastAsia="zh-CN"/>
        </w:rPr>
        <w:t>2021</w:t>
      </w:r>
      <w:r w:rsidRPr="00770844">
        <w:rPr>
          <w:rFonts w:ascii="SimSun" w:eastAsia="SimSun" w:hAnsi="SimSun" w:cs="SimSun" w:hint="eastAsia"/>
          <w:lang w:eastAsia="zh-CN"/>
        </w:rPr>
        <w:t>年夏季法兰克福时装周</w:t>
      </w:r>
      <w:r>
        <w:rPr>
          <w:rFonts w:ascii="SimSun" w:eastAsia="SimSun" w:hAnsi="SimSun" w:cs="SimSun" w:hint="eastAsia"/>
          <w:lang w:eastAsia="zh-CN"/>
        </w:rPr>
        <w:t>的</w:t>
      </w:r>
      <w:r w:rsidRPr="00770844">
        <w:rPr>
          <w:rFonts w:ascii="SimSun" w:eastAsia="SimSun" w:hAnsi="SimSun" w:cs="SimSun" w:hint="eastAsia"/>
          <w:lang w:eastAsia="zh-CN"/>
        </w:rPr>
        <w:t>一部分</w:t>
      </w:r>
      <w:r>
        <w:rPr>
          <w:rFonts w:ascii="SimSun" w:eastAsia="SimSun" w:hAnsi="SimSun" w:cs="SimSun" w:hint="eastAsia"/>
          <w:lang w:eastAsia="zh-CN"/>
        </w:rPr>
        <w:t>。</w:t>
      </w:r>
    </w:p>
    <w:p w14:paraId="7B736D61" w14:textId="77777777" w:rsidR="00B00E56" w:rsidRPr="00B00E56" w:rsidRDefault="00770844" w:rsidP="00B00E56">
      <w:hyperlink r:id="rId5" w:history="1">
        <w:r w:rsidR="00B00E56" w:rsidRPr="00B00E56">
          <w:rPr>
            <w:rStyle w:val="Hyperlink"/>
          </w:rPr>
          <w:t>www.neonyt.messefrankfurt.com</w:t>
        </w:r>
      </w:hyperlink>
    </w:p>
    <w:p w14:paraId="16382D62" w14:textId="77777777" w:rsidR="00B00E56" w:rsidRPr="00B00E56" w:rsidRDefault="00B00E56" w:rsidP="00B00E56"/>
    <w:p w14:paraId="0E3973C8" w14:textId="77777777" w:rsidR="00270A6B" w:rsidRDefault="00270A6B"/>
    <w:sectPr w:rsidR="00270A6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6B"/>
    <w:rsid w:val="001C1E33"/>
    <w:rsid w:val="00223077"/>
    <w:rsid w:val="00270A6B"/>
    <w:rsid w:val="00353DBF"/>
    <w:rsid w:val="00360473"/>
    <w:rsid w:val="00541EFF"/>
    <w:rsid w:val="005E7C9C"/>
    <w:rsid w:val="0063758F"/>
    <w:rsid w:val="0071528D"/>
    <w:rsid w:val="00770844"/>
    <w:rsid w:val="00893A0E"/>
    <w:rsid w:val="00A26A5D"/>
    <w:rsid w:val="00A928EC"/>
    <w:rsid w:val="00B00E5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0238"/>
  <w14:defaultImageDpi w14:val="32767"/>
  <w15:chartTrackingRefBased/>
  <w15:docId w15:val="{9E5E245A-4255-EF44-A667-C170DA5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6B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70A6B"/>
    <w:rPr>
      <w:color w:val="0000FF"/>
      <w:u w:val="single"/>
    </w:rPr>
  </w:style>
  <w:style w:type="character" w:customStyle="1" w:styleId="link-without-visited-state">
    <w:name w:val="link-without-visited-state"/>
    <w:basedOn w:val="DefaultParagraphFont"/>
    <w:rsid w:val="00270A6B"/>
  </w:style>
  <w:style w:type="character" w:styleId="UnresolvedMention">
    <w:name w:val="Unresolved Mention"/>
    <w:basedOn w:val="DefaultParagraphFont"/>
    <w:uiPriority w:val="99"/>
    <w:rsid w:val="00B0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onyt.messefrankfurt.com" TargetMode="External"/><Relationship Id="rId4" Type="http://schemas.openxmlformats.org/officeDocument/2006/relationships/hyperlink" Target="http://naia.eastman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3</cp:revision>
  <dcterms:created xsi:type="dcterms:W3CDTF">2020-08-19T10:24:00Z</dcterms:created>
  <dcterms:modified xsi:type="dcterms:W3CDTF">2020-08-23T05:09:00Z</dcterms:modified>
</cp:coreProperties>
</file>