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E4B5C" w14:textId="647A63FA" w:rsidR="00D47499" w:rsidRPr="00E233E4" w:rsidRDefault="007A5D38" w:rsidP="00D47499">
      <w:pPr>
        <w:rPr>
          <w:bCs/>
        </w:rPr>
      </w:pPr>
      <w:r>
        <w:rPr>
          <w:rFonts w:ascii="Microsoft YaHei" w:eastAsia="Microsoft YaHei" w:hAnsi="Microsoft YaHei" w:cs="Microsoft YaHei" w:hint="eastAsia"/>
          <w:bCs/>
          <w:lang w:eastAsia="zh-CN"/>
        </w:rPr>
        <w:t>报告</w:t>
      </w:r>
    </w:p>
    <w:p w14:paraId="6B085BB4" w14:textId="77777777" w:rsidR="00383789" w:rsidRDefault="00383789" w:rsidP="00D47499">
      <w:pPr>
        <w:rPr>
          <w:u w:val="single"/>
        </w:rPr>
      </w:pPr>
    </w:p>
    <w:p w14:paraId="0220F44E" w14:textId="157265F3" w:rsidR="007A5D38" w:rsidRPr="00E233E4" w:rsidRDefault="00745E4E" w:rsidP="00D47499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封锁</w:t>
      </w:r>
      <w:r w:rsidR="007A5D38" w:rsidRPr="007A5D38">
        <w:rPr>
          <w:rFonts w:hint="eastAsia"/>
          <w:b/>
          <w:bCs/>
          <w:lang w:eastAsia="zh-CN"/>
        </w:rPr>
        <w:t>后</w:t>
      </w:r>
      <w:r>
        <w:rPr>
          <w:rFonts w:hint="eastAsia"/>
          <w:b/>
          <w:bCs/>
          <w:lang w:eastAsia="zh-CN"/>
        </w:rPr>
        <w:t>的</w:t>
      </w:r>
      <w:r w:rsidR="007A5D38" w:rsidRPr="007A5D38">
        <w:rPr>
          <w:rFonts w:hint="eastAsia"/>
          <w:b/>
          <w:bCs/>
          <w:lang w:eastAsia="zh-CN"/>
        </w:rPr>
        <w:t>库存问题</w:t>
      </w:r>
      <w:r>
        <w:rPr>
          <w:rFonts w:hint="eastAsia"/>
          <w:b/>
          <w:bCs/>
          <w:lang w:eastAsia="zh-CN"/>
        </w:rPr>
        <w:t>：</w:t>
      </w:r>
      <w:r w:rsidR="007A5D38" w:rsidRPr="007A5D38">
        <w:rPr>
          <w:rFonts w:hint="eastAsia"/>
          <w:b/>
          <w:bCs/>
          <w:lang w:eastAsia="zh-CN"/>
        </w:rPr>
        <w:t>可持续的解决方案</w:t>
      </w:r>
    </w:p>
    <w:p w14:paraId="78BA356D" w14:textId="1AA09AD9" w:rsidR="00E233E4" w:rsidRPr="00E233E4" w:rsidRDefault="00E233E4" w:rsidP="00D47499">
      <w:pPr>
        <w:rPr>
          <w:b/>
          <w:bCs/>
          <w:lang w:eastAsia="zh-CN"/>
        </w:rPr>
      </w:pPr>
    </w:p>
    <w:p w14:paraId="1E61413D" w14:textId="2576C320" w:rsidR="00E233E4" w:rsidRPr="00E233E4" w:rsidRDefault="00E233E4" w:rsidP="00D47499">
      <w:r w:rsidRPr="00E233E4">
        <w:t>Alexis Romano</w:t>
      </w:r>
    </w:p>
    <w:p w14:paraId="3F70F233" w14:textId="77777777" w:rsidR="00383789" w:rsidRPr="00813FD2" w:rsidRDefault="00383789" w:rsidP="00D47499">
      <w:pPr>
        <w:rPr>
          <w:u w:val="single"/>
        </w:rPr>
      </w:pPr>
    </w:p>
    <w:p w14:paraId="7E493D5A" w14:textId="18ABE746" w:rsidR="00745E4E" w:rsidRDefault="00745E4E" w:rsidP="00D47499">
      <w:pPr>
        <w:rPr>
          <w:lang w:eastAsia="zh-CN"/>
        </w:rPr>
      </w:pPr>
      <w:r w:rsidRPr="00745E4E">
        <w:rPr>
          <w:rFonts w:hint="eastAsia"/>
          <w:lang w:eastAsia="zh-CN"/>
        </w:rPr>
        <w:t>早在</w:t>
      </w:r>
      <w:r>
        <w:rPr>
          <w:rFonts w:hint="eastAsia"/>
          <w:lang w:eastAsia="zh-CN"/>
        </w:rPr>
        <w:t>新冠肺炎</w:t>
      </w:r>
      <w:r w:rsidRPr="00745E4E">
        <w:rPr>
          <w:rFonts w:hint="eastAsia"/>
          <w:lang w:eastAsia="zh-CN"/>
        </w:rPr>
        <w:t>发生之前，时尚业就存在浪费问题，而这次大流行</w:t>
      </w:r>
      <w:r>
        <w:rPr>
          <w:rFonts w:hint="eastAsia"/>
          <w:lang w:eastAsia="zh-CN"/>
        </w:rPr>
        <w:t>病进一步</w:t>
      </w:r>
      <w:r w:rsidRPr="00745E4E">
        <w:rPr>
          <w:rFonts w:hint="eastAsia"/>
          <w:lang w:eastAsia="zh-CN"/>
        </w:rPr>
        <w:t>加剧了这个问题。</w:t>
      </w:r>
      <w:r w:rsidRPr="00745E4E">
        <w:rPr>
          <w:rFonts w:hint="eastAsia"/>
          <w:b/>
          <w:bCs/>
          <w:lang w:eastAsia="zh-CN"/>
        </w:rPr>
        <w:t>WeAr</w:t>
      </w:r>
      <w:r w:rsidRPr="00745E4E">
        <w:rPr>
          <w:rFonts w:hint="eastAsia"/>
          <w:lang w:eastAsia="zh-CN"/>
        </w:rPr>
        <w:t>在此</w:t>
      </w:r>
      <w:r>
        <w:rPr>
          <w:rFonts w:hint="eastAsia"/>
          <w:lang w:eastAsia="zh-CN"/>
        </w:rPr>
        <w:t>探讨</w:t>
      </w:r>
      <w:r w:rsidRPr="00745E4E">
        <w:rPr>
          <w:rFonts w:hint="eastAsia"/>
          <w:lang w:eastAsia="zh-CN"/>
        </w:rPr>
        <w:t>潜在的解决方案</w:t>
      </w:r>
    </w:p>
    <w:p w14:paraId="76984332" w14:textId="77777777" w:rsidR="00E233E4" w:rsidRDefault="00E233E4" w:rsidP="00D47499">
      <w:pPr>
        <w:rPr>
          <w:lang w:eastAsia="zh-CN"/>
        </w:rPr>
      </w:pPr>
    </w:p>
    <w:p w14:paraId="2A8A6C63" w14:textId="00442C4D" w:rsidR="00745E4E" w:rsidRPr="00631311" w:rsidRDefault="00745E4E" w:rsidP="00D47499">
      <w:pPr>
        <w:rPr>
          <w:lang w:eastAsia="zh-CN"/>
        </w:rPr>
      </w:pPr>
      <w:r w:rsidRPr="00745E4E">
        <w:rPr>
          <w:rFonts w:hint="eastAsia"/>
          <w:lang w:eastAsia="zh-CN"/>
        </w:rPr>
        <w:t>据</w:t>
      </w:r>
      <w:r w:rsidRPr="0027080E">
        <w:rPr>
          <w:b/>
        </w:rPr>
        <w:t>Ellen MacArthur Foundation</w:t>
      </w:r>
      <w:r w:rsidRPr="00745E4E">
        <w:rPr>
          <w:rFonts w:hint="eastAsia"/>
          <w:lang w:eastAsia="zh-CN"/>
        </w:rPr>
        <w:t>（</w:t>
      </w:r>
      <w:r w:rsidRPr="00745E4E">
        <w:rPr>
          <w:rFonts w:hint="eastAsia"/>
          <w:lang w:eastAsia="zh-CN"/>
        </w:rPr>
        <w:t>艾伦·麦克阿瑟基金会</w:t>
      </w:r>
      <w:r>
        <w:rPr>
          <w:rFonts w:hint="eastAsia"/>
          <w:lang w:eastAsia="zh-CN"/>
        </w:rPr>
        <w:t>）</w:t>
      </w:r>
      <w:r w:rsidRPr="00745E4E">
        <w:rPr>
          <w:rFonts w:hint="eastAsia"/>
          <w:lang w:eastAsia="zh-CN"/>
        </w:rPr>
        <w:t>2017</w:t>
      </w:r>
      <w:r w:rsidRPr="00745E4E">
        <w:rPr>
          <w:rFonts w:hint="eastAsia"/>
          <w:lang w:eastAsia="zh-CN"/>
        </w:rPr>
        <w:t>年开展的研究显示，库存过剩导致的温室气体排放量每年近</w:t>
      </w:r>
      <w:r w:rsidRPr="00745E4E">
        <w:rPr>
          <w:rFonts w:hint="eastAsia"/>
          <w:lang w:eastAsia="zh-CN"/>
        </w:rPr>
        <w:t>12</w:t>
      </w:r>
      <w:r w:rsidRPr="00745E4E">
        <w:rPr>
          <w:rFonts w:hint="eastAsia"/>
          <w:lang w:eastAsia="zh-CN"/>
        </w:rPr>
        <w:t>亿吨。自那以后，越来越多的媒体报道焚烧和其他形式的衣物处理，促使人们努力重新分配</w:t>
      </w:r>
      <w:r>
        <w:rPr>
          <w:rFonts w:hint="eastAsia"/>
          <w:lang w:eastAsia="zh-CN"/>
        </w:rPr>
        <w:t>解决</w:t>
      </w:r>
      <w:r w:rsidRPr="00745E4E">
        <w:rPr>
          <w:rFonts w:hint="eastAsia"/>
          <w:lang w:eastAsia="zh-CN"/>
        </w:rPr>
        <w:t>库存</w:t>
      </w:r>
      <w:r>
        <w:rPr>
          <w:rFonts w:hint="eastAsia"/>
          <w:lang w:eastAsia="zh-CN"/>
        </w:rPr>
        <w:t>问题</w:t>
      </w:r>
      <w:r w:rsidRPr="00745E4E">
        <w:rPr>
          <w:rFonts w:hint="eastAsia"/>
          <w:lang w:eastAsia="zh-CN"/>
        </w:rPr>
        <w:t>。但大流行</w:t>
      </w:r>
      <w:r>
        <w:rPr>
          <w:rFonts w:hint="eastAsia"/>
          <w:lang w:eastAsia="zh-CN"/>
        </w:rPr>
        <w:t>病</w:t>
      </w:r>
      <w:r w:rsidRPr="00745E4E">
        <w:rPr>
          <w:rFonts w:hint="eastAsia"/>
          <w:lang w:eastAsia="zh-CN"/>
        </w:rPr>
        <w:t>正在考验这些可持续的选择。随着消费者在非必需品上的支出下降，世界各地的许多商店仍然关闭，时装业正面临着前所未有的商品供应过剩，尤其是从</w:t>
      </w:r>
      <w:r w:rsidRPr="00745E4E">
        <w:rPr>
          <w:rFonts w:hint="eastAsia"/>
          <w:lang w:eastAsia="zh-CN"/>
        </w:rPr>
        <w:t>2020</w:t>
      </w:r>
      <w:r w:rsidRPr="00745E4E">
        <w:rPr>
          <w:rFonts w:hint="eastAsia"/>
          <w:lang w:eastAsia="zh-CN"/>
        </w:rPr>
        <w:t>年开始。</w:t>
      </w:r>
    </w:p>
    <w:p w14:paraId="352C3F41" w14:textId="1B50A9F1" w:rsidR="00F64D9B" w:rsidRDefault="005F5FF2" w:rsidP="002166C0">
      <w:r>
        <w:rPr>
          <w:lang w:eastAsia="zh-CN"/>
        </w:rPr>
        <w:tab/>
      </w:r>
    </w:p>
    <w:p w14:paraId="5E3C4F6E" w14:textId="7E651978" w:rsidR="00745E4E" w:rsidRDefault="00745E4E" w:rsidP="002166C0">
      <w:pPr>
        <w:rPr>
          <w:lang w:eastAsia="zh-CN"/>
        </w:rPr>
      </w:pPr>
      <w:r w:rsidRPr="00745E4E">
        <w:rPr>
          <w:rFonts w:hint="eastAsia"/>
          <w:b/>
          <w:bCs/>
          <w:lang w:eastAsia="zh-CN"/>
        </w:rPr>
        <w:t>Ralph Lauren</w:t>
      </w:r>
      <w:r w:rsidRPr="00745E4E">
        <w:rPr>
          <w:rFonts w:hint="eastAsia"/>
          <w:lang w:eastAsia="zh-CN"/>
        </w:rPr>
        <w:t>、</w:t>
      </w:r>
      <w:r w:rsidRPr="00745E4E">
        <w:rPr>
          <w:rFonts w:hint="eastAsia"/>
          <w:b/>
          <w:bCs/>
          <w:lang w:eastAsia="zh-CN"/>
        </w:rPr>
        <w:t>Next</w:t>
      </w:r>
      <w:r w:rsidRPr="00745E4E">
        <w:rPr>
          <w:rFonts w:hint="eastAsia"/>
          <w:lang w:eastAsia="zh-CN"/>
        </w:rPr>
        <w:t>、</w:t>
      </w:r>
      <w:r w:rsidRPr="00745E4E">
        <w:rPr>
          <w:rFonts w:hint="eastAsia"/>
          <w:b/>
          <w:bCs/>
          <w:lang w:eastAsia="zh-CN"/>
        </w:rPr>
        <w:t>adidas</w:t>
      </w:r>
      <w:r w:rsidRPr="00745E4E">
        <w:rPr>
          <w:rFonts w:hint="eastAsia"/>
          <w:lang w:eastAsia="zh-CN"/>
        </w:rPr>
        <w:t>和</w:t>
      </w:r>
      <w:r w:rsidRPr="00745E4E">
        <w:rPr>
          <w:rFonts w:hint="eastAsia"/>
          <w:b/>
          <w:bCs/>
          <w:lang w:eastAsia="zh-CN"/>
        </w:rPr>
        <w:t>Gap</w:t>
      </w:r>
      <w:r>
        <w:rPr>
          <w:rFonts w:hint="eastAsia"/>
          <w:lang w:eastAsia="zh-CN"/>
        </w:rPr>
        <w:t>等</w:t>
      </w:r>
      <w:r w:rsidRPr="00745E4E">
        <w:rPr>
          <w:rFonts w:hint="eastAsia"/>
          <w:lang w:eastAsia="zh-CN"/>
        </w:rPr>
        <w:t>一些公司正</w:t>
      </w:r>
      <w:r>
        <w:rPr>
          <w:rFonts w:hint="eastAsia"/>
          <w:lang w:eastAsia="zh-CN"/>
        </w:rPr>
        <w:t>把</w:t>
      </w:r>
      <w:r w:rsidRPr="00745E4E">
        <w:rPr>
          <w:rFonts w:hint="eastAsia"/>
          <w:lang w:eastAsia="zh-CN"/>
        </w:rPr>
        <w:t>一部分春季库存</w:t>
      </w:r>
      <w:r>
        <w:rPr>
          <w:rFonts w:hint="eastAsia"/>
          <w:lang w:eastAsia="zh-CN"/>
        </w:rPr>
        <w:t>储备起来</w:t>
      </w:r>
      <w:r w:rsidRPr="00745E4E">
        <w:rPr>
          <w:rFonts w:hint="eastAsia"/>
          <w:lang w:eastAsia="zh-CN"/>
        </w:rPr>
        <w:t>，准备明年低价出售。任何属于非季节性或时尚类别的物品也可能会在后期再出售。有许多</w:t>
      </w:r>
      <w:r>
        <w:rPr>
          <w:rFonts w:hint="eastAsia"/>
          <w:lang w:eastAsia="zh-CN"/>
        </w:rPr>
        <w:t>商家</w:t>
      </w:r>
      <w:r w:rsidRPr="00745E4E">
        <w:rPr>
          <w:rFonts w:hint="eastAsia"/>
          <w:lang w:eastAsia="zh-CN"/>
        </w:rPr>
        <w:t>，经过几个月的避难后，现在急于购买商品，</w:t>
      </w:r>
      <w:r>
        <w:rPr>
          <w:rFonts w:hint="eastAsia"/>
          <w:lang w:eastAsia="zh-CN"/>
        </w:rPr>
        <w:t>甚至</w:t>
      </w:r>
      <w:r w:rsidRPr="00745E4E">
        <w:rPr>
          <w:rFonts w:hint="eastAsia"/>
          <w:lang w:eastAsia="zh-CN"/>
        </w:rPr>
        <w:t>寻找交易机会。我们现在看到重新开张的廉价商店正从</w:t>
      </w:r>
      <w:r>
        <w:rPr>
          <w:rFonts w:hint="eastAsia"/>
          <w:lang w:eastAsia="zh-CN"/>
        </w:rPr>
        <w:t>中</w:t>
      </w:r>
      <w:r w:rsidRPr="00745E4E">
        <w:rPr>
          <w:rFonts w:hint="eastAsia"/>
          <w:lang w:eastAsia="zh-CN"/>
        </w:rPr>
        <w:t>获利。品牌和零售商应该考虑通过这些渠道</w:t>
      </w:r>
      <w:r>
        <w:rPr>
          <w:rFonts w:hint="eastAsia"/>
          <w:lang w:eastAsia="zh-CN"/>
        </w:rPr>
        <w:t>进行</w:t>
      </w:r>
      <w:r w:rsidRPr="00745E4E">
        <w:rPr>
          <w:rFonts w:hint="eastAsia"/>
          <w:lang w:eastAsia="zh-CN"/>
        </w:rPr>
        <w:t>销售。</w:t>
      </w:r>
    </w:p>
    <w:p w14:paraId="23E50C25" w14:textId="77777777" w:rsidR="00045037" w:rsidRDefault="00045037" w:rsidP="00045037"/>
    <w:p w14:paraId="40AC9FEE" w14:textId="126410CC" w:rsidR="00045037" w:rsidRDefault="00045037" w:rsidP="00045037">
      <w:pPr>
        <w:rPr>
          <w:lang w:eastAsia="zh-CN"/>
        </w:rPr>
      </w:pPr>
      <w:r w:rsidRPr="00045037">
        <w:rPr>
          <w:rFonts w:hint="eastAsia"/>
          <w:lang w:eastAsia="zh-CN"/>
        </w:rPr>
        <w:t>不想亏本出售</w:t>
      </w:r>
      <w:r>
        <w:rPr>
          <w:rFonts w:hint="eastAsia"/>
          <w:lang w:eastAsia="zh-CN"/>
        </w:rPr>
        <w:t>？</w:t>
      </w:r>
      <w:r w:rsidRPr="00045037">
        <w:rPr>
          <w:rFonts w:hint="eastAsia"/>
          <w:lang w:eastAsia="zh-CN"/>
        </w:rPr>
        <w:t>有些公司与客户合作，以产生利润和品牌价值的方式管理过剩库存和客户退货。英国的</w:t>
      </w:r>
      <w:r w:rsidRPr="00045037">
        <w:rPr>
          <w:rFonts w:hint="eastAsia"/>
          <w:b/>
          <w:bCs/>
          <w:lang w:eastAsia="zh-CN"/>
        </w:rPr>
        <w:t>Parker Lane Group</w:t>
      </w:r>
      <w:r w:rsidRPr="00045037">
        <w:rPr>
          <w:rFonts w:hint="eastAsia"/>
          <w:lang w:eastAsia="zh-CN"/>
        </w:rPr>
        <w:t>是一个不错的选择。在全球范围内，它们帮助零售商找到未售出服装的转售市场，并回收剩下的。他们最近推出冠状病毒支持服务，主要处理无法销售的</w:t>
      </w:r>
      <w:r w:rsidRPr="00045037">
        <w:rPr>
          <w:rFonts w:hint="eastAsia"/>
          <w:lang w:eastAsia="zh-CN"/>
        </w:rPr>
        <w:t>2020</w:t>
      </w:r>
      <w:r>
        <w:rPr>
          <w:rFonts w:hint="eastAsia"/>
          <w:lang w:eastAsia="zh-CN"/>
        </w:rPr>
        <w:t>春夏</w:t>
      </w:r>
      <w:r w:rsidRPr="00045037">
        <w:rPr>
          <w:rFonts w:hint="eastAsia"/>
          <w:lang w:eastAsia="zh-CN"/>
        </w:rPr>
        <w:t>库存、仓库空间不足以及积累</w:t>
      </w:r>
      <w:r>
        <w:rPr>
          <w:rFonts w:hint="eastAsia"/>
          <w:lang w:eastAsia="zh-CN"/>
        </w:rPr>
        <w:t>下来</w:t>
      </w:r>
      <w:r w:rsidRPr="00045037">
        <w:rPr>
          <w:rFonts w:hint="eastAsia"/>
          <w:lang w:eastAsia="zh-CN"/>
        </w:rPr>
        <w:t>未</w:t>
      </w:r>
      <w:r>
        <w:rPr>
          <w:rFonts w:hint="eastAsia"/>
          <w:lang w:eastAsia="zh-CN"/>
        </w:rPr>
        <w:t>处理</w:t>
      </w:r>
      <w:r w:rsidRPr="00045037">
        <w:rPr>
          <w:rFonts w:hint="eastAsia"/>
          <w:lang w:eastAsia="zh-CN"/>
        </w:rPr>
        <w:t>的退货。美国公司</w:t>
      </w:r>
      <w:r w:rsidRPr="00045037">
        <w:rPr>
          <w:rFonts w:hint="eastAsia"/>
          <w:b/>
          <w:bCs/>
          <w:lang w:eastAsia="zh-CN"/>
        </w:rPr>
        <w:t>Optoro</w:t>
      </w:r>
      <w:r w:rsidRPr="00045037">
        <w:rPr>
          <w:rFonts w:hint="eastAsia"/>
          <w:lang w:eastAsia="zh-CN"/>
        </w:rPr>
        <w:t>也提供类似的服务。他们使用人工智能和机器学习软件生成实时品牌分析，帮助他们将服装进行再交易</w:t>
      </w:r>
      <w:r>
        <w:rPr>
          <w:rFonts w:hint="eastAsia"/>
          <w:lang w:eastAsia="zh-CN"/>
        </w:rPr>
        <w:t>（</w:t>
      </w:r>
      <w:r w:rsidRPr="00045037">
        <w:rPr>
          <w:rFonts w:hint="eastAsia"/>
          <w:lang w:eastAsia="zh-CN"/>
        </w:rPr>
        <w:t>到</w:t>
      </w:r>
      <w:r w:rsidRPr="00045037">
        <w:rPr>
          <w:rFonts w:hint="eastAsia"/>
          <w:lang w:eastAsia="zh-CN"/>
        </w:rPr>
        <w:t>Optoro</w:t>
      </w:r>
      <w:r w:rsidRPr="00045037">
        <w:rPr>
          <w:rFonts w:hint="eastAsia"/>
          <w:lang w:eastAsia="zh-CN"/>
        </w:rPr>
        <w:t>的转售网站</w:t>
      </w:r>
      <w:r w:rsidRPr="00045037">
        <w:rPr>
          <w:rFonts w:hint="eastAsia"/>
          <w:lang w:eastAsia="zh-CN"/>
        </w:rPr>
        <w:t>Blinq</w:t>
      </w:r>
      <w:r w:rsidRPr="00045037">
        <w:rPr>
          <w:rFonts w:hint="eastAsia"/>
          <w:lang w:eastAsia="zh-CN"/>
        </w:rPr>
        <w:t>或其他地方</w:t>
      </w:r>
      <w:r>
        <w:rPr>
          <w:rFonts w:hint="eastAsia"/>
          <w:lang w:eastAsia="zh-CN"/>
        </w:rPr>
        <w:t>）</w:t>
      </w:r>
      <w:r w:rsidRPr="00045037">
        <w:rPr>
          <w:rFonts w:hint="eastAsia"/>
          <w:lang w:eastAsia="zh-CN"/>
        </w:rPr>
        <w:t>或捐赠选项。两家公司主要与运动服和高街品牌合作，但也为那些不愿在折扣市场销售、注重形象的奢侈品牌提供服务。</w:t>
      </w:r>
      <w:r>
        <w:rPr>
          <w:rFonts w:hint="eastAsia"/>
          <w:lang w:eastAsia="zh-CN"/>
        </w:rPr>
        <w:t>此外，</w:t>
      </w:r>
      <w:r w:rsidRPr="00045037">
        <w:rPr>
          <w:rFonts w:hint="eastAsia"/>
          <w:lang w:eastAsia="zh-CN"/>
        </w:rPr>
        <w:t>转售市场</w:t>
      </w:r>
      <w:r w:rsidRPr="00045037">
        <w:rPr>
          <w:rFonts w:hint="eastAsia"/>
          <w:b/>
          <w:bCs/>
          <w:lang w:eastAsia="zh-CN"/>
        </w:rPr>
        <w:t>Tradesy</w:t>
      </w:r>
      <w:r w:rsidRPr="00045037">
        <w:rPr>
          <w:rFonts w:hint="eastAsia"/>
          <w:lang w:eastAsia="zh-CN"/>
        </w:rPr>
        <w:t>于</w:t>
      </w:r>
      <w:r w:rsidRPr="00045037">
        <w:rPr>
          <w:rFonts w:hint="eastAsia"/>
          <w:lang w:eastAsia="zh-CN"/>
        </w:rPr>
        <w:t>2020</w:t>
      </w:r>
      <w:r w:rsidRPr="00045037">
        <w:rPr>
          <w:rFonts w:hint="eastAsia"/>
          <w:lang w:eastAsia="zh-CN"/>
        </w:rPr>
        <w:t>年</w:t>
      </w:r>
      <w:r w:rsidRPr="00045037">
        <w:rPr>
          <w:rFonts w:hint="eastAsia"/>
          <w:lang w:eastAsia="zh-CN"/>
        </w:rPr>
        <w:t>4</w:t>
      </w:r>
      <w:r w:rsidRPr="00045037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新增</w:t>
      </w:r>
      <w:r w:rsidRPr="00045037">
        <w:rPr>
          <w:rFonts w:hint="eastAsia"/>
          <w:lang w:eastAsia="zh-CN"/>
        </w:rPr>
        <w:t>一个业务</w:t>
      </w:r>
      <w:r>
        <w:rPr>
          <w:rFonts w:hint="eastAsia"/>
          <w:lang w:eastAsia="zh-CN"/>
        </w:rPr>
        <w:t>板块</w:t>
      </w:r>
      <w:r w:rsidRPr="00045037">
        <w:rPr>
          <w:rFonts w:hint="eastAsia"/>
          <w:lang w:eastAsia="zh-CN"/>
        </w:rPr>
        <w:t>，以满足因订单取消而库存过剩的品牌。</w:t>
      </w:r>
    </w:p>
    <w:p w14:paraId="4EFFA06F" w14:textId="77777777" w:rsidR="00045037" w:rsidRDefault="00045037" w:rsidP="00045037"/>
    <w:p w14:paraId="64A047AA" w14:textId="78C8EB81" w:rsidR="00045037" w:rsidRDefault="00045037" w:rsidP="00045037">
      <w:pPr>
        <w:rPr>
          <w:lang w:eastAsia="zh-CN"/>
        </w:rPr>
      </w:pPr>
      <w:r w:rsidRPr="00045037">
        <w:rPr>
          <w:rFonts w:hint="eastAsia"/>
          <w:lang w:eastAsia="zh-CN"/>
        </w:rPr>
        <w:t>也有公司可以帮助慈善捐款。</w:t>
      </w:r>
      <w:r w:rsidRPr="00045037">
        <w:rPr>
          <w:rFonts w:hint="eastAsia"/>
          <w:b/>
          <w:bCs/>
          <w:lang w:eastAsia="zh-CN"/>
        </w:rPr>
        <w:t>Gifting</w:t>
      </w:r>
      <w:r w:rsidRPr="00045037">
        <w:rPr>
          <w:b/>
          <w:lang w:eastAsia="zh-CN"/>
        </w:rPr>
        <w:t xml:space="preserve"> </w:t>
      </w:r>
      <w:r w:rsidRPr="00B205D0">
        <w:rPr>
          <w:b/>
          <w:lang w:eastAsia="zh-CN"/>
        </w:rPr>
        <w:t>Brands</w:t>
      </w:r>
      <w:r w:rsidRPr="00045037">
        <w:rPr>
          <w:rFonts w:hint="eastAsia"/>
          <w:lang w:eastAsia="zh-CN"/>
        </w:rPr>
        <w:t>与零售商合作，转售自有品牌和高档品牌，并将收益捐赠给慈善机构。</w:t>
      </w:r>
      <w:r w:rsidRPr="00045037">
        <w:rPr>
          <w:rFonts w:hint="eastAsia"/>
          <w:b/>
          <w:bCs/>
          <w:lang w:eastAsia="zh-CN"/>
        </w:rPr>
        <w:t>Soles4Souls</w:t>
      </w:r>
      <w:r w:rsidRPr="00045037">
        <w:rPr>
          <w:rFonts w:hint="eastAsia"/>
          <w:lang w:eastAsia="zh-CN"/>
        </w:rPr>
        <w:t>也接受库存捐赠，并拥有</w:t>
      </w:r>
      <w:r>
        <w:rPr>
          <w:rFonts w:hint="eastAsia"/>
          <w:lang w:eastAsia="zh-CN"/>
        </w:rPr>
        <w:t>一系列合作</w:t>
      </w:r>
      <w:r w:rsidRPr="00045037">
        <w:rPr>
          <w:rFonts w:hint="eastAsia"/>
          <w:lang w:eastAsia="zh-CN"/>
        </w:rPr>
        <w:t>品牌</w:t>
      </w:r>
      <w:r>
        <w:rPr>
          <w:rFonts w:hint="eastAsia"/>
          <w:lang w:eastAsia="zh-CN"/>
        </w:rPr>
        <w:t>的档案</w:t>
      </w:r>
      <w:r w:rsidRPr="00045037">
        <w:rPr>
          <w:rFonts w:hint="eastAsia"/>
          <w:lang w:eastAsia="zh-CN"/>
        </w:rPr>
        <w:t>。现在，它正在把</w:t>
      </w:r>
      <w:r>
        <w:rPr>
          <w:rFonts w:hint="eastAsia"/>
          <w:lang w:eastAsia="zh-CN"/>
        </w:rPr>
        <w:t>重要的人事</w:t>
      </w:r>
      <w:r w:rsidRPr="00045037">
        <w:rPr>
          <w:rFonts w:hint="eastAsia"/>
          <w:lang w:eastAsia="zh-CN"/>
        </w:rPr>
        <w:t>与捐款联系起来</w:t>
      </w:r>
      <w:r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该举措</w:t>
      </w:r>
      <w:r w:rsidRPr="00045037">
        <w:rPr>
          <w:rFonts w:hint="eastAsia"/>
          <w:lang w:eastAsia="zh-CN"/>
        </w:rPr>
        <w:t>和信息</w:t>
      </w:r>
      <w:r>
        <w:rPr>
          <w:rFonts w:hint="eastAsia"/>
          <w:lang w:eastAsia="zh-CN"/>
        </w:rPr>
        <w:t>为现在</w:t>
      </w:r>
      <w:r w:rsidRPr="00045037">
        <w:rPr>
          <w:rFonts w:hint="eastAsia"/>
          <w:lang w:eastAsia="zh-CN"/>
        </w:rPr>
        <w:t>令人不安的时代发出了响亮的共鸣。</w:t>
      </w:r>
    </w:p>
    <w:p w14:paraId="1960B098" w14:textId="77777777" w:rsidR="005A1C5B" w:rsidRPr="00A92E48" w:rsidRDefault="005A1C5B" w:rsidP="00B205D0">
      <w:pPr>
        <w:rPr>
          <w:lang w:eastAsia="zh-CN"/>
        </w:rPr>
      </w:pPr>
    </w:p>
    <w:p w14:paraId="3531306C" w14:textId="77777777" w:rsidR="004725BB" w:rsidRDefault="004725BB" w:rsidP="004725BB">
      <w:pPr>
        <w:rPr>
          <w:rFonts w:eastAsia="Times New Roman"/>
          <w:lang w:eastAsia="zh-CN"/>
        </w:rPr>
      </w:pPr>
    </w:p>
    <w:p w14:paraId="5A30F95B" w14:textId="77777777" w:rsidR="004725BB" w:rsidRDefault="004725BB" w:rsidP="002A0205">
      <w:pPr>
        <w:pStyle w:val="NormalWeb"/>
        <w:spacing w:before="0" w:beforeAutospacing="0" w:after="240" w:afterAutospacing="0"/>
        <w:rPr>
          <w:rFonts w:ascii="Georgia" w:hAnsi="Georgia"/>
          <w:color w:val="3F3F3F"/>
          <w:lang w:eastAsia="zh-CN"/>
        </w:rPr>
      </w:pPr>
    </w:p>
    <w:sectPr w:rsidR="004725BB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23183"/>
    <w:rsid w:val="00024E20"/>
    <w:rsid w:val="000361A5"/>
    <w:rsid w:val="00045037"/>
    <w:rsid w:val="000461E9"/>
    <w:rsid w:val="00065753"/>
    <w:rsid w:val="00075DD8"/>
    <w:rsid w:val="0008500F"/>
    <w:rsid w:val="0008534D"/>
    <w:rsid w:val="00085CAA"/>
    <w:rsid w:val="00096D14"/>
    <w:rsid w:val="000A1358"/>
    <w:rsid w:val="000D17D9"/>
    <w:rsid w:val="00103246"/>
    <w:rsid w:val="001051FB"/>
    <w:rsid w:val="0011707D"/>
    <w:rsid w:val="00120AE0"/>
    <w:rsid w:val="00123A65"/>
    <w:rsid w:val="00132868"/>
    <w:rsid w:val="00133BD5"/>
    <w:rsid w:val="00161121"/>
    <w:rsid w:val="001668C0"/>
    <w:rsid w:val="00170973"/>
    <w:rsid w:val="0017626C"/>
    <w:rsid w:val="001A1E62"/>
    <w:rsid w:val="001B27B7"/>
    <w:rsid w:val="001C4E14"/>
    <w:rsid w:val="001D56D7"/>
    <w:rsid w:val="00205235"/>
    <w:rsid w:val="00210BDC"/>
    <w:rsid w:val="00212F42"/>
    <w:rsid w:val="002166C0"/>
    <w:rsid w:val="00216EE6"/>
    <w:rsid w:val="002306EC"/>
    <w:rsid w:val="00255AA5"/>
    <w:rsid w:val="0027080E"/>
    <w:rsid w:val="00291DD1"/>
    <w:rsid w:val="002A0205"/>
    <w:rsid w:val="002B426E"/>
    <w:rsid w:val="002C2B0F"/>
    <w:rsid w:val="002D7FA0"/>
    <w:rsid w:val="003028F5"/>
    <w:rsid w:val="00302C2C"/>
    <w:rsid w:val="00325ECB"/>
    <w:rsid w:val="00334037"/>
    <w:rsid w:val="00354B28"/>
    <w:rsid w:val="003557CB"/>
    <w:rsid w:val="00355887"/>
    <w:rsid w:val="00362346"/>
    <w:rsid w:val="00366446"/>
    <w:rsid w:val="00376FF7"/>
    <w:rsid w:val="00383789"/>
    <w:rsid w:val="003B23A5"/>
    <w:rsid w:val="003E496B"/>
    <w:rsid w:val="003F3759"/>
    <w:rsid w:val="003F4EFC"/>
    <w:rsid w:val="00400DD3"/>
    <w:rsid w:val="0041396C"/>
    <w:rsid w:val="00457C38"/>
    <w:rsid w:val="00466B46"/>
    <w:rsid w:val="00470085"/>
    <w:rsid w:val="004725BB"/>
    <w:rsid w:val="00472990"/>
    <w:rsid w:val="00481673"/>
    <w:rsid w:val="00486594"/>
    <w:rsid w:val="0048717E"/>
    <w:rsid w:val="004904FB"/>
    <w:rsid w:val="00491432"/>
    <w:rsid w:val="0049371A"/>
    <w:rsid w:val="004A6359"/>
    <w:rsid w:val="004B42E6"/>
    <w:rsid w:val="004D7DF7"/>
    <w:rsid w:val="004E7C7B"/>
    <w:rsid w:val="004F0AB8"/>
    <w:rsid w:val="00502A38"/>
    <w:rsid w:val="005125BF"/>
    <w:rsid w:val="0051684E"/>
    <w:rsid w:val="0052746B"/>
    <w:rsid w:val="00531B71"/>
    <w:rsid w:val="00546AD2"/>
    <w:rsid w:val="00555CC4"/>
    <w:rsid w:val="005631BE"/>
    <w:rsid w:val="0059707B"/>
    <w:rsid w:val="005A1C5B"/>
    <w:rsid w:val="005A1F0B"/>
    <w:rsid w:val="005A63B5"/>
    <w:rsid w:val="005B5C17"/>
    <w:rsid w:val="005C0B3F"/>
    <w:rsid w:val="005C3D12"/>
    <w:rsid w:val="005D6B7C"/>
    <w:rsid w:val="005E1DAC"/>
    <w:rsid w:val="005F2CF9"/>
    <w:rsid w:val="005F5FF2"/>
    <w:rsid w:val="00631311"/>
    <w:rsid w:val="006643C8"/>
    <w:rsid w:val="00697177"/>
    <w:rsid w:val="006A4931"/>
    <w:rsid w:val="006B0ACB"/>
    <w:rsid w:val="006C238A"/>
    <w:rsid w:val="006F1AC2"/>
    <w:rsid w:val="006F556D"/>
    <w:rsid w:val="0073790A"/>
    <w:rsid w:val="00741B79"/>
    <w:rsid w:val="00745E4E"/>
    <w:rsid w:val="00760E15"/>
    <w:rsid w:val="00764776"/>
    <w:rsid w:val="00777EB9"/>
    <w:rsid w:val="00780700"/>
    <w:rsid w:val="00797C08"/>
    <w:rsid w:val="007A2AB1"/>
    <w:rsid w:val="007A5D38"/>
    <w:rsid w:val="007B5A1F"/>
    <w:rsid w:val="007C4724"/>
    <w:rsid w:val="007D5738"/>
    <w:rsid w:val="007E0281"/>
    <w:rsid w:val="007E6222"/>
    <w:rsid w:val="007F6A25"/>
    <w:rsid w:val="00804C76"/>
    <w:rsid w:val="00813FD2"/>
    <w:rsid w:val="008258E4"/>
    <w:rsid w:val="00825CA7"/>
    <w:rsid w:val="008263C7"/>
    <w:rsid w:val="008502FF"/>
    <w:rsid w:val="00851D18"/>
    <w:rsid w:val="008704C9"/>
    <w:rsid w:val="00870CC3"/>
    <w:rsid w:val="008757FB"/>
    <w:rsid w:val="00881605"/>
    <w:rsid w:val="008A0C64"/>
    <w:rsid w:val="008B6E02"/>
    <w:rsid w:val="008E40FB"/>
    <w:rsid w:val="00910058"/>
    <w:rsid w:val="00931A76"/>
    <w:rsid w:val="009338DC"/>
    <w:rsid w:val="00934E0D"/>
    <w:rsid w:val="0093569B"/>
    <w:rsid w:val="0094597C"/>
    <w:rsid w:val="00946C55"/>
    <w:rsid w:val="00960B72"/>
    <w:rsid w:val="009613EB"/>
    <w:rsid w:val="009724B9"/>
    <w:rsid w:val="0099399F"/>
    <w:rsid w:val="009C0861"/>
    <w:rsid w:val="009C263D"/>
    <w:rsid w:val="009D6407"/>
    <w:rsid w:val="009E3465"/>
    <w:rsid w:val="009F6701"/>
    <w:rsid w:val="00A12236"/>
    <w:rsid w:val="00A12C54"/>
    <w:rsid w:val="00A50B6B"/>
    <w:rsid w:val="00A63D80"/>
    <w:rsid w:val="00A63E6F"/>
    <w:rsid w:val="00A847DD"/>
    <w:rsid w:val="00A92E48"/>
    <w:rsid w:val="00A93638"/>
    <w:rsid w:val="00AA50AF"/>
    <w:rsid w:val="00AC78DD"/>
    <w:rsid w:val="00AD1A9B"/>
    <w:rsid w:val="00AD5F95"/>
    <w:rsid w:val="00B015D1"/>
    <w:rsid w:val="00B205D0"/>
    <w:rsid w:val="00B25613"/>
    <w:rsid w:val="00BA3989"/>
    <w:rsid w:val="00BC4949"/>
    <w:rsid w:val="00C133BA"/>
    <w:rsid w:val="00C522CE"/>
    <w:rsid w:val="00C53CA2"/>
    <w:rsid w:val="00C7251D"/>
    <w:rsid w:val="00C81014"/>
    <w:rsid w:val="00C83F3D"/>
    <w:rsid w:val="00CB5B9C"/>
    <w:rsid w:val="00CE37FA"/>
    <w:rsid w:val="00CF0E55"/>
    <w:rsid w:val="00CF0EF6"/>
    <w:rsid w:val="00CF7134"/>
    <w:rsid w:val="00D166C6"/>
    <w:rsid w:val="00D34118"/>
    <w:rsid w:val="00D47499"/>
    <w:rsid w:val="00D650D1"/>
    <w:rsid w:val="00D77955"/>
    <w:rsid w:val="00D859AB"/>
    <w:rsid w:val="00DA49A0"/>
    <w:rsid w:val="00DB0227"/>
    <w:rsid w:val="00DB343A"/>
    <w:rsid w:val="00DE2D93"/>
    <w:rsid w:val="00DE639B"/>
    <w:rsid w:val="00DF46DC"/>
    <w:rsid w:val="00DF5AD4"/>
    <w:rsid w:val="00E0151A"/>
    <w:rsid w:val="00E04B7A"/>
    <w:rsid w:val="00E13F9C"/>
    <w:rsid w:val="00E17747"/>
    <w:rsid w:val="00E17BD1"/>
    <w:rsid w:val="00E21D86"/>
    <w:rsid w:val="00E22D26"/>
    <w:rsid w:val="00E233E4"/>
    <w:rsid w:val="00E25298"/>
    <w:rsid w:val="00E302A5"/>
    <w:rsid w:val="00E53318"/>
    <w:rsid w:val="00E74198"/>
    <w:rsid w:val="00E768B7"/>
    <w:rsid w:val="00E775A7"/>
    <w:rsid w:val="00E95561"/>
    <w:rsid w:val="00EE640D"/>
    <w:rsid w:val="00EF3FD3"/>
    <w:rsid w:val="00EF66FA"/>
    <w:rsid w:val="00F2656E"/>
    <w:rsid w:val="00F31588"/>
    <w:rsid w:val="00F33A2F"/>
    <w:rsid w:val="00F3565F"/>
    <w:rsid w:val="00F5217B"/>
    <w:rsid w:val="00F60267"/>
    <w:rsid w:val="00F64445"/>
    <w:rsid w:val="00F64D9B"/>
    <w:rsid w:val="00F67725"/>
    <w:rsid w:val="00F715C5"/>
    <w:rsid w:val="00F7467A"/>
    <w:rsid w:val="00F74F9E"/>
    <w:rsid w:val="00F863D4"/>
    <w:rsid w:val="00FB0E21"/>
    <w:rsid w:val="00FC2775"/>
    <w:rsid w:val="00FC7D06"/>
    <w:rsid w:val="00FD4DA3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2346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20AE0"/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0205"/>
    <w:rPr>
      <w:b/>
      <w:bCs/>
    </w:rPr>
  </w:style>
  <w:style w:type="character" w:customStyle="1" w:styleId="highlight">
    <w:name w:val="highlight"/>
    <w:basedOn w:val="DefaultParagraphFont"/>
    <w:rsid w:val="002A0205"/>
  </w:style>
  <w:style w:type="character" w:styleId="Emphasis">
    <w:name w:val="Emphasis"/>
    <w:basedOn w:val="DefaultParagraphFont"/>
    <w:uiPriority w:val="20"/>
    <w:qFormat/>
    <w:rsid w:val="003E496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825C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09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3</cp:revision>
  <dcterms:created xsi:type="dcterms:W3CDTF">2020-07-31T11:04:00Z</dcterms:created>
  <dcterms:modified xsi:type="dcterms:W3CDTF">2020-08-09T06:33:00Z</dcterms:modified>
</cp:coreProperties>
</file>