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0CFEF" w14:textId="79F8939A" w:rsidR="00975979" w:rsidRDefault="00DC462B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TENDANCE MODE FEMME</w:t>
      </w:r>
    </w:p>
    <w:p w14:paraId="2FFC9AAD" w14:textId="08C69A58" w:rsidR="0074276C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</w:p>
    <w:p w14:paraId="461BDDFC" w14:textId="15445391" w:rsidR="0074276C" w:rsidRPr="009F50BA" w:rsidRDefault="00D154C8" w:rsidP="00620AA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La clé des champs</w:t>
      </w:r>
    </w:p>
    <w:p w14:paraId="3B2F3C23" w14:textId="1E22E83A" w:rsidR="0074276C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</w:p>
    <w:p w14:paraId="45485E54" w14:textId="04579AC8" w:rsidR="0074276C" w:rsidRPr="00312E1D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312E1D" w:rsidRDefault="00DC462B" w:rsidP="0005433B">
      <w:pPr>
        <w:tabs>
          <w:tab w:val="left" w:pos="1760"/>
        </w:tabs>
        <w:rPr>
          <w:rFonts w:ascii="Times New Roman" w:hAnsi="Times New Roman" w:cs="Times New Roman"/>
          <w:sz w:val="24"/>
          <w:szCs w:val="24"/>
        </w:rPr>
      </w:pPr>
    </w:p>
    <w:p w14:paraId="53928E48" w14:textId="4D7E205E" w:rsidR="007E2175" w:rsidRDefault="007E2175" w:rsidP="001E6EB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E2175">
        <w:rPr>
          <w:rFonts w:ascii="Times New Roman" w:hAnsi="Times New Roman" w:cs="Times New Roman"/>
          <w:sz w:val="24"/>
          <w:szCs w:val="24"/>
          <w:lang w:val="fr-FR"/>
        </w:rPr>
        <w:t>Les collections P/E 21 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A7D19">
        <w:rPr>
          <w:rFonts w:ascii="Times New Roman" w:hAnsi="Times New Roman" w:cs="Times New Roman"/>
          <w:sz w:val="24"/>
          <w:szCs w:val="24"/>
          <w:lang w:val="fr-FR"/>
        </w:rPr>
        <w:t>R</w:t>
      </w:r>
      <w:r>
        <w:rPr>
          <w:rFonts w:ascii="Times New Roman" w:hAnsi="Times New Roman" w:cs="Times New Roman"/>
          <w:sz w:val="24"/>
          <w:szCs w:val="24"/>
          <w:lang w:val="fr-FR"/>
        </w:rPr>
        <w:t>esort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reflètent un désir de confo</w:t>
      </w:r>
      <w:r w:rsidR="00D154C8">
        <w:rPr>
          <w:rFonts w:ascii="Times New Roman" w:hAnsi="Times New Roman" w:cs="Times New Roman"/>
          <w:sz w:val="24"/>
          <w:szCs w:val="24"/>
          <w:lang w:val="fr-FR"/>
        </w:rPr>
        <w:t>rt, de jeu et d’évasion : ce qui peut toucher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plupart d’entre nous en ce moment</w:t>
      </w:r>
    </w:p>
    <w:p w14:paraId="05452852" w14:textId="4928930D" w:rsidR="007E2175" w:rsidRDefault="007E2175" w:rsidP="001E6EB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49E3B94" w14:textId="63799352" w:rsidR="007E2175" w:rsidRDefault="00DC462B" w:rsidP="001E6EB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Partir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à la campagne </w:t>
      </w:r>
      <w:r w:rsidR="005A7D19">
        <w:rPr>
          <w:rFonts w:ascii="Times New Roman" w:hAnsi="Times New Roman" w:cs="Times New Roman"/>
          <w:sz w:val="24"/>
          <w:szCs w:val="24"/>
          <w:lang w:val="fr-FR"/>
        </w:rPr>
        <w:t>était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le thème de multiple</w:t>
      </w:r>
      <w:r w:rsidR="005A7D1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A7D19">
        <w:rPr>
          <w:rFonts w:ascii="Times New Roman" w:hAnsi="Times New Roman" w:cs="Times New Roman"/>
          <w:sz w:val="24"/>
          <w:szCs w:val="24"/>
          <w:lang w:val="fr-FR"/>
        </w:rPr>
        <w:t>défilés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du P/E 21. Après des mois passés enfermé</w:t>
      </w:r>
      <w:r w:rsidR="005A7D1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>, l’émergenc</w:t>
      </w:r>
      <w:r>
        <w:rPr>
          <w:rFonts w:ascii="Times New Roman" w:hAnsi="Times New Roman" w:cs="Times New Roman"/>
          <w:sz w:val="24"/>
          <w:szCs w:val="24"/>
          <w:lang w:val="fr-FR"/>
        </w:rPr>
        <w:t>e d’une telle sensibilité semblait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presque inévitable. Des couleurs naturelles ont imprégné les collections constituées de tissus </w:t>
      </w:r>
      <w:r w:rsidR="00D154C8">
        <w:rPr>
          <w:rFonts w:ascii="Times New Roman" w:hAnsi="Times New Roman" w:cs="Times New Roman"/>
          <w:sz w:val="24"/>
          <w:szCs w:val="24"/>
          <w:lang w:val="fr-FR"/>
        </w:rPr>
        <w:t>finement détaillés</w:t>
      </w:r>
      <w:r w:rsidR="007E2175">
        <w:rPr>
          <w:rFonts w:ascii="Times New Roman" w:hAnsi="Times New Roman" w:cs="Times New Roman"/>
          <w:sz w:val="24"/>
          <w:szCs w:val="24"/>
          <w:lang w:val="fr-FR"/>
        </w:rPr>
        <w:t xml:space="preserve"> dans des silhouettes simples.</w:t>
      </w:r>
    </w:p>
    <w:p w14:paraId="04D28F81" w14:textId="1CD800A9" w:rsidR="007E2175" w:rsidRDefault="007E2175" w:rsidP="001E6EB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0D6D819" w14:textId="752018C5" w:rsidR="00CB2F30" w:rsidRPr="00DC462B" w:rsidRDefault="007E2175" w:rsidP="00DC462B">
      <w:pPr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collection</w:t>
      </w:r>
      <w:r w:rsidRPr="007E2175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 xml:space="preserve"> </w:t>
      </w:r>
      <w:proofErr w:type="spellStart"/>
      <w:r w:rsidRPr="007E2175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>Jacquemus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présentée su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r un podium dans un champ d'orge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la campagne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du Val d'Oise en banlieue parisienne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a montré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silhouettes larges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et des coupes nettes</w:t>
      </w:r>
      <w:r>
        <w:rPr>
          <w:rFonts w:ascii="Times New Roman" w:hAnsi="Times New Roman" w:cs="Times New Roman"/>
          <w:sz w:val="24"/>
          <w:szCs w:val="24"/>
          <w:lang w:val="fr-FR"/>
        </w:rPr>
        <w:t>. La collection était te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sz w:val="24"/>
          <w:szCs w:val="24"/>
          <w:lang w:val="fr-FR"/>
        </w:rPr>
        <w:t>nté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couleur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neutre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naturelles comme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sable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écru, noir et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argile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Des robes fluides coupées dans le biais, des pantalons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oversized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et des vestes déstructurées rappel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aient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"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mariage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 xml:space="preserve"> à la campagne", d’après l'expression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7E2175">
        <w:rPr>
          <w:rFonts w:ascii="Times New Roman" w:hAnsi="Times New Roman" w:cs="Times New Roman"/>
          <w:kern w:val="1"/>
          <w:sz w:val="24"/>
          <w:szCs w:val="24"/>
          <w:lang w:val="fr-FR"/>
        </w:rPr>
        <w:t>Simon Porte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7E2175">
        <w:rPr>
          <w:rFonts w:ascii="Times New Roman" w:hAnsi="Times New Roman" w:cs="Times New Roman"/>
          <w:kern w:val="1"/>
          <w:sz w:val="24"/>
          <w:szCs w:val="24"/>
          <w:lang w:val="fr-FR"/>
        </w:rPr>
        <w:t>Jacquemus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>.</w:t>
      </w:r>
      <w:bookmarkStart w:id="0" w:name="_GoBack"/>
      <w:bookmarkEnd w:id="0"/>
    </w:p>
    <w:p w14:paraId="176F3C15" w14:textId="5ADFFC0B" w:rsidR="00312E1D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5DD5216A" w14:textId="36995D8C" w:rsidR="007E2175" w:rsidRDefault="000F511F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La collection croisière 2021 de </w:t>
      </w:r>
      <w:r w:rsidR="005F6B11" w:rsidRPr="005F6B11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>Dior</w:t>
      </w:r>
      <w:r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présentée dans le centre de </w:t>
      </w:r>
      <w:r w:rsidR="005F6B11" w:rsidRP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>Lecce</w:t>
      </w:r>
      <w:r w:rsidR="005F6B11"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en </w:t>
      </w:r>
      <w:r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Italie, étai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>t</w:t>
      </w:r>
      <w:r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un spectacle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rendant hommage à la campagne italienne de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>s</w:t>
      </w:r>
      <w:r w:rsidR="005F6B11" w:rsidRP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>Pouilles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une 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province 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>u sud. Avec des ju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>pe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s à franges, des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foulards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et des robes brodé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es, la collection comportait du noir sur une matière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transparente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des blancs et gris chauds sur des tissus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finement 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tissés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à la main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. Des rouges et verts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doux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enrobaient les couleurs de la 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>ligne</w:t>
      </w:r>
      <w:r>
        <w:rPr>
          <w:rFonts w:ascii="Times New Roman" w:hAnsi="Times New Roman" w:cs="Times New Roman"/>
          <w:kern w:val="1"/>
          <w:sz w:val="24"/>
          <w:szCs w:val="24"/>
          <w:lang w:val="fr-FR"/>
        </w:rPr>
        <w:t>.</w:t>
      </w:r>
    </w:p>
    <w:p w14:paraId="376467BE" w14:textId="77777777" w:rsidR="009E6E35" w:rsidRPr="00312E1D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3348BEF4" w14:textId="6FED9C63" w:rsidR="000F511F" w:rsidRDefault="00312E1D" w:rsidP="009F50B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F511F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 xml:space="preserve">Salvatore </w:t>
      </w:r>
      <w:proofErr w:type="spellStart"/>
      <w:r w:rsidRPr="000F511F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>Ferragamo</w:t>
      </w:r>
      <w:proofErr w:type="spellEnd"/>
      <w:r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a</w:t>
      </w:r>
      <w:r w:rsidR="000F511F"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utili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sé</w:t>
      </w:r>
      <w:r w:rsidR="000F511F"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des tissus éco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-</w:t>
      </w:r>
      <w:r w:rsidR="000F511F"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respons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a</w:t>
      </w:r>
      <w:r w:rsidR="000F511F" w:rsidRP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>ble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s pour sa collection élégante et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distillée</w:t>
      </w:r>
      <w:r w:rsidR="000F51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comportant des silhouettes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épurées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des lignes nettes et des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matières</w:t>
      </w:r>
      <w:r w:rsidR="005F6B11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biologiques.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Orange brûlé,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brun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beige et noir </w:t>
      </w:r>
      <w:proofErr w:type="gramStart"/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>infusaient</w:t>
      </w:r>
      <w:proofErr w:type="gramEnd"/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>une collection concentré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>e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sur le développement durable avec des matières éco-</w:t>
      </w:r>
      <w:proofErr w:type="spellStart"/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>sourcées</w:t>
      </w:r>
      <w:proofErr w:type="spellEnd"/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comme du cuir et du cachemire </w:t>
      </w:r>
      <w:proofErr w:type="spellStart"/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>upcyclés</w:t>
      </w:r>
      <w:proofErr w:type="spellEnd"/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>, du nylon recyclé et du coton biologique. Photographi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>ée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dans les paysages de Provence, la collection </w:t>
      </w:r>
      <w:proofErr w:type="spellStart"/>
      <w:r w:rsidR="005A7D19" w:rsidRPr="005A7D19">
        <w:rPr>
          <w:rFonts w:ascii="Times New Roman" w:hAnsi="Times New Roman" w:cs="Times New Roman"/>
          <w:sz w:val="24"/>
          <w:szCs w:val="24"/>
          <w:lang w:val="fr-FR"/>
        </w:rPr>
        <w:t>Resort</w:t>
      </w:r>
      <w:proofErr w:type="spellEnd"/>
      <w:r w:rsidR="005A7D19" w:rsidRPr="005A7D19">
        <w:rPr>
          <w:rFonts w:ascii="Times New Roman" w:hAnsi="Times New Roman" w:cs="Times New Roman"/>
          <w:sz w:val="24"/>
          <w:szCs w:val="24"/>
          <w:lang w:val="fr-FR"/>
        </w:rPr>
        <w:t xml:space="preserve"> 2021 de</w:t>
      </w:r>
      <w:r w:rsidR="005A7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A7D19" w:rsidRPr="005A7D19">
        <w:rPr>
          <w:rFonts w:ascii="Times New Roman" w:hAnsi="Times New Roman" w:cs="Times New Roman"/>
          <w:b/>
          <w:bCs/>
          <w:sz w:val="24"/>
          <w:szCs w:val="24"/>
          <w:lang w:val="fr-FR"/>
        </w:rPr>
        <w:t>See</w:t>
      </w:r>
      <w:proofErr w:type="spellEnd"/>
      <w:r w:rsidR="005A7D19" w:rsidRPr="005A7D1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by Chloé</w:t>
      </w:r>
      <w:r w:rsidR="005A7D19" w:rsidRPr="005A7D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était imprégnée de vêtements ludiques</w:t>
      </w:r>
      <w:r w:rsidR="005A7D19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>conçu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s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pour la détente dans des tons </w:t>
      </w:r>
      <w:r w:rsidR="00623352">
        <w:rPr>
          <w:rFonts w:ascii="Times New Roman" w:hAnsi="Times New Roman" w:cs="Times New Roman"/>
          <w:kern w:val="1"/>
          <w:sz w:val="24"/>
          <w:szCs w:val="24"/>
          <w:lang w:val="fr-FR"/>
        </w:rPr>
        <w:t>de sauge, pêche, b</w:t>
      </w:r>
      <w:r w:rsidR="00017A06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ordeaux et sable. Et la collection </w:t>
      </w:r>
      <w:proofErr w:type="spellStart"/>
      <w:r w:rsidR="00017A06" w:rsidRPr="005A7D19">
        <w:rPr>
          <w:rFonts w:ascii="Times New Roman" w:hAnsi="Times New Roman" w:cs="Times New Roman"/>
          <w:sz w:val="24"/>
          <w:szCs w:val="24"/>
          <w:lang w:val="fr-FR"/>
        </w:rPr>
        <w:t>Resort</w:t>
      </w:r>
      <w:proofErr w:type="spellEnd"/>
      <w:r w:rsidR="00017A06" w:rsidRPr="005A7D19">
        <w:rPr>
          <w:rFonts w:ascii="Times New Roman" w:hAnsi="Times New Roman" w:cs="Times New Roman"/>
          <w:sz w:val="24"/>
          <w:szCs w:val="24"/>
          <w:lang w:val="fr-FR"/>
        </w:rPr>
        <w:t xml:space="preserve"> 2021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5204BA" w:rsidRPr="005204BA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>Ermanno</w:t>
      </w:r>
      <w:proofErr w:type="spellEnd"/>
      <w:r w:rsidR="005204BA" w:rsidRPr="005204BA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 xml:space="preserve"> </w:t>
      </w:r>
      <w:proofErr w:type="spellStart"/>
      <w:r w:rsidR="005204BA" w:rsidRPr="005204BA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</w:rPr>
        <w:t>Scervino</w:t>
      </w:r>
      <w:proofErr w:type="spellEnd"/>
      <w:r w:rsidR="00017A06">
        <w:rPr>
          <w:rFonts w:ascii="Times New Roman" w:hAnsi="Times New Roman" w:cs="Times New Roman"/>
          <w:sz w:val="24"/>
          <w:szCs w:val="24"/>
          <w:lang w:val="fr-FR"/>
        </w:rPr>
        <w:t>, photographi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>ée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 xml:space="preserve">Toscane en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Italie,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a présenté des tricots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alambiqués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des détails de dentelle, des robes blanches 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volants, et des chemises </w:t>
      </w:r>
      <w:r w:rsidR="00623352">
        <w:rPr>
          <w:rFonts w:ascii="Times New Roman" w:hAnsi="Times New Roman" w:cs="Times New Roman"/>
          <w:sz w:val="24"/>
          <w:szCs w:val="24"/>
          <w:lang w:val="fr-FR"/>
        </w:rPr>
        <w:t>légères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avec des inserts de plissé. Les couleurs 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>étaient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dans les blancs, avec des touche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 xml:space="preserve"> de rose pastel et de vert pistache ; parfait pour </w:t>
      </w:r>
      <w:r w:rsidR="005204B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017A06">
        <w:rPr>
          <w:rFonts w:ascii="Times New Roman" w:hAnsi="Times New Roman" w:cs="Times New Roman"/>
          <w:sz w:val="24"/>
          <w:szCs w:val="24"/>
          <w:lang w:val="fr-FR"/>
        </w:rPr>
        <w:t>e perdre dans un champ sous le soleil d’un après-midi de farniente.</w:t>
      </w:r>
    </w:p>
    <w:p w14:paraId="1A805854" w14:textId="48C93F4B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6B8E0399" w14:textId="27CDF5B9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sectPr w:rsidR="00975979" w:rsidRPr="00312E1D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C8690" w14:textId="77777777" w:rsidR="00CD36A9" w:rsidRDefault="00CD36A9" w:rsidP="006911B7">
      <w:r>
        <w:separator/>
      </w:r>
    </w:p>
  </w:endnote>
  <w:endnote w:type="continuationSeparator" w:id="0">
    <w:p w14:paraId="42EC7354" w14:textId="77777777" w:rsidR="00CD36A9" w:rsidRDefault="00CD36A9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5553" w14:textId="77777777" w:rsidR="00CD36A9" w:rsidRDefault="00CD36A9" w:rsidP="006911B7">
      <w:r>
        <w:separator/>
      </w:r>
    </w:p>
  </w:footnote>
  <w:footnote w:type="continuationSeparator" w:id="0">
    <w:p w14:paraId="648C6002" w14:textId="77777777" w:rsidR="00CD36A9" w:rsidRDefault="00CD36A9" w:rsidP="006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A0"/>
    <w:rsid w:val="00017A06"/>
    <w:rsid w:val="0005433B"/>
    <w:rsid w:val="000F511F"/>
    <w:rsid w:val="001576B3"/>
    <w:rsid w:val="001A35CF"/>
    <w:rsid w:val="001E6EB7"/>
    <w:rsid w:val="00211A08"/>
    <w:rsid w:val="00312E1D"/>
    <w:rsid w:val="00345828"/>
    <w:rsid w:val="005204BA"/>
    <w:rsid w:val="005A7D19"/>
    <w:rsid w:val="005F6B11"/>
    <w:rsid w:val="00620AA0"/>
    <w:rsid w:val="00623352"/>
    <w:rsid w:val="00660CF3"/>
    <w:rsid w:val="00670AF2"/>
    <w:rsid w:val="006911B7"/>
    <w:rsid w:val="0074276C"/>
    <w:rsid w:val="007D1277"/>
    <w:rsid w:val="007E2175"/>
    <w:rsid w:val="009467E9"/>
    <w:rsid w:val="00975979"/>
    <w:rsid w:val="009E6E35"/>
    <w:rsid w:val="009F50BA"/>
    <w:rsid w:val="00A532F2"/>
    <w:rsid w:val="00C963DD"/>
    <w:rsid w:val="00CB2F30"/>
    <w:rsid w:val="00CD36A9"/>
    <w:rsid w:val="00D154C8"/>
    <w:rsid w:val="00DC462B"/>
    <w:rsid w:val="00E71359"/>
    <w:rsid w:val="00EB5A47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E57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911B7"/>
  </w:style>
  <w:style w:type="paragraph" w:styleId="Pieddepage">
    <w:name w:val="footer"/>
    <w:basedOn w:val="Normal"/>
    <w:link w:val="PieddepageC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1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911B7"/>
  </w:style>
  <w:style w:type="paragraph" w:styleId="Pieddepage">
    <w:name w:val="footer"/>
    <w:basedOn w:val="Normal"/>
    <w:link w:val="PieddepageC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393</Words>
  <Characters>1984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iMac</cp:lastModifiedBy>
  <cp:revision>9</cp:revision>
  <dcterms:created xsi:type="dcterms:W3CDTF">2020-07-31T14:45:00Z</dcterms:created>
  <dcterms:modified xsi:type="dcterms:W3CDTF">2020-08-02T23:04:00Z</dcterms:modified>
</cp:coreProperties>
</file>