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CC88B" w14:textId="77777777" w:rsidR="00B43D60" w:rsidRDefault="00B43D60" w:rsidP="008440EC">
      <w:pPr>
        <w:widowControl w:val="0"/>
        <w:autoSpaceDE w:val="0"/>
        <w:autoSpaceDN w:val="0"/>
        <w:adjustRightInd w:val="0"/>
        <w:ind w:left="1905" w:hanging="1906"/>
        <w:rPr>
          <w:rFonts w:cs="Arial"/>
          <w:b/>
          <w:lang w:val="en-US"/>
        </w:rPr>
      </w:pPr>
      <w:r w:rsidRPr="00C654FE">
        <w:rPr>
          <w:rFonts w:cs="Arial"/>
          <w:b/>
          <w:lang w:val="en-US"/>
        </w:rPr>
        <w:t xml:space="preserve">SNEAK PEEK AND FIRST TIME BRANDS AT </w:t>
      </w:r>
      <w:r>
        <w:rPr>
          <w:rFonts w:cs="Arial"/>
          <w:b/>
          <w:lang w:val="en-US"/>
        </w:rPr>
        <w:t>SEEK</w:t>
      </w:r>
    </w:p>
    <w:p w14:paraId="20D62F86" w14:textId="77777777" w:rsidR="00B43D60" w:rsidRPr="00BE4B02" w:rsidRDefault="00BE4B02" w:rsidP="008440EC">
      <w:pPr>
        <w:widowControl w:val="0"/>
        <w:autoSpaceDE w:val="0"/>
        <w:autoSpaceDN w:val="0"/>
        <w:adjustRightInd w:val="0"/>
        <w:ind w:left="1905" w:hanging="1906"/>
        <w:rPr>
          <w:rFonts w:cs="Times"/>
          <w:lang w:val="en-US"/>
        </w:rPr>
      </w:pPr>
      <w:r w:rsidRPr="00BE4B02">
        <w:rPr>
          <w:rFonts w:cs="Times"/>
          <w:lang w:val="en-US"/>
        </w:rPr>
        <w:t>WHAT TO EXPECT FROM THE UPCOMING EDITION</w:t>
      </w:r>
    </w:p>
    <w:p w14:paraId="53E9F5E7" w14:textId="77777777" w:rsidR="00BE4B02" w:rsidRDefault="00BE4B02" w:rsidP="008440EC">
      <w:pPr>
        <w:widowControl w:val="0"/>
        <w:autoSpaceDE w:val="0"/>
        <w:autoSpaceDN w:val="0"/>
        <w:adjustRightInd w:val="0"/>
        <w:ind w:left="1905" w:hanging="1906"/>
        <w:rPr>
          <w:rFonts w:ascii="Times" w:hAnsi="Times" w:cs="Times"/>
          <w:sz w:val="30"/>
          <w:szCs w:val="30"/>
          <w:lang w:val="en-US"/>
        </w:rPr>
      </w:pPr>
    </w:p>
    <w:p w14:paraId="518B9108" w14:textId="77777777" w:rsidR="00A009B7" w:rsidRDefault="00412D40" w:rsidP="008440EC">
      <w:pPr>
        <w:widowControl w:val="0"/>
        <w:autoSpaceDE w:val="0"/>
        <w:autoSpaceDN w:val="0"/>
        <w:adjustRightInd w:val="0"/>
        <w:rPr>
          <w:rFonts w:cs="Times New Roman"/>
          <w:color w:val="000000"/>
          <w:lang w:val="de-AT"/>
        </w:rPr>
      </w:pPr>
      <w:r w:rsidRPr="00412D40">
        <w:rPr>
          <w:rFonts w:cs="Times New Roman"/>
          <w:b/>
          <w:color w:val="000000"/>
          <w:lang w:val="en-US"/>
        </w:rPr>
        <w:t>D:</w:t>
      </w:r>
      <w:r>
        <w:rPr>
          <w:rFonts w:cs="Times New Roman"/>
          <w:color w:val="000000"/>
          <w:lang w:val="en-US"/>
        </w:rPr>
        <w:t xml:space="preserve"> </w:t>
      </w:r>
      <w:r w:rsidR="00A009B7" w:rsidRPr="00A009B7">
        <w:rPr>
          <w:rFonts w:cs="Times New Roman"/>
          <w:color w:val="000000"/>
          <w:lang w:val="de-AT"/>
        </w:rPr>
        <w:t xml:space="preserve">280 Designermarken werden sich bei der kommenden Ausgabe der SEEK präsentieren, 80 % davon </w:t>
      </w:r>
      <w:r w:rsidR="00A009B7">
        <w:rPr>
          <w:rFonts w:cs="Times New Roman"/>
          <w:color w:val="000000"/>
          <w:lang w:val="de-AT"/>
        </w:rPr>
        <w:t>zählen zur</w:t>
      </w:r>
      <w:r w:rsidR="00A009B7" w:rsidRPr="00A009B7">
        <w:rPr>
          <w:rFonts w:cs="Times New Roman"/>
          <w:color w:val="000000"/>
          <w:lang w:val="de-AT"/>
        </w:rPr>
        <w:t xml:space="preserve"> Menswear, aber auch Damenmode, Lifestyle, Technik, Schuhmode und Accessoires </w:t>
      </w:r>
      <w:r w:rsidR="00A009B7">
        <w:rPr>
          <w:rFonts w:cs="Times New Roman"/>
          <w:color w:val="000000"/>
          <w:lang w:val="de-AT"/>
        </w:rPr>
        <w:t xml:space="preserve">sind zahlreich vertreten. Die </w:t>
      </w:r>
      <w:r w:rsidR="00A009B7" w:rsidRPr="00031537">
        <w:rPr>
          <w:rFonts w:cs="Times New Roman"/>
          <w:b/>
          <w:color w:val="000000"/>
          <w:lang w:val="de-AT"/>
        </w:rPr>
        <w:t>Arena Berlin</w:t>
      </w:r>
      <w:r w:rsidR="00A009B7">
        <w:rPr>
          <w:rFonts w:cs="Times New Roman"/>
          <w:color w:val="000000"/>
          <w:lang w:val="de-AT"/>
        </w:rPr>
        <w:t xml:space="preserve">, neue Heimat der </w:t>
      </w:r>
      <w:r w:rsidR="00F76F05">
        <w:rPr>
          <w:rFonts w:cs="Times New Roman"/>
          <w:color w:val="000000"/>
          <w:lang w:val="de-AT"/>
        </w:rPr>
        <w:t>SEEK</w:t>
      </w:r>
      <w:r w:rsidR="00A009B7">
        <w:rPr>
          <w:rFonts w:cs="Times New Roman"/>
          <w:color w:val="000000"/>
          <w:lang w:val="de-AT"/>
        </w:rPr>
        <w:t xml:space="preserve"> seit letzter Saison, hat ihre Grenzen als Standort noch lange nicht erreicht und begeistert mit Indoor-Räumlichkeiten sowie einem großzügigen </w:t>
      </w:r>
      <w:r w:rsidR="000449ED">
        <w:rPr>
          <w:rFonts w:cs="Times New Roman"/>
          <w:color w:val="000000"/>
          <w:lang w:val="de-AT"/>
        </w:rPr>
        <w:t>Außenbereich. Dazu kommt</w:t>
      </w:r>
      <w:r w:rsidR="00A009B7">
        <w:rPr>
          <w:rFonts w:cs="Times New Roman"/>
          <w:color w:val="000000"/>
          <w:lang w:val="de-AT"/>
        </w:rPr>
        <w:t xml:space="preserve">, dass auch die Fachmesse </w:t>
      </w:r>
      <w:r w:rsidR="00A009B7" w:rsidRPr="00031537">
        <w:rPr>
          <w:rFonts w:cs="Times New Roman"/>
          <w:b/>
          <w:color w:val="000000"/>
          <w:lang w:val="de-AT"/>
        </w:rPr>
        <w:t>Bright in die Arena umgezogen ist</w:t>
      </w:r>
      <w:r w:rsidR="00A009B7">
        <w:rPr>
          <w:rFonts w:cs="Times New Roman"/>
          <w:color w:val="000000"/>
          <w:lang w:val="de-AT"/>
        </w:rPr>
        <w:t xml:space="preserve"> und somit zum Lieblingsnachbarn der SEEK wird, was wahrscheinlich noch mehr Einkäufer für beide Shows anlocken wird.</w:t>
      </w:r>
    </w:p>
    <w:p w14:paraId="7247D23E" w14:textId="77777777" w:rsidR="00A009B7" w:rsidRDefault="00A009B7" w:rsidP="00A009B7">
      <w:pPr>
        <w:widowControl w:val="0"/>
        <w:autoSpaceDE w:val="0"/>
        <w:autoSpaceDN w:val="0"/>
        <w:adjustRightInd w:val="0"/>
        <w:rPr>
          <w:rFonts w:cs="Times New Roman"/>
          <w:b/>
          <w:color w:val="000000"/>
          <w:lang w:val="de-AT"/>
        </w:rPr>
      </w:pPr>
      <w:r>
        <w:rPr>
          <w:rFonts w:cs="Times New Roman"/>
          <w:color w:val="000000"/>
          <w:lang w:val="de-AT"/>
        </w:rPr>
        <w:t xml:space="preserve">In Hinblick auf Entertainment werden </w:t>
      </w:r>
      <w:r w:rsidRPr="00031537">
        <w:rPr>
          <w:rFonts w:cs="Times New Roman"/>
          <w:b/>
          <w:color w:val="000000"/>
          <w:lang w:val="de-AT"/>
        </w:rPr>
        <w:t>Converse</w:t>
      </w:r>
      <w:r>
        <w:rPr>
          <w:rFonts w:cs="Times New Roman"/>
          <w:color w:val="000000"/>
          <w:lang w:val="de-AT"/>
        </w:rPr>
        <w:t xml:space="preserve"> als offizieller Musikpartner der SEEK fungieren, während das Catering von </w:t>
      </w:r>
      <w:r w:rsidRPr="00031537">
        <w:rPr>
          <w:rFonts w:cs="Times New Roman"/>
          <w:b/>
          <w:color w:val="000000"/>
          <w:lang w:val="de-AT"/>
        </w:rPr>
        <w:t>Markthalle 9</w:t>
      </w:r>
      <w:r>
        <w:rPr>
          <w:rFonts w:cs="Times New Roman"/>
          <w:color w:val="000000"/>
          <w:lang w:val="de-AT"/>
        </w:rPr>
        <w:t xml:space="preserve"> die Messebesucher erneut kulinarisch v</w:t>
      </w:r>
      <w:r w:rsidR="00031537">
        <w:rPr>
          <w:rFonts w:cs="Times New Roman"/>
          <w:color w:val="000000"/>
          <w:lang w:val="de-AT"/>
        </w:rPr>
        <w:t>erwöhnen wird. A</w:t>
      </w:r>
      <w:r>
        <w:rPr>
          <w:rFonts w:cs="Times New Roman"/>
          <w:color w:val="000000"/>
          <w:lang w:val="de-AT"/>
        </w:rPr>
        <w:t xml:space="preserve">ll das macht SEEK zu einem der wohl spannendsten Events der Saison. Darüber hinaus wird Audi seine </w:t>
      </w:r>
      <w:r w:rsidRPr="00031537">
        <w:rPr>
          <w:rFonts w:cs="Times New Roman"/>
          <w:b/>
          <w:color w:val="000000"/>
          <w:lang w:val="de-AT"/>
        </w:rPr>
        <w:t>Audi Workbench</w:t>
      </w:r>
      <w:r>
        <w:rPr>
          <w:rFonts w:cs="Times New Roman"/>
          <w:color w:val="000000"/>
          <w:lang w:val="de-AT"/>
        </w:rPr>
        <w:t xml:space="preserve"> exklusiv </w:t>
      </w:r>
      <w:r w:rsidR="000449ED">
        <w:rPr>
          <w:rFonts w:cs="Times New Roman"/>
          <w:color w:val="000000"/>
          <w:lang w:val="de-AT"/>
        </w:rPr>
        <w:t>im Rahmen</w:t>
      </w:r>
      <w:r>
        <w:rPr>
          <w:rFonts w:cs="Times New Roman"/>
          <w:color w:val="000000"/>
          <w:lang w:val="de-AT"/>
        </w:rPr>
        <w:t xml:space="preserve"> der SEEK vorstellen. Das Ziel des Projekts ist es, die zwei Industrien in dem gemeinsamen Workshop zu vereinen, um interdis</w:t>
      </w:r>
      <w:r w:rsidR="000449ED">
        <w:rPr>
          <w:rFonts w:cs="Times New Roman"/>
          <w:color w:val="000000"/>
          <w:lang w:val="de-AT"/>
        </w:rPr>
        <w:t>ziplinäres (Designer-) Denken</w:t>
      </w:r>
      <w:r>
        <w:rPr>
          <w:rFonts w:cs="Times New Roman"/>
          <w:color w:val="000000"/>
          <w:lang w:val="de-AT"/>
        </w:rPr>
        <w:t xml:space="preserve"> sowie den Erfahrungs- und Wissensaustausch zu fördern und neue Denkanstöße zu geben. Zu den neuen Brands der SEEK für F/S 2016 zählen </w:t>
      </w:r>
      <w:r w:rsidR="00F76F05">
        <w:rPr>
          <w:rFonts w:cs="Times New Roman"/>
          <w:color w:val="000000"/>
          <w:lang w:val="de-AT"/>
        </w:rPr>
        <w:t xml:space="preserve">u.a. neben den beiden ausführlich folgenden First Timers </w:t>
      </w:r>
      <w:r w:rsidRPr="00A009B7">
        <w:rPr>
          <w:rFonts w:cs="Times New Roman"/>
          <w:b/>
          <w:color w:val="000000"/>
          <w:lang w:val="de-AT"/>
        </w:rPr>
        <w:t>Boardies,</w:t>
      </w:r>
      <w:r>
        <w:rPr>
          <w:rFonts w:cs="Times New Roman"/>
          <w:b/>
          <w:color w:val="000000"/>
          <w:lang w:val="de-AT"/>
        </w:rPr>
        <w:t xml:space="preserve"> </w:t>
      </w:r>
      <w:r w:rsidRPr="00A009B7">
        <w:rPr>
          <w:rFonts w:cs="Times New Roman"/>
          <w:b/>
          <w:color w:val="000000"/>
          <w:lang w:val="de-AT"/>
        </w:rPr>
        <w:t>Saucony, Drink Beer Save Water, Icon Brand, Hymn, Julius Errol Flynn</w:t>
      </w:r>
      <w:r>
        <w:rPr>
          <w:rFonts w:cs="Times New Roman"/>
          <w:b/>
          <w:color w:val="000000"/>
          <w:lang w:val="de-AT"/>
        </w:rPr>
        <w:t xml:space="preserve"> </w:t>
      </w:r>
      <w:r>
        <w:rPr>
          <w:rFonts w:cs="Times New Roman"/>
          <w:color w:val="000000"/>
          <w:lang w:val="de-AT"/>
        </w:rPr>
        <w:t>u</w:t>
      </w:r>
      <w:r w:rsidRPr="00A009B7">
        <w:rPr>
          <w:rFonts w:cs="Times New Roman"/>
          <w:color w:val="000000"/>
          <w:lang w:val="de-AT"/>
        </w:rPr>
        <w:t>nd</w:t>
      </w:r>
      <w:r>
        <w:rPr>
          <w:rFonts w:cs="Times New Roman"/>
          <w:color w:val="000000"/>
          <w:lang w:val="de-AT"/>
        </w:rPr>
        <w:t xml:space="preserve"> </w:t>
      </w:r>
      <w:r w:rsidRPr="00A009B7">
        <w:rPr>
          <w:rFonts w:cs="Times New Roman"/>
          <w:b/>
          <w:color w:val="000000"/>
          <w:lang w:val="de-AT"/>
        </w:rPr>
        <w:t>Maison</w:t>
      </w:r>
      <w:r w:rsidR="000449ED">
        <w:rPr>
          <w:rFonts w:cs="Times New Roman"/>
          <w:b/>
          <w:color w:val="000000"/>
          <w:lang w:val="de-AT"/>
        </w:rPr>
        <w:t xml:space="preserve"> </w:t>
      </w:r>
      <w:proofErr w:type="spellStart"/>
      <w:r w:rsidRPr="00A009B7">
        <w:rPr>
          <w:rFonts w:cs="Times New Roman"/>
          <w:b/>
          <w:color w:val="000000"/>
          <w:lang w:val="de-AT"/>
        </w:rPr>
        <w:t>Labiche</w:t>
      </w:r>
      <w:proofErr w:type="spellEnd"/>
      <w:r w:rsidRPr="00A009B7">
        <w:rPr>
          <w:rFonts w:cs="Times New Roman"/>
          <w:b/>
          <w:color w:val="000000"/>
          <w:lang w:val="de-AT"/>
        </w:rPr>
        <w:t>.</w:t>
      </w:r>
    </w:p>
    <w:p w14:paraId="48599BC5" w14:textId="77777777" w:rsidR="00412D40" w:rsidRDefault="00412D40" w:rsidP="00A009B7">
      <w:pPr>
        <w:widowControl w:val="0"/>
        <w:autoSpaceDE w:val="0"/>
        <w:autoSpaceDN w:val="0"/>
        <w:adjustRightInd w:val="0"/>
        <w:rPr>
          <w:rFonts w:cs="Times New Roman"/>
          <w:b/>
          <w:color w:val="000000"/>
          <w:lang w:val="de-AT"/>
        </w:rPr>
      </w:pPr>
    </w:p>
    <w:p w14:paraId="30B9A929" w14:textId="77777777" w:rsidR="00412D40" w:rsidRPr="00EE3CF2" w:rsidRDefault="00412D40" w:rsidP="00412D40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EE3CF2">
        <w:rPr>
          <w:rFonts w:cs="Times"/>
        </w:rPr>
        <w:t xml:space="preserve">280 brands will showcase at this season’s edition of SEEK, spanning 80% menswear, as well as </w:t>
      </w:r>
      <w:proofErr w:type="spellStart"/>
      <w:r w:rsidRPr="00EE3CF2">
        <w:rPr>
          <w:rFonts w:cs="Times"/>
        </w:rPr>
        <w:t>womenswear</w:t>
      </w:r>
      <w:proofErr w:type="spellEnd"/>
      <w:r w:rsidRPr="00EE3CF2">
        <w:rPr>
          <w:rFonts w:cs="Times"/>
        </w:rPr>
        <w:t xml:space="preserve">, lifestyle, tech and footwear and accessories on offer. </w:t>
      </w:r>
      <w:r w:rsidRPr="00EE3CF2">
        <w:rPr>
          <w:rFonts w:cs="Times"/>
        </w:rPr>
        <w:br/>
      </w:r>
      <w:r w:rsidRPr="00EE3CF2">
        <w:rPr>
          <w:rFonts w:cs="Times"/>
          <w:b/>
        </w:rPr>
        <w:t>Arena Berlin</w:t>
      </w:r>
      <w:r w:rsidRPr="00EE3CF2">
        <w:rPr>
          <w:rFonts w:cs="Times"/>
        </w:rPr>
        <w:t xml:space="preserve">, where the show moved last season, continues to thrive as the new location, with both indoor and outdoor areas to peruse. On top of this, trade show </w:t>
      </w:r>
      <w:r w:rsidRPr="00EE3CF2">
        <w:rPr>
          <w:rFonts w:cs="Times"/>
          <w:b/>
        </w:rPr>
        <w:t>Bright has also moved to Arena</w:t>
      </w:r>
      <w:r w:rsidRPr="00EE3CF2">
        <w:rPr>
          <w:rFonts w:cs="Times"/>
        </w:rPr>
        <w:t xml:space="preserve"> to become SEEK’s neighbour and draw in even more buyers to the contemporary shows. </w:t>
      </w:r>
      <w:r w:rsidRPr="00EE3CF2">
        <w:rPr>
          <w:rFonts w:cs="Times"/>
        </w:rPr>
        <w:br/>
        <w:t xml:space="preserve">In terms of entertainment, </w:t>
      </w:r>
      <w:r w:rsidRPr="00EE3CF2">
        <w:rPr>
          <w:rFonts w:cs="Times"/>
          <w:b/>
        </w:rPr>
        <w:t>Converse</w:t>
      </w:r>
      <w:r w:rsidRPr="00EE3CF2">
        <w:rPr>
          <w:rFonts w:cs="Times"/>
        </w:rPr>
        <w:t xml:space="preserve"> will function as the official music partner for SEEK, while catering partner </w:t>
      </w:r>
      <w:proofErr w:type="spellStart"/>
      <w:r w:rsidRPr="00EE3CF2">
        <w:rPr>
          <w:rFonts w:cs="Times New Roman"/>
          <w:b/>
        </w:rPr>
        <w:t>Markthalle</w:t>
      </w:r>
      <w:proofErr w:type="spellEnd"/>
      <w:r w:rsidRPr="00EE3CF2">
        <w:rPr>
          <w:rFonts w:cs="Times New Roman"/>
          <w:b/>
        </w:rPr>
        <w:t xml:space="preserve"> 9</w:t>
      </w:r>
      <w:r w:rsidRPr="00EE3CF2">
        <w:rPr>
          <w:rFonts w:cs="Times New Roman"/>
        </w:rPr>
        <w:t xml:space="preserve"> will return to please the crowds, no doubt making SEEK one of the liveliest events. Furthermore, </w:t>
      </w:r>
      <w:r w:rsidRPr="00EE3CF2">
        <w:rPr>
          <w:rFonts w:cs="Times New Roman"/>
          <w:color w:val="000000"/>
        </w:rPr>
        <w:t xml:space="preserve">Audi will exclusively hold the </w:t>
      </w:r>
      <w:r w:rsidRPr="00EE3CF2">
        <w:rPr>
          <w:rFonts w:cs="Times New Roman"/>
          <w:b/>
          <w:color w:val="000000"/>
        </w:rPr>
        <w:t>Audi Workbench</w:t>
      </w:r>
      <w:r w:rsidRPr="00EE3CF2">
        <w:rPr>
          <w:rFonts w:cs="Times New Roman"/>
          <w:color w:val="000000"/>
        </w:rPr>
        <w:t xml:space="preserve"> at SEEK. The aim of the project is to connect the two different industries in the joint workshop in order to foster interdisciplinary (design)-thinking, exchange experiences, support knowledge transfer and initiate new thinking. New brands for S/S 2016 at SEEK include </w:t>
      </w:r>
      <w:proofErr w:type="spellStart"/>
      <w:r w:rsidRPr="00EE3CF2">
        <w:rPr>
          <w:rFonts w:cs="Times New Roman"/>
          <w:b/>
          <w:color w:val="000000"/>
        </w:rPr>
        <w:t>Boardies</w:t>
      </w:r>
      <w:proofErr w:type="spellEnd"/>
      <w:r w:rsidRPr="00EE3CF2">
        <w:rPr>
          <w:rFonts w:cs="Times New Roman"/>
          <w:b/>
          <w:color w:val="000000"/>
        </w:rPr>
        <w:t xml:space="preserve">, </w:t>
      </w:r>
      <w:proofErr w:type="spellStart"/>
      <w:r w:rsidRPr="00EE3CF2">
        <w:rPr>
          <w:rFonts w:cs="Times New Roman"/>
          <w:b/>
          <w:color w:val="000000"/>
        </w:rPr>
        <w:t>Saucony</w:t>
      </w:r>
      <w:proofErr w:type="spellEnd"/>
      <w:r w:rsidRPr="00EE3CF2">
        <w:rPr>
          <w:rFonts w:cs="Times New Roman"/>
          <w:b/>
          <w:color w:val="000000"/>
        </w:rPr>
        <w:t xml:space="preserve">, Drink Beer Save Water, Icon Brand, Hymn, Julius Errol Flynn </w:t>
      </w:r>
      <w:r w:rsidRPr="00EE3CF2">
        <w:rPr>
          <w:rFonts w:cs="Times New Roman"/>
          <w:color w:val="000000"/>
        </w:rPr>
        <w:t>and</w:t>
      </w:r>
      <w:r w:rsidRPr="00EE3CF2">
        <w:rPr>
          <w:rFonts w:cs="Times New Roman"/>
          <w:b/>
          <w:color w:val="000000"/>
        </w:rPr>
        <w:t xml:space="preserve"> </w:t>
      </w:r>
      <w:proofErr w:type="spellStart"/>
      <w:r w:rsidRPr="00EE3CF2">
        <w:rPr>
          <w:rFonts w:cs="Times New Roman"/>
          <w:b/>
          <w:color w:val="000000"/>
        </w:rPr>
        <w:t>Maison</w:t>
      </w:r>
      <w:proofErr w:type="spellEnd"/>
      <w:r w:rsidRPr="00EE3CF2">
        <w:rPr>
          <w:rFonts w:cs="Times New Roman"/>
          <w:b/>
          <w:color w:val="000000"/>
        </w:rPr>
        <w:t xml:space="preserve"> </w:t>
      </w:r>
      <w:proofErr w:type="spellStart"/>
      <w:r w:rsidRPr="00EE3CF2">
        <w:rPr>
          <w:rFonts w:cs="Times New Roman"/>
          <w:b/>
          <w:color w:val="000000"/>
        </w:rPr>
        <w:t>Labiche</w:t>
      </w:r>
      <w:proofErr w:type="spellEnd"/>
      <w:r w:rsidRPr="00EE3CF2">
        <w:rPr>
          <w:rFonts w:cs="Times New Roman"/>
          <w:b/>
          <w:color w:val="000000"/>
        </w:rPr>
        <w:t>.</w:t>
      </w:r>
    </w:p>
    <w:p w14:paraId="5D9B6681" w14:textId="77777777" w:rsidR="00412D40" w:rsidRPr="00EE3CF2" w:rsidRDefault="00412D40" w:rsidP="00412D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DB8502F" w14:textId="77777777" w:rsidR="00412D40" w:rsidRPr="00EE3CF2" w:rsidRDefault="00412D40" w:rsidP="00412D40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EE3CF2">
        <w:rPr>
          <w:rFonts w:cs="Times New Roman"/>
          <w:b/>
          <w:color w:val="000000"/>
        </w:rPr>
        <w:t>Address:</w:t>
      </w:r>
      <w:r w:rsidRPr="00EE3CF2">
        <w:rPr>
          <w:rFonts w:cs="Times New Roman"/>
          <w:color w:val="000000"/>
        </w:rPr>
        <w:t xml:space="preserve"> ARENA BERLIN, </w:t>
      </w:r>
      <w:proofErr w:type="spellStart"/>
      <w:r w:rsidRPr="00EE3CF2">
        <w:rPr>
          <w:rFonts w:cs="Times New Roman"/>
          <w:color w:val="000000"/>
        </w:rPr>
        <w:t>Eichenstrasse</w:t>
      </w:r>
      <w:proofErr w:type="spellEnd"/>
      <w:r w:rsidRPr="00EE3CF2">
        <w:rPr>
          <w:rFonts w:cs="Times New Roman"/>
          <w:color w:val="000000"/>
        </w:rPr>
        <w:t xml:space="preserve"> 4, 12435 Berlin</w:t>
      </w:r>
      <w:r w:rsidRPr="00EE3CF2">
        <w:rPr>
          <w:rFonts w:cs="Times New Roman"/>
          <w:color w:val="000000"/>
        </w:rPr>
        <w:br/>
      </w:r>
      <w:r w:rsidRPr="00EE3CF2">
        <w:rPr>
          <w:rFonts w:cs="Times New Roman"/>
          <w:b/>
          <w:color w:val="000000"/>
        </w:rPr>
        <w:t>www.seekexhibitions.com</w:t>
      </w:r>
      <w:r w:rsidRPr="00EE3CF2">
        <w:rPr>
          <w:rFonts w:cs="Times New Roman"/>
          <w:color w:val="000000"/>
        </w:rPr>
        <w:t xml:space="preserve"> </w:t>
      </w:r>
    </w:p>
    <w:p w14:paraId="12E8F571" w14:textId="77777777" w:rsidR="00412D40" w:rsidRPr="00EE3CF2" w:rsidRDefault="00412D40" w:rsidP="00412D40">
      <w:pPr>
        <w:widowControl w:val="0"/>
        <w:autoSpaceDE w:val="0"/>
        <w:autoSpaceDN w:val="0"/>
        <w:adjustRightInd w:val="0"/>
        <w:rPr>
          <w:rFonts w:cs="Avenir Book"/>
        </w:rPr>
      </w:pPr>
      <w:r w:rsidRPr="00EE3CF2">
        <w:rPr>
          <w:rFonts w:cs="Times New Roman"/>
          <w:b/>
          <w:color w:val="000000"/>
        </w:rPr>
        <w:t>Opening hours</w:t>
      </w:r>
      <w:r>
        <w:rPr>
          <w:rFonts w:cs="Times New Roman"/>
          <w:b/>
          <w:color w:val="000000"/>
        </w:rPr>
        <w:t>/</w:t>
      </w:r>
      <w:r w:rsidRPr="00412D40">
        <w:rPr>
          <w:rFonts w:cs="Times New Roman"/>
          <w:b/>
          <w:color w:val="000000"/>
          <w:lang w:val="de-AT"/>
        </w:rPr>
        <w:t xml:space="preserve"> </w:t>
      </w:r>
      <w:r w:rsidRPr="00A009B7">
        <w:rPr>
          <w:rFonts w:cs="Times New Roman"/>
          <w:b/>
          <w:color w:val="000000"/>
          <w:lang w:val="de-AT"/>
        </w:rPr>
        <w:t>Öffnungszeiten</w:t>
      </w:r>
      <w:r w:rsidRPr="00EE3CF2">
        <w:rPr>
          <w:rFonts w:cs="Times New Roman"/>
          <w:b/>
          <w:color w:val="000000"/>
        </w:rPr>
        <w:t xml:space="preserve">: </w:t>
      </w:r>
      <w:r w:rsidRPr="00EE3CF2">
        <w:rPr>
          <w:rFonts w:cs="Times New Roman"/>
          <w:color w:val="000000"/>
        </w:rPr>
        <w:t>July 8</w:t>
      </w:r>
      <w:r w:rsidRPr="00EE3CF2">
        <w:rPr>
          <w:rFonts w:cs="Times New Roman"/>
          <w:color w:val="000000"/>
          <w:vertAlign w:val="superscript"/>
        </w:rPr>
        <w:t>th</w:t>
      </w:r>
      <w:r w:rsidRPr="00EE3CF2">
        <w:rPr>
          <w:rFonts w:cs="Times New Roman"/>
          <w:color w:val="000000"/>
        </w:rPr>
        <w:t xml:space="preserve"> to 9</w:t>
      </w:r>
      <w:r w:rsidRPr="00EE3CF2">
        <w:rPr>
          <w:rFonts w:cs="Times New Roman"/>
          <w:color w:val="000000"/>
          <w:vertAlign w:val="superscript"/>
        </w:rPr>
        <w:t>th</w:t>
      </w:r>
      <w:r w:rsidRPr="00EE3CF2">
        <w:rPr>
          <w:rFonts w:cs="Times New Roman"/>
          <w:color w:val="000000"/>
        </w:rPr>
        <w:t xml:space="preserve"> from 10am – 7pm</w:t>
      </w:r>
      <w:r w:rsidRPr="00EE3CF2">
        <w:rPr>
          <w:rFonts w:cs="Times New Roman"/>
          <w:color w:val="000000"/>
        </w:rPr>
        <w:br/>
        <w:t>July 10</w:t>
      </w:r>
      <w:r w:rsidRPr="00EE3CF2">
        <w:rPr>
          <w:rFonts w:cs="Times New Roman"/>
          <w:color w:val="000000"/>
          <w:vertAlign w:val="superscript"/>
        </w:rPr>
        <w:t>th</w:t>
      </w:r>
      <w:r w:rsidRPr="00EE3CF2">
        <w:rPr>
          <w:rFonts w:cs="Times New Roman"/>
          <w:color w:val="000000"/>
        </w:rPr>
        <w:t xml:space="preserve"> from 10am – 6pm</w:t>
      </w:r>
    </w:p>
    <w:p w14:paraId="0E1CA5C7" w14:textId="77777777" w:rsidR="00412D40" w:rsidRPr="00A009B7" w:rsidRDefault="00412D40" w:rsidP="00A009B7">
      <w:pPr>
        <w:widowControl w:val="0"/>
        <w:autoSpaceDE w:val="0"/>
        <w:autoSpaceDN w:val="0"/>
        <w:adjustRightInd w:val="0"/>
        <w:rPr>
          <w:rFonts w:cs="Times New Roman"/>
          <w:color w:val="000000"/>
          <w:lang w:val="de-AT"/>
        </w:rPr>
      </w:pPr>
    </w:p>
    <w:p w14:paraId="7C107FD5" w14:textId="77777777" w:rsidR="003D26DB" w:rsidRPr="000449ED" w:rsidRDefault="003D26DB" w:rsidP="008440EC">
      <w:pPr>
        <w:widowControl w:val="0"/>
        <w:autoSpaceDE w:val="0"/>
        <w:autoSpaceDN w:val="0"/>
        <w:adjustRightInd w:val="0"/>
        <w:rPr>
          <w:rFonts w:cs="Avenir Book"/>
          <w:lang w:val="de-AT"/>
        </w:rPr>
      </w:pPr>
    </w:p>
    <w:p w14:paraId="20050598" w14:textId="77777777" w:rsidR="003D26DB" w:rsidRPr="00A009B7" w:rsidRDefault="003D26DB" w:rsidP="008440EC">
      <w:pPr>
        <w:widowControl w:val="0"/>
        <w:autoSpaceDE w:val="0"/>
        <w:autoSpaceDN w:val="0"/>
        <w:adjustRightInd w:val="0"/>
        <w:rPr>
          <w:rFonts w:cs="Avenir Book"/>
          <w:b/>
          <w:lang w:val="de-AT"/>
        </w:rPr>
      </w:pPr>
      <w:r w:rsidRPr="00A009B7">
        <w:rPr>
          <w:rFonts w:cs="Avenir Book"/>
          <w:b/>
          <w:lang w:val="de-AT"/>
        </w:rPr>
        <w:t>LES BENJAMINS</w:t>
      </w:r>
      <w:r w:rsidRPr="00A009B7">
        <w:rPr>
          <w:rFonts w:cs="Avenir Book"/>
          <w:b/>
          <w:lang w:val="de-AT"/>
        </w:rPr>
        <w:br/>
      </w:r>
      <w:hyperlink r:id="rId5" w:history="1">
        <w:r w:rsidRPr="00A009B7">
          <w:rPr>
            <w:rStyle w:val="Hyperlink"/>
            <w:rFonts w:cs="Avenir Book"/>
            <w:lang w:val="de-AT"/>
          </w:rPr>
          <w:t>www.lesbenjamins.com</w:t>
        </w:r>
      </w:hyperlink>
    </w:p>
    <w:p w14:paraId="7BB44B64" w14:textId="77777777" w:rsidR="00031537" w:rsidRDefault="00412D40" w:rsidP="008440EC">
      <w:pPr>
        <w:widowControl w:val="0"/>
        <w:autoSpaceDE w:val="0"/>
        <w:autoSpaceDN w:val="0"/>
        <w:adjustRightInd w:val="0"/>
        <w:rPr>
          <w:lang w:val="de-AT"/>
        </w:rPr>
      </w:pPr>
      <w:r>
        <w:lastRenderedPageBreak/>
        <w:t xml:space="preserve">D: </w:t>
      </w:r>
      <w:r w:rsidR="00031537" w:rsidRPr="00031537">
        <w:rPr>
          <w:lang w:val="de-AT"/>
        </w:rPr>
        <w:t>Les Benjamins wurde 2011 von Bunyamin Aydin in der Tür</w:t>
      </w:r>
      <w:r w:rsidR="00F76F05">
        <w:rPr>
          <w:lang w:val="de-AT"/>
        </w:rPr>
        <w:t>kei gegründet und wurde für raffinierte</w:t>
      </w:r>
      <w:r w:rsidR="00031537" w:rsidRPr="00031537">
        <w:rPr>
          <w:lang w:val="de-AT"/>
        </w:rPr>
        <w:t xml:space="preserve"> T-Sh</w:t>
      </w:r>
      <w:r w:rsidR="00F76F05">
        <w:rPr>
          <w:lang w:val="de-AT"/>
        </w:rPr>
        <w:t xml:space="preserve">irts und Luxus-Sportswear </w:t>
      </w:r>
      <w:r w:rsidR="00031537">
        <w:rPr>
          <w:lang w:val="de-AT"/>
        </w:rPr>
        <w:t xml:space="preserve">rasch </w:t>
      </w:r>
      <w:r w:rsidR="00F76F05">
        <w:rPr>
          <w:lang w:val="de-AT"/>
        </w:rPr>
        <w:t>bekannt</w:t>
      </w:r>
      <w:r w:rsidR="00031537" w:rsidRPr="00031537">
        <w:rPr>
          <w:lang w:val="de-AT"/>
        </w:rPr>
        <w:t xml:space="preserve">. </w:t>
      </w:r>
      <w:r w:rsidR="00F76F05">
        <w:rPr>
          <w:lang w:val="de-AT"/>
        </w:rPr>
        <w:t>Zweideutiger</w:t>
      </w:r>
      <w:r w:rsidR="00031537">
        <w:rPr>
          <w:lang w:val="de-AT"/>
        </w:rPr>
        <w:t xml:space="preserve"> Humor findet </w:t>
      </w:r>
      <w:r w:rsidR="00F76F05">
        <w:rPr>
          <w:lang w:val="de-AT"/>
        </w:rPr>
        <w:t>sich</w:t>
      </w:r>
      <w:r w:rsidR="00031537">
        <w:rPr>
          <w:lang w:val="de-AT"/>
        </w:rPr>
        <w:t xml:space="preserve"> überall in der Kollektion, die </w:t>
      </w:r>
      <w:r w:rsidR="00F76F05">
        <w:rPr>
          <w:lang w:val="de-AT"/>
        </w:rPr>
        <w:t>Produkte punkten</w:t>
      </w:r>
      <w:r w:rsidR="00031537">
        <w:rPr>
          <w:lang w:val="de-AT"/>
        </w:rPr>
        <w:t xml:space="preserve"> </w:t>
      </w:r>
      <w:r w:rsidR="00F76F05">
        <w:rPr>
          <w:lang w:val="de-AT"/>
        </w:rPr>
        <w:t xml:space="preserve">mit </w:t>
      </w:r>
      <w:r w:rsidR="00031537">
        <w:rPr>
          <w:lang w:val="de-AT"/>
        </w:rPr>
        <w:t>au</w:t>
      </w:r>
      <w:r w:rsidR="00F76F05">
        <w:rPr>
          <w:lang w:val="de-AT"/>
        </w:rPr>
        <w:t>ßergewöhnlich hoher Qualität und mit sehr modernem Stil in der</w:t>
      </w:r>
      <w:r w:rsidR="00031537">
        <w:rPr>
          <w:lang w:val="de-AT"/>
        </w:rPr>
        <w:t xml:space="preserve"> </w:t>
      </w:r>
      <w:r w:rsidR="00F76F05">
        <w:rPr>
          <w:lang w:val="de-AT"/>
        </w:rPr>
        <w:t>Herren- und Damenmode</w:t>
      </w:r>
      <w:r w:rsidR="00031537">
        <w:rPr>
          <w:lang w:val="de-AT"/>
        </w:rPr>
        <w:t xml:space="preserve">. </w:t>
      </w:r>
      <w:r w:rsidR="00F76F05">
        <w:rPr>
          <w:lang w:val="de-AT"/>
        </w:rPr>
        <w:t>Immer wieder</w:t>
      </w:r>
      <w:r w:rsidR="00031537">
        <w:rPr>
          <w:lang w:val="de-AT"/>
        </w:rPr>
        <w:t xml:space="preserve"> bezieht die Marke ihre Inspiration aus internationalen, geopolitischen und s</w:t>
      </w:r>
      <w:r w:rsidR="000449ED">
        <w:rPr>
          <w:lang w:val="de-AT"/>
        </w:rPr>
        <w:t>ozialen Ereignissen und spricht</w:t>
      </w:r>
      <w:r w:rsidR="00031537">
        <w:rPr>
          <w:lang w:val="de-AT"/>
        </w:rPr>
        <w:t xml:space="preserve"> somit vor allem eine intellektuelle Kundschaft an, die am Weltgeschehen teilhaben möchte.</w:t>
      </w:r>
    </w:p>
    <w:p w14:paraId="4EBD3DDA" w14:textId="77777777" w:rsidR="00412D40" w:rsidRDefault="00412D40" w:rsidP="008440EC">
      <w:pPr>
        <w:widowControl w:val="0"/>
        <w:autoSpaceDE w:val="0"/>
        <w:autoSpaceDN w:val="0"/>
        <w:adjustRightInd w:val="0"/>
        <w:rPr>
          <w:lang w:val="de-AT"/>
        </w:rPr>
      </w:pPr>
    </w:p>
    <w:p w14:paraId="4CFABE38" w14:textId="77777777" w:rsidR="00412D40" w:rsidRPr="00EE3CF2" w:rsidRDefault="00412D40" w:rsidP="00412D40">
      <w:pPr>
        <w:widowControl w:val="0"/>
        <w:autoSpaceDE w:val="0"/>
        <w:autoSpaceDN w:val="0"/>
        <w:adjustRightInd w:val="0"/>
        <w:rPr>
          <w:rFonts w:cs="Avenir Book"/>
        </w:rPr>
      </w:pPr>
      <w:r>
        <w:rPr>
          <w:rFonts w:cs="Avenir Book"/>
        </w:rPr>
        <w:t xml:space="preserve">E: </w:t>
      </w:r>
      <w:r w:rsidRPr="00EE3CF2">
        <w:rPr>
          <w:rFonts w:cs="Avenir Book"/>
        </w:rPr>
        <w:t xml:space="preserve">Les </w:t>
      </w:r>
      <w:proofErr w:type="spellStart"/>
      <w:r w:rsidRPr="00EE3CF2">
        <w:rPr>
          <w:rFonts w:cs="Avenir Book"/>
        </w:rPr>
        <w:t>Benjamins</w:t>
      </w:r>
      <w:proofErr w:type="spellEnd"/>
      <w:r w:rsidRPr="00EE3CF2">
        <w:rPr>
          <w:rFonts w:cs="Avenir Book"/>
        </w:rPr>
        <w:t xml:space="preserve"> was founded in 2011 in Turkey by </w:t>
      </w:r>
      <w:proofErr w:type="spellStart"/>
      <w:r w:rsidRPr="00EE3CF2">
        <w:t>Bunyamin</w:t>
      </w:r>
      <w:proofErr w:type="spellEnd"/>
      <w:r w:rsidRPr="00EE3CF2">
        <w:t xml:space="preserve"> </w:t>
      </w:r>
      <w:proofErr w:type="spellStart"/>
      <w:r w:rsidRPr="00EE3CF2">
        <w:t>Aydin</w:t>
      </w:r>
      <w:proofErr w:type="spellEnd"/>
      <w:r w:rsidRPr="00EE3CF2">
        <w:t xml:space="preserve"> and quickly became known for its advanced T-shirts and luxury sportswear styling. Tongue in cheek humour is central to the line, which brings exceptional quality product alongside a very modern outlook for both menswear and </w:t>
      </w:r>
      <w:proofErr w:type="spellStart"/>
      <w:r w:rsidRPr="00EE3CF2">
        <w:t>womenswear</w:t>
      </w:r>
      <w:proofErr w:type="spellEnd"/>
      <w:r w:rsidRPr="00EE3CF2">
        <w:t xml:space="preserve">. Season on season, the brand is inspired by international, geopolitical and social events, appealing to intellectually savvy customers who want to feel empowered. </w:t>
      </w:r>
    </w:p>
    <w:p w14:paraId="4A604502" w14:textId="77777777" w:rsidR="00412D40" w:rsidRPr="00031537" w:rsidRDefault="00412D40" w:rsidP="008440EC">
      <w:pPr>
        <w:widowControl w:val="0"/>
        <w:autoSpaceDE w:val="0"/>
        <w:autoSpaceDN w:val="0"/>
        <w:adjustRightInd w:val="0"/>
        <w:rPr>
          <w:rFonts w:cs="Avenir Book"/>
          <w:lang w:val="de-AT"/>
        </w:rPr>
      </w:pPr>
    </w:p>
    <w:p w14:paraId="6A442F52" w14:textId="77777777" w:rsidR="0045698D" w:rsidRPr="00031537" w:rsidRDefault="0045698D" w:rsidP="008440EC">
      <w:pPr>
        <w:widowControl w:val="0"/>
        <w:autoSpaceDE w:val="0"/>
        <w:autoSpaceDN w:val="0"/>
        <w:adjustRightInd w:val="0"/>
        <w:rPr>
          <w:rFonts w:cs="Avenir Book"/>
          <w:lang w:val="de-AT"/>
        </w:rPr>
      </w:pPr>
    </w:p>
    <w:p w14:paraId="54D85593" w14:textId="77777777" w:rsidR="003411E1" w:rsidRDefault="0045698D" w:rsidP="003411E1">
      <w:pPr>
        <w:spacing w:after="240"/>
        <w:rPr>
          <w:rFonts w:cs="Avenir Book"/>
          <w:lang w:val="en-US"/>
        </w:rPr>
      </w:pPr>
      <w:r w:rsidRPr="0045698D">
        <w:rPr>
          <w:rFonts w:cs="Avenir Book"/>
          <w:b/>
          <w:lang w:val="en-US"/>
        </w:rPr>
        <w:t>ORLEBAR BROWN</w:t>
      </w:r>
      <w:r w:rsidRPr="0045698D">
        <w:rPr>
          <w:rFonts w:cs="Avenir Book"/>
          <w:b/>
          <w:lang w:val="en-US"/>
        </w:rPr>
        <w:br/>
      </w:r>
      <w:hyperlink r:id="rId6" w:history="1">
        <w:r w:rsidRPr="002D1595">
          <w:rPr>
            <w:rStyle w:val="Hyperlink"/>
            <w:rFonts w:cs="Avenir Book"/>
            <w:lang w:val="en-US"/>
          </w:rPr>
          <w:t>www.orlebarbrown.co.uk</w:t>
        </w:r>
      </w:hyperlink>
    </w:p>
    <w:p w14:paraId="0A57BAC1" w14:textId="77777777" w:rsidR="00412D40" w:rsidRDefault="00412D40" w:rsidP="00412D40">
      <w:pPr>
        <w:spacing w:after="240"/>
        <w:rPr>
          <w:rFonts w:cs="Avenir Book"/>
        </w:rPr>
      </w:pPr>
      <w:r>
        <w:rPr>
          <w:rFonts w:cs="Avenir Book"/>
          <w:lang w:val="en-US"/>
        </w:rPr>
        <w:t xml:space="preserve">D: </w:t>
      </w:r>
      <w:r w:rsidR="00031537" w:rsidRPr="00031537">
        <w:rPr>
          <w:rFonts w:cs="Avenir Book"/>
          <w:lang w:val="de-AT"/>
        </w:rPr>
        <w:t xml:space="preserve">Die britische Modemarke Orlebar Brown startete im Jahr 2007 mit maßgeschneiderten Badeshorts für Herren und hat sich seither zu einer vollen, sehr runden Resort-Kollektion entwickelt, deren </w:t>
      </w:r>
      <w:r w:rsidR="000449ED">
        <w:rPr>
          <w:rFonts w:cs="Avenir Book"/>
          <w:lang w:val="de-AT"/>
        </w:rPr>
        <w:t>Wurzeln</w:t>
      </w:r>
      <w:r w:rsidR="00031537" w:rsidRPr="00031537">
        <w:rPr>
          <w:rFonts w:cs="Avenir Book"/>
          <w:lang w:val="de-AT"/>
        </w:rPr>
        <w:t xml:space="preserve"> in den ikonischen Pool-Foto</w:t>
      </w:r>
      <w:r w:rsidR="000449ED">
        <w:rPr>
          <w:rFonts w:cs="Avenir Book"/>
          <w:lang w:val="de-AT"/>
        </w:rPr>
        <w:t>grafien der 1960er zu finden sind</w:t>
      </w:r>
      <w:r w:rsidR="00031537" w:rsidRPr="00031537">
        <w:rPr>
          <w:rFonts w:cs="Avenir Book"/>
          <w:lang w:val="de-AT"/>
        </w:rPr>
        <w:t xml:space="preserve">. </w:t>
      </w:r>
      <w:r w:rsidR="00F76F05">
        <w:rPr>
          <w:rFonts w:cs="Avenir Book"/>
          <w:lang w:val="de-AT"/>
        </w:rPr>
        <w:t xml:space="preserve">2013 wurde </w:t>
      </w:r>
      <w:r w:rsidR="00031537">
        <w:rPr>
          <w:rFonts w:cs="Avenir Book"/>
          <w:lang w:val="de-AT"/>
        </w:rPr>
        <w:t>die erste Orlebar Womenswear Linie mit Bademode, Accessoires und Schuhen</w:t>
      </w:r>
      <w:r w:rsidR="00F76F05">
        <w:rPr>
          <w:rFonts w:cs="Avenir Book"/>
          <w:lang w:val="de-AT"/>
        </w:rPr>
        <w:t xml:space="preserve"> lanciert</w:t>
      </w:r>
      <w:r w:rsidR="00031537">
        <w:rPr>
          <w:rFonts w:cs="Avenir Book"/>
          <w:lang w:val="de-AT"/>
        </w:rPr>
        <w:t>. Raffinesse steht</w:t>
      </w:r>
      <w:r w:rsidR="000449ED">
        <w:rPr>
          <w:rFonts w:cs="Avenir Book"/>
          <w:lang w:val="de-AT"/>
        </w:rPr>
        <w:t xml:space="preserve"> ganz</w:t>
      </w:r>
      <w:r w:rsidR="00031537">
        <w:rPr>
          <w:rFonts w:cs="Avenir Book"/>
          <w:lang w:val="de-AT"/>
        </w:rPr>
        <w:t xml:space="preserve"> im Zentrum der Philosophie des Labels, dabei treffen starke Farben und Prints auf wunderschön gesch</w:t>
      </w:r>
      <w:bookmarkStart w:id="0" w:name="_GoBack"/>
      <w:bookmarkEnd w:id="0"/>
      <w:r w:rsidR="00031537">
        <w:rPr>
          <w:rFonts w:cs="Avenir Book"/>
          <w:lang w:val="de-AT"/>
        </w:rPr>
        <w:t>nittene Silhouetten.</w:t>
      </w:r>
    </w:p>
    <w:p w14:paraId="62A42320" w14:textId="77777777" w:rsidR="002D60F9" w:rsidRPr="00412D40" w:rsidRDefault="00412D40" w:rsidP="00412D40">
      <w:pPr>
        <w:spacing w:after="240"/>
        <w:rPr>
          <w:rFonts w:cs="Avenir Book"/>
        </w:rPr>
      </w:pPr>
      <w:r>
        <w:rPr>
          <w:rFonts w:cs="Avenir Book"/>
        </w:rPr>
        <w:t xml:space="preserve">E: </w:t>
      </w:r>
      <w:r w:rsidRPr="00EE3CF2">
        <w:rPr>
          <w:rFonts w:cs="Avenir Book"/>
        </w:rPr>
        <w:t xml:space="preserve">British label </w:t>
      </w:r>
      <w:proofErr w:type="spellStart"/>
      <w:r w:rsidRPr="00EE3CF2">
        <w:rPr>
          <w:rFonts w:cs="Avenir Book"/>
        </w:rPr>
        <w:t>Orlebar</w:t>
      </w:r>
      <w:proofErr w:type="spellEnd"/>
      <w:r w:rsidRPr="00EE3CF2">
        <w:rPr>
          <w:rFonts w:cs="Avenir Book"/>
        </w:rPr>
        <w:t xml:space="preserve"> Brown began with tailored men’s swim shorts back in 2007 and has since grown into a fully rounded resort collection, influenced by the iconic poolside images of the 1960s. Polo shirts, knitwear and footwear now all feature. Later, 2013 saw the introduction of </w:t>
      </w:r>
      <w:proofErr w:type="spellStart"/>
      <w:r w:rsidRPr="00EE3CF2">
        <w:rPr>
          <w:rFonts w:cs="Avenir Book"/>
        </w:rPr>
        <w:t>Orlebar</w:t>
      </w:r>
      <w:proofErr w:type="spellEnd"/>
      <w:r w:rsidRPr="00EE3CF2">
        <w:rPr>
          <w:rFonts w:cs="Avenir Book"/>
        </w:rPr>
        <w:t xml:space="preserve"> Brown </w:t>
      </w:r>
      <w:proofErr w:type="spellStart"/>
      <w:r w:rsidRPr="00EE3CF2">
        <w:rPr>
          <w:rFonts w:cs="Avenir Book"/>
        </w:rPr>
        <w:t>womenswear</w:t>
      </w:r>
      <w:proofErr w:type="spellEnd"/>
      <w:r w:rsidRPr="00EE3CF2">
        <w:rPr>
          <w:rFonts w:cs="Avenir Book"/>
        </w:rPr>
        <w:t>, including swimwear, accessories and footwear. Sophistication is at the heart of the label, where bold colours and prints meet beautifully tailored silhouettes.</w:t>
      </w:r>
    </w:p>
    <w:sectPr w:rsidR="002D60F9" w:rsidRPr="00412D40" w:rsidSect="008440E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B7438"/>
    <w:rsid w:val="00031537"/>
    <w:rsid w:val="000449ED"/>
    <w:rsid w:val="002D60F9"/>
    <w:rsid w:val="003411E1"/>
    <w:rsid w:val="003D26DB"/>
    <w:rsid w:val="004029A2"/>
    <w:rsid w:val="00412D40"/>
    <w:rsid w:val="00425655"/>
    <w:rsid w:val="0045698D"/>
    <w:rsid w:val="00543F60"/>
    <w:rsid w:val="00577F63"/>
    <w:rsid w:val="00801845"/>
    <w:rsid w:val="008440EC"/>
    <w:rsid w:val="00844884"/>
    <w:rsid w:val="008571EB"/>
    <w:rsid w:val="008C7814"/>
    <w:rsid w:val="00A009B7"/>
    <w:rsid w:val="00AB7438"/>
    <w:rsid w:val="00B43D60"/>
    <w:rsid w:val="00BB1307"/>
    <w:rsid w:val="00BE4B02"/>
    <w:rsid w:val="00D51D62"/>
    <w:rsid w:val="00DD12A5"/>
    <w:rsid w:val="00EC09AE"/>
    <w:rsid w:val="00F76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EF22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D6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D26D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411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1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E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D6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D26D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411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1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E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esbenjamins.com" TargetMode="External"/><Relationship Id="rId6" Type="http://schemas.openxmlformats.org/officeDocument/2006/relationships/hyperlink" Target="http://www.orlebarbrown.co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4087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Emily Norval</cp:lastModifiedBy>
  <cp:revision>3</cp:revision>
  <dcterms:created xsi:type="dcterms:W3CDTF">2015-06-13T11:10:00Z</dcterms:created>
  <dcterms:modified xsi:type="dcterms:W3CDTF">2015-06-15T08:24:00Z</dcterms:modified>
</cp:coreProperties>
</file>