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DA" w:rsidRPr="00C92876" w:rsidRDefault="00810715" w:rsidP="002806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 w:hint="eastAsia"/>
          <w:lang w:val="en-US" w:eastAsia="zh-CN"/>
        </w:rPr>
        <w:t>艺术展览</w:t>
      </w:r>
    </w:p>
    <w:p w:rsidR="002806B6" w:rsidRPr="00C92876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:rsidR="00C570DA" w:rsidRPr="00C92876" w:rsidRDefault="00810715" w:rsidP="002806B6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lang w:val="en-US" w:eastAsia="zh-CN"/>
        </w:rPr>
      </w:pPr>
      <w:r w:rsidRPr="008F2F87">
        <w:rPr>
          <w:rFonts w:ascii="Times New Roman" w:hAnsi="Times New Roman" w:cs="Times New Roman"/>
          <w:b/>
          <w:lang w:val="en-US" w:eastAsia="zh-CN"/>
        </w:rPr>
        <w:t>伪造</w:t>
      </w:r>
      <w:r>
        <w:rPr>
          <w:rFonts w:ascii="Times New Roman" w:hAnsi="Times New Roman" w:cs="Times New Roman" w:hint="eastAsia"/>
          <w:b/>
          <w:lang w:val="en-US" w:eastAsia="zh-CN"/>
        </w:rPr>
        <w:t>进行时</w:t>
      </w:r>
      <w:r>
        <w:rPr>
          <w:rFonts w:ascii="Times New Roman" w:hAnsi="Times New Roman" w:cs="Times New Roman"/>
          <w:b/>
          <w:lang w:val="en-US" w:eastAsia="zh-CN"/>
        </w:rPr>
        <w:t>：原创、复制、及赝品</w:t>
      </w:r>
    </w:p>
    <w:p w:rsidR="002806B6" w:rsidRPr="00C92876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lang w:val="en-US" w:eastAsia="zh-CN"/>
        </w:rPr>
      </w:pPr>
    </w:p>
    <w:p w:rsidR="002806B6" w:rsidRPr="00C92876" w:rsidRDefault="002806B6" w:rsidP="002806B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C92876">
        <w:rPr>
          <w:rFonts w:ascii="Times New Roman" w:hAnsi="Times New Roman" w:cs="Helvetica"/>
          <w:lang w:val="en-US"/>
        </w:rPr>
        <w:t>Tjitske Storm</w:t>
      </w:r>
    </w:p>
    <w:p w:rsidR="00FB67C1" w:rsidRPr="00C92876" w:rsidRDefault="00FB67C1" w:rsidP="002806B6">
      <w:pPr>
        <w:rPr>
          <w:rFonts w:ascii="Times New Roman" w:hAnsi="Times New Roman"/>
          <w:lang w:val="en-US"/>
        </w:rPr>
      </w:pPr>
    </w:p>
    <w:p w:rsidR="00F00C32" w:rsidRDefault="00810715" w:rsidP="00F00C32">
      <w:pPr>
        <w:ind w:firstLineChars="200" w:firstLine="480"/>
        <w:rPr>
          <w:rFonts w:ascii="Times New Roman" w:hAnsi="Times New Roman"/>
          <w:lang w:val="en-US" w:eastAsia="zh-CN"/>
        </w:rPr>
      </w:pPr>
      <w:r>
        <w:rPr>
          <w:rFonts w:ascii="Times New Roman" w:hAnsi="Times New Roman" w:hint="eastAsia"/>
          <w:lang w:val="en-US" w:eastAsia="zh-CN"/>
        </w:rPr>
        <w:t>名为</w:t>
      </w:r>
      <w:r w:rsidRPr="00810715">
        <w:rPr>
          <w:rFonts w:ascii="Times New Roman" w:hAnsi="Times New Roman" w:hint="eastAsia"/>
          <w:b/>
          <w:lang w:val="en-US" w:eastAsia="zh-CN"/>
        </w:rPr>
        <w:t>“</w:t>
      </w:r>
      <w:r w:rsidRPr="00810715">
        <w:rPr>
          <w:rStyle w:val="apple-style-span"/>
          <w:rFonts w:ascii="Arial" w:hAnsi="Arial" w:cs="Arial"/>
          <w:b/>
          <w:bCs/>
          <w:color w:val="333333"/>
        </w:rPr>
        <w:t>伪造</w:t>
      </w:r>
      <w:r>
        <w:rPr>
          <w:rFonts w:ascii="Times New Roman" w:hAnsi="Times New Roman" w:cs="Times New Roman" w:hint="eastAsia"/>
          <w:b/>
          <w:lang w:val="en-US" w:eastAsia="zh-CN"/>
        </w:rPr>
        <w:t>进行时</w:t>
      </w:r>
      <w:r>
        <w:rPr>
          <w:rFonts w:ascii="Times New Roman" w:hAnsi="Times New Roman" w:cs="Times New Roman"/>
          <w:b/>
          <w:lang w:val="en-US" w:eastAsia="zh-CN"/>
        </w:rPr>
        <w:t>：原创、复制、及赝品</w:t>
      </w:r>
      <w:r>
        <w:rPr>
          <w:rFonts w:ascii="Times New Roman" w:hAnsi="Times New Roman" w:cs="Times New Roman" w:hint="eastAsia"/>
          <w:b/>
          <w:lang w:val="en-US" w:eastAsia="zh-CN"/>
        </w:rPr>
        <w:t>”（</w:t>
      </w:r>
      <w:r w:rsidR="00950141" w:rsidRPr="00C92876">
        <w:rPr>
          <w:rFonts w:ascii="Times New Roman" w:hAnsi="Times New Roman"/>
          <w:b/>
          <w:lang w:val="en-US"/>
        </w:rPr>
        <w:t>Faking it:</w:t>
      </w:r>
      <w:r w:rsidR="00544E57" w:rsidRPr="00C92876">
        <w:rPr>
          <w:rFonts w:ascii="Times New Roman" w:hAnsi="Times New Roman"/>
          <w:b/>
          <w:lang w:val="en-US"/>
        </w:rPr>
        <w:t xml:space="preserve"> Originals, Copies</w:t>
      </w:r>
      <w:r w:rsidR="00950141" w:rsidRPr="00C92876">
        <w:rPr>
          <w:rFonts w:ascii="Times New Roman" w:hAnsi="Times New Roman"/>
          <w:b/>
          <w:lang w:val="en-US"/>
        </w:rPr>
        <w:t>,</w:t>
      </w:r>
      <w:r w:rsidR="00544E57" w:rsidRPr="00C92876">
        <w:rPr>
          <w:rFonts w:ascii="Times New Roman" w:hAnsi="Times New Roman"/>
          <w:b/>
          <w:lang w:val="en-US"/>
        </w:rPr>
        <w:t xml:space="preserve"> and Counterfeits</w:t>
      </w:r>
      <w:r>
        <w:rPr>
          <w:rFonts w:ascii="Times New Roman" w:hAnsi="Times New Roman" w:hint="eastAsia"/>
          <w:b/>
          <w:lang w:val="en-US" w:eastAsia="zh-CN"/>
        </w:rPr>
        <w:t>）</w:t>
      </w:r>
      <w:r w:rsidRPr="00810715">
        <w:rPr>
          <w:rFonts w:ascii="Times New Roman" w:hAnsi="Times New Roman"/>
          <w:lang w:val="en-US" w:eastAsia="zh-CN"/>
        </w:rPr>
        <w:t>的展览</w:t>
      </w:r>
      <w:r>
        <w:rPr>
          <w:rFonts w:ascii="Times New Roman" w:hAnsi="Times New Roman" w:hint="eastAsia"/>
          <w:lang w:val="en-US" w:eastAsia="zh-CN"/>
        </w:rPr>
        <w:t>以</w:t>
      </w:r>
      <w:r>
        <w:rPr>
          <w:rFonts w:ascii="Times New Roman" w:hAnsi="Times New Roman"/>
          <w:lang w:val="en-US" w:eastAsia="zh-CN"/>
        </w:rPr>
        <w:t>探索</w:t>
      </w:r>
      <w:r>
        <w:rPr>
          <w:rFonts w:ascii="Times New Roman" w:hAnsi="Times New Roman" w:hint="eastAsia"/>
          <w:lang w:val="en-US" w:eastAsia="zh-CN"/>
        </w:rPr>
        <w:t>原创时尚</w:t>
      </w:r>
      <w:r>
        <w:rPr>
          <w:rFonts w:ascii="Times New Roman" w:hAnsi="Times New Roman"/>
          <w:lang w:val="en-US" w:eastAsia="zh-CN"/>
        </w:rPr>
        <w:t>设计</w:t>
      </w:r>
      <w:r w:rsidR="008F2F87">
        <w:rPr>
          <w:rFonts w:ascii="Times New Roman" w:hAnsi="Times New Roman" w:hint="eastAsia"/>
          <w:lang w:val="en-US" w:eastAsia="zh-CN"/>
        </w:rPr>
        <w:t>及</w:t>
      </w:r>
      <w:r>
        <w:rPr>
          <w:rFonts w:ascii="Times New Roman" w:hAnsi="Times New Roman" w:hint="eastAsia"/>
          <w:lang w:val="en-US" w:eastAsia="zh-CN"/>
        </w:rPr>
        <w:t>其授权生产</w:t>
      </w:r>
      <w:r>
        <w:rPr>
          <w:rFonts w:ascii="Times New Roman" w:hAnsi="Times New Roman"/>
          <w:lang w:val="en-US" w:eastAsia="zh-CN"/>
        </w:rPr>
        <w:t>的复制品和赝品</w:t>
      </w:r>
      <w:r w:rsidR="00E60863">
        <w:rPr>
          <w:rFonts w:ascii="Times New Roman" w:hAnsi="Times New Roman" w:hint="eastAsia"/>
          <w:lang w:val="en-US" w:eastAsia="zh-CN"/>
        </w:rPr>
        <w:t>间</w:t>
      </w:r>
      <w:r>
        <w:rPr>
          <w:rFonts w:ascii="Times New Roman" w:hAnsi="Times New Roman" w:hint="eastAsia"/>
          <w:lang w:val="en-US" w:eastAsia="zh-CN"/>
        </w:rPr>
        <w:t>的</w:t>
      </w:r>
      <w:r w:rsidR="00E60863">
        <w:rPr>
          <w:rFonts w:ascii="Times New Roman" w:hAnsi="Times New Roman" w:hint="eastAsia"/>
          <w:lang w:val="en-US" w:eastAsia="zh-CN"/>
        </w:rPr>
        <w:t>微妙</w:t>
      </w:r>
      <w:r w:rsidR="00E60863">
        <w:rPr>
          <w:rFonts w:ascii="Times New Roman" w:hAnsi="Times New Roman"/>
          <w:lang w:val="en-US" w:eastAsia="zh-CN"/>
        </w:rPr>
        <w:t>关系</w:t>
      </w:r>
      <w:r w:rsidR="00E60863">
        <w:rPr>
          <w:rFonts w:ascii="Times New Roman" w:hAnsi="Times New Roman" w:hint="eastAsia"/>
          <w:lang w:val="en-US" w:eastAsia="zh-CN"/>
        </w:rPr>
        <w:t>为主要内容</w:t>
      </w:r>
      <w:r>
        <w:rPr>
          <w:rFonts w:ascii="Times New Roman" w:hAnsi="Times New Roman"/>
          <w:lang w:val="en-US" w:eastAsia="zh-CN"/>
        </w:rPr>
        <w:t>。</w:t>
      </w:r>
      <w:r w:rsidR="00E60863">
        <w:rPr>
          <w:rFonts w:ascii="Times New Roman" w:hAnsi="Times New Roman" w:hint="eastAsia"/>
          <w:lang w:val="en-US" w:eastAsia="zh-CN"/>
        </w:rPr>
        <w:t>一直以来</w:t>
      </w:r>
      <w:r w:rsidR="00E60863">
        <w:rPr>
          <w:rFonts w:ascii="Times New Roman" w:hAnsi="Times New Roman"/>
          <w:lang w:val="en-US" w:eastAsia="zh-CN"/>
        </w:rPr>
        <w:t>，真正原创</w:t>
      </w:r>
      <w:r w:rsidR="008F2F87">
        <w:rPr>
          <w:rFonts w:ascii="Times New Roman" w:hAnsi="Times New Roman" w:hint="eastAsia"/>
          <w:lang w:val="en-US" w:eastAsia="zh-CN"/>
        </w:rPr>
        <w:t>和</w:t>
      </w:r>
      <w:r w:rsidR="008F2F87">
        <w:rPr>
          <w:rFonts w:ascii="Times New Roman" w:hAnsi="Times New Roman"/>
          <w:lang w:val="en-US" w:eastAsia="zh-CN"/>
        </w:rPr>
        <w:t>它的</w:t>
      </w:r>
      <w:r w:rsidR="00E60863">
        <w:rPr>
          <w:rFonts w:ascii="Times New Roman" w:hAnsi="Times New Roman"/>
          <w:lang w:val="en-US" w:eastAsia="zh-CN"/>
        </w:rPr>
        <w:t>复制品</w:t>
      </w:r>
      <w:r w:rsidR="00F00C32">
        <w:rPr>
          <w:rFonts w:ascii="Times New Roman" w:hAnsi="Times New Roman"/>
          <w:lang w:val="en-US" w:eastAsia="zh-CN"/>
        </w:rPr>
        <w:t>都是行</w:t>
      </w:r>
      <w:r w:rsidR="008F2F87">
        <w:rPr>
          <w:rFonts w:ascii="Times New Roman" w:hAnsi="Times New Roman"/>
          <w:lang w:val="en-US" w:eastAsia="zh-CN"/>
        </w:rPr>
        <w:t>内</w:t>
      </w:r>
      <w:r w:rsidR="008F2F87">
        <w:rPr>
          <w:rFonts w:ascii="Times New Roman" w:hAnsi="Times New Roman" w:hint="eastAsia"/>
          <w:lang w:val="en-US" w:eastAsia="zh-CN"/>
        </w:rPr>
        <w:t>争议</w:t>
      </w:r>
      <w:r w:rsidR="00E60863">
        <w:rPr>
          <w:rFonts w:ascii="Times New Roman" w:hAnsi="Times New Roman"/>
          <w:lang w:val="en-US" w:eastAsia="zh-CN"/>
        </w:rPr>
        <w:t>最大的</w:t>
      </w:r>
      <w:r w:rsidR="008F2F87">
        <w:rPr>
          <w:rFonts w:ascii="Times New Roman" w:hAnsi="Times New Roman" w:hint="eastAsia"/>
          <w:lang w:val="en-US" w:eastAsia="zh-CN"/>
        </w:rPr>
        <w:t>话</w:t>
      </w:r>
      <w:r w:rsidR="00F00C32">
        <w:rPr>
          <w:rFonts w:ascii="Times New Roman" w:hAnsi="Times New Roman" w:hint="eastAsia"/>
          <w:lang w:val="en-US" w:eastAsia="zh-CN"/>
        </w:rPr>
        <w:t>题</w:t>
      </w:r>
      <w:r w:rsidR="00E60863">
        <w:rPr>
          <w:rFonts w:ascii="Times New Roman" w:hAnsi="Times New Roman"/>
          <w:lang w:val="en-US" w:eastAsia="zh-CN"/>
        </w:rPr>
        <w:t>。</w:t>
      </w:r>
      <w:r w:rsidR="00E60863">
        <w:rPr>
          <w:rFonts w:ascii="Times New Roman" w:hAnsi="Times New Roman" w:hint="eastAsia"/>
          <w:lang w:val="en-US" w:eastAsia="zh-CN"/>
        </w:rPr>
        <w:t>许多</w:t>
      </w:r>
      <w:r w:rsidR="00E60863">
        <w:rPr>
          <w:rFonts w:ascii="Times New Roman" w:hAnsi="Times New Roman"/>
          <w:lang w:val="en-US" w:eastAsia="zh-CN"/>
        </w:rPr>
        <w:t>国家</w:t>
      </w:r>
      <w:r w:rsidR="00E60863">
        <w:rPr>
          <w:rFonts w:ascii="Times New Roman" w:hAnsi="Times New Roman" w:hint="eastAsia"/>
          <w:lang w:val="en-US" w:eastAsia="zh-CN"/>
        </w:rPr>
        <w:t>经常</w:t>
      </w:r>
      <w:r w:rsidR="00E60863">
        <w:rPr>
          <w:rFonts w:ascii="Times New Roman" w:hAnsi="Times New Roman"/>
          <w:lang w:val="en-US" w:eastAsia="zh-CN"/>
        </w:rPr>
        <w:t>被迫采取措施</w:t>
      </w:r>
      <w:r w:rsidR="00E60863">
        <w:rPr>
          <w:rFonts w:ascii="Times New Roman" w:hAnsi="Times New Roman" w:hint="eastAsia"/>
          <w:lang w:val="en-US" w:eastAsia="zh-CN"/>
        </w:rPr>
        <w:t>阻止翻版</w:t>
      </w:r>
      <w:r w:rsidR="00E60863">
        <w:rPr>
          <w:rFonts w:ascii="Times New Roman" w:hAnsi="Times New Roman"/>
          <w:lang w:val="en-US" w:eastAsia="zh-CN"/>
        </w:rPr>
        <w:t>以保护</w:t>
      </w:r>
      <w:r w:rsidR="00F00C32">
        <w:rPr>
          <w:rFonts w:ascii="Times New Roman" w:hAnsi="Times New Roman" w:hint="eastAsia"/>
          <w:lang w:val="en-US" w:eastAsia="zh-CN"/>
        </w:rPr>
        <w:t>品牌</w:t>
      </w:r>
      <w:r w:rsidR="00E60863">
        <w:rPr>
          <w:rFonts w:ascii="Times New Roman" w:hAnsi="Times New Roman"/>
          <w:lang w:val="en-US" w:eastAsia="zh-CN"/>
        </w:rPr>
        <w:t>的</w:t>
      </w:r>
      <w:r w:rsidR="00E60863">
        <w:rPr>
          <w:rFonts w:ascii="Times New Roman" w:hAnsi="Times New Roman" w:hint="eastAsia"/>
          <w:lang w:val="en-US" w:eastAsia="zh-CN"/>
        </w:rPr>
        <w:t>高端</w:t>
      </w:r>
      <w:r w:rsidR="00E60863">
        <w:rPr>
          <w:rFonts w:ascii="Times New Roman" w:hAnsi="Times New Roman"/>
          <w:lang w:val="en-US" w:eastAsia="zh-CN"/>
        </w:rPr>
        <w:t>定制设计。</w:t>
      </w:r>
      <w:r w:rsidR="00E60863">
        <w:rPr>
          <w:rFonts w:ascii="Times New Roman" w:hAnsi="Times New Roman" w:hint="eastAsia"/>
          <w:lang w:val="en-US" w:eastAsia="zh-CN"/>
        </w:rPr>
        <w:t>然而</w:t>
      </w:r>
      <w:r w:rsidR="00E60863">
        <w:rPr>
          <w:rFonts w:ascii="Times New Roman" w:hAnsi="Times New Roman"/>
          <w:lang w:val="en-US" w:eastAsia="zh-CN"/>
        </w:rPr>
        <w:t>，这个复杂的问题至今未能完全解决。</w:t>
      </w:r>
      <w:r w:rsidR="00E60863">
        <w:rPr>
          <w:rFonts w:ascii="Times New Roman" w:hAnsi="Times New Roman" w:hint="eastAsia"/>
          <w:lang w:val="en-US" w:eastAsia="zh-CN"/>
        </w:rPr>
        <w:t>在过去</w:t>
      </w:r>
      <w:r w:rsidR="00E60863">
        <w:rPr>
          <w:rFonts w:ascii="Times New Roman" w:hAnsi="Times New Roman" w:hint="eastAsia"/>
          <w:lang w:val="en-US" w:eastAsia="zh-CN"/>
        </w:rPr>
        <w:t>150</w:t>
      </w:r>
      <w:r w:rsidR="00E60863">
        <w:rPr>
          <w:rFonts w:ascii="Times New Roman" w:hAnsi="Times New Roman" w:hint="eastAsia"/>
          <w:lang w:val="en-US" w:eastAsia="zh-CN"/>
        </w:rPr>
        <w:t>多年</w:t>
      </w:r>
      <w:r w:rsidR="00E60863">
        <w:rPr>
          <w:rFonts w:ascii="Times New Roman" w:hAnsi="Times New Roman"/>
          <w:lang w:val="en-US" w:eastAsia="zh-CN"/>
        </w:rPr>
        <w:t>来收集</w:t>
      </w:r>
      <w:r w:rsidR="00F00C32">
        <w:rPr>
          <w:rFonts w:ascii="Times New Roman" w:hAnsi="Times New Roman" w:hint="eastAsia"/>
          <w:lang w:val="en-US" w:eastAsia="zh-CN"/>
        </w:rPr>
        <w:t>到</w:t>
      </w:r>
      <w:r w:rsidR="00F00C32">
        <w:rPr>
          <w:rFonts w:ascii="Times New Roman" w:hAnsi="Times New Roman"/>
          <w:lang w:val="en-US" w:eastAsia="zh-CN"/>
        </w:rPr>
        <w:t>的上百件展品中，展览</w:t>
      </w:r>
      <w:r w:rsidR="00F00C32">
        <w:rPr>
          <w:rFonts w:ascii="Times New Roman" w:hAnsi="Times New Roman" w:hint="eastAsia"/>
          <w:lang w:val="en-US" w:eastAsia="zh-CN"/>
        </w:rPr>
        <w:t>在</w:t>
      </w:r>
      <w:r w:rsidR="00F00C32">
        <w:rPr>
          <w:rFonts w:ascii="Times New Roman" w:hAnsi="Times New Roman"/>
          <w:lang w:val="en-US" w:eastAsia="zh-CN"/>
        </w:rPr>
        <w:t>这</w:t>
      </w:r>
      <w:r w:rsidR="00E60863">
        <w:rPr>
          <w:rFonts w:ascii="Times New Roman" w:hAnsi="Times New Roman" w:hint="eastAsia"/>
          <w:lang w:val="en-US" w:eastAsia="zh-CN"/>
        </w:rPr>
        <w:t>昏暗</w:t>
      </w:r>
      <w:r w:rsidR="00E60863">
        <w:rPr>
          <w:rFonts w:ascii="Times New Roman" w:hAnsi="Times New Roman"/>
          <w:lang w:val="en-US" w:eastAsia="zh-CN"/>
        </w:rPr>
        <w:t>的</w:t>
      </w:r>
      <w:r w:rsidR="00F00C32">
        <w:rPr>
          <w:rFonts w:ascii="Times New Roman" w:hAnsi="Times New Roman" w:hint="eastAsia"/>
          <w:lang w:val="en-US" w:eastAsia="zh-CN"/>
        </w:rPr>
        <w:t>域界</w:t>
      </w:r>
      <w:r w:rsidR="00E60863">
        <w:rPr>
          <w:rFonts w:ascii="Times New Roman" w:hAnsi="Times New Roman"/>
          <w:lang w:val="en-US" w:eastAsia="zh-CN"/>
        </w:rPr>
        <w:t>里探进一丝</w:t>
      </w:r>
      <w:r w:rsidR="00074F52">
        <w:rPr>
          <w:rFonts w:ascii="Times New Roman" w:hAnsi="Times New Roman" w:hint="eastAsia"/>
          <w:lang w:val="en-US" w:eastAsia="zh-CN"/>
        </w:rPr>
        <w:t>校对真假</w:t>
      </w:r>
      <w:r w:rsidR="00E60863">
        <w:rPr>
          <w:rFonts w:ascii="Times New Roman" w:hAnsi="Times New Roman"/>
          <w:lang w:val="en-US" w:eastAsia="zh-CN"/>
        </w:rPr>
        <w:t>之光</w:t>
      </w:r>
      <w:r w:rsidR="00074F52">
        <w:rPr>
          <w:rFonts w:ascii="Times New Roman" w:hAnsi="Times New Roman" w:hint="eastAsia"/>
          <w:lang w:val="en-US" w:eastAsia="zh-CN"/>
        </w:rPr>
        <w:t>，探讨</w:t>
      </w:r>
      <w:r w:rsidR="00074F52">
        <w:rPr>
          <w:rFonts w:ascii="Times New Roman" w:hAnsi="Times New Roman"/>
          <w:lang w:val="en-US" w:eastAsia="zh-CN"/>
        </w:rPr>
        <w:t>知识产权的优劣之势</w:t>
      </w:r>
      <w:r w:rsidR="00074F52">
        <w:rPr>
          <w:rFonts w:ascii="Times New Roman" w:hAnsi="Times New Roman" w:hint="eastAsia"/>
          <w:lang w:val="en-US" w:eastAsia="zh-CN"/>
        </w:rPr>
        <w:t>，</w:t>
      </w:r>
      <w:r w:rsidR="00074F52">
        <w:rPr>
          <w:rFonts w:ascii="Times New Roman" w:hAnsi="Times New Roman"/>
          <w:lang w:val="en-US" w:eastAsia="zh-CN"/>
        </w:rPr>
        <w:t>及其</w:t>
      </w:r>
      <w:r w:rsidR="00F00C32">
        <w:rPr>
          <w:rFonts w:ascii="Times New Roman" w:hAnsi="Times New Roman" w:hint="eastAsia"/>
          <w:lang w:val="en-US" w:eastAsia="zh-CN"/>
        </w:rPr>
        <w:t>在现实</w:t>
      </w:r>
      <w:r w:rsidR="00F00C32">
        <w:rPr>
          <w:rFonts w:ascii="Times New Roman" w:hAnsi="Times New Roman"/>
          <w:lang w:val="en-US" w:eastAsia="zh-CN"/>
        </w:rPr>
        <w:t>中</w:t>
      </w:r>
      <w:r w:rsidR="00F00C32">
        <w:rPr>
          <w:rFonts w:ascii="Times New Roman" w:hAnsi="Times New Roman" w:hint="eastAsia"/>
          <w:lang w:val="en-US" w:eastAsia="zh-CN"/>
        </w:rPr>
        <w:t>出现</w:t>
      </w:r>
      <w:r w:rsidR="00F00C32">
        <w:rPr>
          <w:rFonts w:ascii="Times New Roman" w:hAnsi="Times New Roman"/>
          <w:lang w:val="en-US" w:eastAsia="zh-CN"/>
        </w:rPr>
        <w:t>的</w:t>
      </w:r>
      <w:r w:rsidR="00074F52">
        <w:rPr>
          <w:rFonts w:ascii="Times New Roman" w:hAnsi="Times New Roman" w:hint="eastAsia"/>
          <w:lang w:val="en-US" w:eastAsia="zh-CN"/>
        </w:rPr>
        <w:t>矛盾</w:t>
      </w:r>
      <w:r w:rsidR="00F00C32">
        <w:rPr>
          <w:rFonts w:ascii="Times New Roman" w:hAnsi="Times New Roman" w:hint="eastAsia"/>
          <w:lang w:val="en-US" w:eastAsia="zh-CN"/>
        </w:rPr>
        <w:t>迹象</w:t>
      </w:r>
      <w:r w:rsidR="00F00C32">
        <w:rPr>
          <w:rFonts w:ascii="Times New Roman" w:hAnsi="Times New Roman"/>
          <w:lang w:val="en-US" w:eastAsia="zh-CN"/>
        </w:rPr>
        <w:t>。</w:t>
      </w:r>
    </w:p>
    <w:p w:rsidR="0060056D" w:rsidRPr="00C92876" w:rsidRDefault="00F00C32" w:rsidP="00994AA6">
      <w:pPr>
        <w:ind w:firstLineChars="200" w:firstLine="480"/>
        <w:rPr>
          <w:rFonts w:ascii="Times New Roman" w:hAnsi="Times New Roman"/>
          <w:lang w:val="en-US" w:eastAsia="zh-CN"/>
        </w:rPr>
      </w:pPr>
      <w:r>
        <w:rPr>
          <w:rFonts w:ascii="Times New Roman" w:hAnsi="Times New Roman" w:hint="eastAsia"/>
          <w:lang w:val="en-US" w:eastAsia="zh-CN"/>
        </w:rPr>
        <w:t>故事</w:t>
      </w:r>
      <w:r>
        <w:rPr>
          <w:rFonts w:ascii="Times New Roman" w:hAnsi="Times New Roman"/>
          <w:lang w:val="en-US" w:eastAsia="zh-CN"/>
        </w:rPr>
        <w:t>以</w:t>
      </w:r>
      <w:r>
        <w:rPr>
          <w:rFonts w:ascii="Times New Roman" w:hAnsi="Times New Roman" w:hint="eastAsia"/>
          <w:lang w:val="en-US" w:eastAsia="zh-CN"/>
        </w:rPr>
        <w:t>编年史</w:t>
      </w:r>
      <w:r>
        <w:rPr>
          <w:rFonts w:ascii="Times New Roman" w:hAnsi="Times New Roman"/>
          <w:lang w:val="en-US" w:eastAsia="zh-CN"/>
        </w:rPr>
        <w:t>的方式进行叙述，</w:t>
      </w:r>
      <w:r w:rsidR="00B71A07">
        <w:rPr>
          <w:rFonts w:ascii="Times New Roman" w:hAnsi="Times New Roman" w:hint="eastAsia"/>
          <w:lang w:val="en-US" w:eastAsia="zh-CN"/>
        </w:rPr>
        <w:t>借助</w:t>
      </w:r>
      <w:r w:rsidR="00B71A07">
        <w:rPr>
          <w:rFonts w:ascii="Times New Roman" w:hAnsi="Times New Roman"/>
          <w:lang w:val="en-US" w:eastAsia="zh-CN"/>
        </w:rPr>
        <w:t>世界上第一个</w:t>
      </w:r>
      <w:r w:rsidR="00B71A07" w:rsidRPr="00ED6D9A">
        <w:rPr>
          <w:rFonts w:asciiTheme="minorEastAsia" w:hAnsiTheme="minorEastAsia"/>
          <w:lang w:val="en-US" w:eastAsia="zh-CN"/>
        </w:rPr>
        <w:t>“</w:t>
      </w:r>
      <w:r w:rsidR="00B71A07">
        <w:rPr>
          <w:rFonts w:ascii="Times New Roman" w:hAnsi="Times New Roman"/>
          <w:lang w:val="en-US" w:eastAsia="zh-CN"/>
        </w:rPr>
        <w:t>设计师品牌</w:t>
      </w:r>
      <w:r w:rsidR="00B71A07" w:rsidRPr="00ED6D9A">
        <w:rPr>
          <w:rFonts w:asciiTheme="minorEastAsia" w:hAnsiTheme="minorEastAsia"/>
          <w:lang w:val="en-US" w:eastAsia="zh-CN"/>
        </w:rPr>
        <w:t>”</w:t>
      </w:r>
      <w:r w:rsidR="00D84A01" w:rsidRPr="00ED6D9A">
        <w:rPr>
          <w:rFonts w:asciiTheme="minorEastAsia" w:hAnsiTheme="minorEastAsia"/>
          <w:lang w:val="en-US" w:eastAsia="zh-CN"/>
        </w:rPr>
        <w:t xml:space="preserve"> </w:t>
      </w:r>
      <w:r w:rsidR="00ED6D9A">
        <w:rPr>
          <w:rFonts w:ascii="Times New Roman" w:hAnsi="Times New Roman" w:hint="eastAsia"/>
          <w:b/>
          <w:bCs/>
          <w:lang w:val="en-US" w:eastAsia="zh-CN"/>
        </w:rPr>
        <w:t>查尔斯</w:t>
      </w:r>
      <w:r w:rsidR="00ED6D9A">
        <w:rPr>
          <w:rFonts w:asciiTheme="minorEastAsia" w:hAnsiTheme="minorEastAsia" w:hint="eastAsia"/>
          <w:b/>
          <w:bCs/>
          <w:lang w:val="en-US" w:eastAsia="zh-CN"/>
        </w:rPr>
        <w:t>·</w:t>
      </w:r>
      <w:r w:rsidR="00ED6D9A" w:rsidRPr="00ED6D9A">
        <w:rPr>
          <w:rFonts w:ascii="Times New Roman" w:hAnsi="Times New Roman"/>
          <w:b/>
          <w:lang w:val="en-US" w:eastAsia="zh-CN"/>
        </w:rPr>
        <w:t>腓特烈</w:t>
      </w:r>
      <w:r w:rsidR="00ED6D9A">
        <w:rPr>
          <w:rFonts w:asciiTheme="minorEastAsia" w:hAnsiTheme="minorEastAsia" w:hint="eastAsia"/>
          <w:b/>
          <w:bCs/>
          <w:lang w:val="en-US" w:eastAsia="zh-CN"/>
        </w:rPr>
        <w:t>·</w:t>
      </w:r>
      <w:r w:rsidR="00B71A07" w:rsidRPr="00B71A07">
        <w:rPr>
          <w:rFonts w:ascii="Times New Roman" w:hAnsi="Times New Roman"/>
          <w:b/>
          <w:bCs/>
          <w:lang w:val="en-US" w:eastAsia="zh-CN"/>
        </w:rPr>
        <w:t>沃斯</w:t>
      </w:r>
      <w:r w:rsidR="00ED6D9A">
        <w:rPr>
          <w:rFonts w:ascii="Times New Roman" w:hAnsi="Times New Roman" w:hint="eastAsia"/>
          <w:b/>
          <w:bCs/>
          <w:lang w:val="en-US" w:eastAsia="zh-CN"/>
        </w:rPr>
        <w:t>（</w:t>
      </w:r>
      <w:r w:rsidR="00ED6D9A" w:rsidRPr="00C92876">
        <w:rPr>
          <w:rFonts w:ascii="Times New Roman" w:hAnsi="Times New Roman"/>
          <w:b/>
          <w:lang w:val="en-US"/>
        </w:rPr>
        <w:t>Charles Frederick Worth</w:t>
      </w:r>
      <w:r w:rsidR="00ED6D9A">
        <w:rPr>
          <w:rFonts w:ascii="Times New Roman" w:hAnsi="Times New Roman"/>
          <w:b/>
          <w:bCs/>
          <w:lang w:val="en-US" w:eastAsia="zh-CN"/>
        </w:rPr>
        <w:t>）</w:t>
      </w:r>
      <w:r w:rsidR="00ED6D9A" w:rsidRPr="00ED6D9A">
        <w:rPr>
          <w:rFonts w:ascii="Times New Roman" w:hAnsi="Times New Roman" w:hint="eastAsia"/>
          <w:bCs/>
          <w:lang w:val="en-US" w:eastAsia="zh-CN"/>
        </w:rPr>
        <w:t>授权</w:t>
      </w:r>
      <w:r w:rsidR="00ED6D9A" w:rsidRPr="00ED6D9A">
        <w:rPr>
          <w:rFonts w:ascii="Times New Roman" w:hAnsi="Times New Roman"/>
          <w:bCs/>
          <w:lang w:val="en-US" w:eastAsia="zh-CN"/>
        </w:rPr>
        <w:t>签约品牌</w:t>
      </w:r>
      <w:r w:rsidR="00ED6D9A" w:rsidRPr="00ED6D9A">
        <w:rPr>
          <w:rFonts w:ascii="Times New Roman" w:hAnsi="Times New Roman" w:hint="eastAsia"/>
          <w:bCs/>
          <w:lang w:val="en-US" w:eastAsia="zh-CN"/>
        </w:rPr>
        <w:t>为</w:t>
      </w:r>
      <w:r w:rsidR="00ED6D9A" w:rsidRPr="00ED6D9A">
        <w:rPr>
          <w:rFonts w:ascii="Times New Roman" w:hAnsi="Times New Roman"/>
          <w:bCs/>
          <w:lang w:val="en-US" w:eastAsia="zh-CN"/>
        </w:rPr>
        <w:t>开端，</w:t>
      </w:r>
      <w:r w:rsidR="00ED6D9A">
        <w:rPr>
          <w:rFonts w:ascii="Times New Roman" w:hAnsi="Times New Roman" w:hint="eastAsia"/>
          <w:bCs/>
          <w:lang w:val="en-US" w:eastAsia="zh-CN"/>
        </w:rPr>
        <w:t>展开一连串</w:t>
      </w:r>
      <w:r w:rsidR="00ED6D9A">
        <w:rPr>
          <w:rFonts w:ascii="Times New Roman" w:hAnsi="Times New Roman"/>
          <w:bCs/>
          <w:lang w:val="en-US" w:eastAsia="zh-CN"/>
        </w:rPr>
        <w:t>的</w:t>
      </w:r>
      <w:r w:rsidR="00ED6D9A">
        <w:rPr>
          <w:rFonts w:ascii="Times New Roman" w:hAnsi="Times New Roman" w:hint="eastAsia"/>
          <w:bCs/>
          <w:lang w:val="en-US" w:eastAsia="zh-CN"/>
        </w:rPr>
        <w:t>鉴别之旅</w:t>
      </w:r>
      <w:r w:rsidR="00ED6D9A">
        <w:rPr>
          <w:rFonts w:ascii="Times New Roman" w:hAnsi="Times New Roman"/>
          <w:bCs/>
          <w:lang w:val="en-US" w:eastAsia="zh-CN"/>
        </w:rPr>
        <w:t>。更多例子还包括</w:t>
      </w:r>
      <w:r w:rsidR="00ED6D9A" w:rsidRPr="00ED6D9A">
        <w:rPr>
          <w:rFonts w:ascii="Times New Roman" w:hAnsi="Times New Roman"/>
          <w:b/>
          <w:lang w:val="en-US" w:eastAsia="zh-CN"/>
        </w:rPr>
        <w:t>薇欧芮</w:t>
      </w:r>
      <w:r w:rsidR="00ED6D9A" w:rsidRPr="00ED6D9A">
        <w:rPr>
          <w:rFonts w:ascii="Times New Roman" w:hAnsi="Times New Roman" w:hint="eastAsia"/>
          <w:b/>
          <w:lang w:val="en-US" w:eastAsia="zh-CN"/>
        </w:rPr>
        <w:t>（</w:t>
      </w:r>
      <w:r w:rsidR="00ED6D9A" w:rsidRPr="00C92876">
        <w:rPr>
          <w:rFonts w:ascii="Times New Roman" w:hAnsi="Times New Roman"/>
          <w:b/>
          <w:lang w:val="en-US" w:eastAsia="zh-CN"/>
        </w:rPr>
        <w:t>Vionnet</w:t>
      </w:r>
      <w:r w:rsidR="00ED6D9A" w:rsidRPr="00DD5742">
        <w:rPr>
          <w:rFonts w:ascii="Times New Roman" w:hAnsi="Times New Roman"/>
          <w:b/>
          <w:lang w:val="en-US" w:eastAsia="zh-CN"/>
        </w:rPr>
        <w:t>）</w:t>
      </w:r>
      <w:r w:rsidR="00ED6D9A" w:rsidRPr="00DD5742">
        <w:rPr>
          <w:rFonts w:ascii="Times New Roman" w:hAnsi="Times New Roman" w:hint="eastAsia"/>
          <w:lang w:val="en-US" w:eastAsia="zh-CN"/>
        </w:rPr>
        <w:t>的</w:t>
      </w:r>
      <w:r w:rsidR="00DD5742">
        <w:rPr>
          <w:rFonts w:ascii="Times New Roman" w:hAnsi="Times New Roman" w:hint="eastAsia"/>
          <w:lang w:val="en-US" w:eastAsia="zh-CN"/>
        </w:rPr>
        <w:t>各个</w:t>
      </w:r>
      <w:r w:rsidR="00DD5742" w:rsidRPr="00DD5742">
        <w:rPr>
          <w:rFonts w:ascii="Times New Roman" w:hAnsi="Times New Roman" w:hint="eastAsia"/>
          <w:lang w:val="en-US" w:eastAsia="zh-CN"/>
        </w:rPr>
        <w:t>同名副线</w:t>
      </w:r>
      <w:r w:rsidR="00DD5742">
        <w:rPr>
          <w:rFonts w:ascii="Times New Roman" w:hAnsi="Times New Roman" w:hint="eastAsia"/>
          <w:lang w:val="en-US" w:eastAsia="zh-CN"/>
        </w:rPr>
        <w:t>以及</w:t>
      </w:r>
      <w:r w:rsidR="00DD5742" w:rsidRPr="00DD5742">
        <w:rPr>
          <w:rFonts w:ascii="Times New Roman" w:hAnsi="Times New Roman"/>
          <w:b/>
          <w:lang w:val="en-US" w:eastAsia="zh-CN"/>
        </w:rPr>
        <w:t>璞琪</w:t>
      </w:r>
      <w:r w:rsidR="00DD5742">
        <w:rPr>
          <w:rFonts w:ascii="Times New Roman" w:hAnsi="Times New Roman" w:hint="eastAsia"/>
          <w:b/>
          <w:lang w:val="en-US" w:eastAsia="zh-CN"/>
        </w:rPr>
        <w:t>（</w:t>
      </w:r>
      <w:r w:rsidR="00DD5742" w:rsidRPr="00C92876">
        <w:rPr>
          <w:rFonts w:ascii="Times New Roman" w:hAnsi="Times New Roman"/>
          <w:b/>
          <w:lang w:val="en-US" w:eastAsia="zh-CN"/>
        </w:rPr>
        <w:t>Emilio Pucci</w:t>
      </w:r>
      <w:r w:rsidR="00DD5742">
        <w:rPr>
          <w:rFonts w:ascii="Times New Roman" w:hAnsi="Times New Roman" w:hint="eastAsia"/>
          <w:b/>
          <w:lang w:val="en-US" w:eastAsia="zh-CN"/>
        </w:rPr>
        <w:t>）</w:t>
      </w:r>
      <w:r w:rsidR="00DD5742" w:rsidRPr="00DD5742">
        <w:rPr>
          <w:rFonts w:ascii="Times New Roman" w:hAnsi="Times New Roman" w:hint="eastAsia"/>
          <w:lang w:val="en-US" w:eastAsia="zh-CN"/>
        </w:rPr>
        <w:t>集成</w:t>
      </w:r>
      <w:r w:rsidR="00DD5742" w:rsidRPr="00DD5742">
        <w:rPr>
          <w:rFonts w:ascii="Times New Roman" w:hAnsi="Times New Roman"/>
          <w:lang w:val="en-US" w:eastAsia="zh-CN"/>
        </w:rPr>
        <w:t>各</w:t>
      </w:r>
      <w:r w:rsidR="00DD5742" w:rsidRPr="00DD5742">
        <w:rPr>
          <w:rFonts w:ascii="Times New Roman" w:hAnsi="Times New Roman" w:hint="eastAsia"/>
          <w:lang w:val="en-US" w:eastAsia="zh-CN"/>
        </w:rPr>
        <w:t>方</w:t>
      </w:r>
      <w:r w:rsidR="00DD5742" w:rsidRPr="00DD5742">
        <w:rPr>
          <w:rFonts w:ascii="Times New Roman" w:hAnsi="Times New Roman"/>
          <w:lang w:val="en-US" w:eastAsia="zh-CN"/>
        </w:rPr>
        <w:t>而得出的</w:t>
      </w:r>
      <w:r w:rsidR="00DD5742" w:rsidRPr="00DD5742">
        <w:rPr>
          <w:rFonts w:ascii="Times New Roman" w:hAnsi="Times New Roman" w:hint="eastAsia"/>
          <w:lang w:val="en-US" w:eastAsia="zh-CN"/>
        </w:rPr>
        <w:t>标志性</w:t>
      </w:r>
      <w:r w:rsidR="00DD5742">
        <w:rPr>
          <w:rFonts w:ascii="Times New Roman" w:hAnsi="Times New Roman" w:hint="eastAsia"/>
          <w:lang w:val="en-US" w:eastAsia="zh-CN"/>
        </w:rPr>
        <w:t>图案</w:t>
      </w:r>
      <w:r w:rsidR="00DD5742">
        <w:rPr>
          <w:rFonts w:ascii="Times New Roman" w:hAnsi="Times New Roman"/>
          <w:lang w:val="en-US" w:eastAsia="zh-CN"/>
        </w:rPr>
        <w:t>。</w:t>
      </w:r>
      <w:r w:rsidR="002965F4">
        <w:rPr>
          <w:rFonts w:ascii="Times New Roman" w:hAnsi="Times New Roman" w:hint="eastAsia"/>
          <w:lang w:val="en-US" w:eastAsia="zh-CN"/>
        </w:rPr>
        <w:t>得到</w:t>
      </w:r>
      <w:r w:rsidR="002965F4">
        <w:rPr>
          <w:rFonts w:ascii="Times New Roman" w:hAnsi="Times New Roman"/>
          <w:lang w:val="en-US" w:eastAsia="zh-CN"/>
        </w:rPr>
        <w:t>官方授权</w:t>
      </w:r>
      <w:r w:rsidR="002965F4">
        <w:rPr>
          <w:rFonts w:ascii="Times New Roman" w:hAnsi="Times New Roman" w:hint="eastAsia"/>
          <w:lang w:val="en-US" w:eastAsia="zh-CN"/>
        </w:rPr>
        <w:t>而</w:t>
      </w:r>
      <w:r w:rsidR="002965F4">
        <w:rPr>
          <w:rFonts w:ascii="Times New Roman" w:hAnsi="Times New Roman"/>
          <w:lang w:val="en-US" w:eastAsia="zh-CN"/>
        </w:rPr>
        <w:t>在不同国家生产的</w:t>
      </w:r>
      <w:r w:rsidR="002965F4">
        <w:rPr>
          <w:rFonts w:ascii="Times New Roman" w:hAnsi="Times New Roman" w:hint="eastAsia"/>
          <w:lang w:val="en-US" w:eastAsia="zh-CN"/>
        </w:rPr>
        <w:t>复制品</w:t>
      </w:r>
      <w:r w:rsidR="002965F4">
        <w:rPr>
          <w:rFonts w:ascii="Times New Roman" w:hAnsi="Times New Roman"/>
          <w:lang w:val="en-US" w:eastAsia="zh-CN"/>
        </w:rPr>
        <w:t>被</w:t>
      </w:r>
      <w:r w:rsidR="008F2F87">
        <w:rPr>
          <w:rFonts w:ascii="Times New Roman" w:hAnsi="Times New Roman" w:hint="eastAsia"/>
          <w:lang w:val="en-US" w:eastAsia="zh-CN"/>
        </w:rPr>
        <w:t>并列</w:t>
      </w:r>
      <w:r w:rsidR="002965F4">
        <w:rPr>
          <w:rFonts w:ascii="Times New Roman" w:hAnsi="Times New Roman"/>
          <w:lang w:val="en-US" w:eastAsia="zh-CN"/>
        </w:rPr>
        <w:t>摆放在原</w:t>
      </w:r>
      <w:r w:rsidR="002965F4">
        <w:rPr>
          <w:rFonts w:ascii="Times New Roman" w:hAnsi="Times New Roman" w:hint="eastAsia"/>
          <w:lang w:val="en-US" w:eastAsia="zh-CN"/>
        </w:rPr>
        <w:t>创</w:t>
      </w:r>
      <w:r w:rsidR="002965F4">
        <w:rPr>
          <w:rFonts w:ascii="Times New Roman" w:hAnsi="Times New Roman"/>
          <w:lang w:val="en-US" w:eastAsia="zh-CN"/>
        </w:rPr>
        <w:t>作品旁。从</w:t>
      </w:r>
      <w:r w:rsidR="002965F4">
        <w:rPr>
          <w:rFonts w:ascii="Times New Roman" w:hAnsi="Times New Roman" w:hint="eastAsia"/>
          <w:lang w:val="en-US" w:eastAsia="zh-CN"/>
        </w:rPr>
        <w:t>二十世纪</w:t>
      </w:r>
      <w:r w:rsidR="002965F4">
        <w:rPr>
          <w:rFonts w:ascii="Times New Roman" w:hAnsi="Times New Roman"/>
          <w:lang w:val="en-US" w:eastAsia="zh-CN"/>
        </w:rPr>
        <w:t>五十年代开始，这些</w:t>
      </w:r>
      <w:r w:rsidR="002965F4">
        <w:rPr>
          <w:rFonts w:ascii="Times New Roman" w:hAnsi="Times New Roman" w:hint="eastAsia"/>
          <w:lang w:val="en-US" w:eastAsia="zh-CN"/>
        </w:rPr>
        <w:t>从属</w:t>
      </w:r>
      <w:r w:rsidR="002965F4">
        <w:rPr>
          <w:rFonts w:ascii="Times New Roman" w:hAnsi="Times New Roman"/>
          <w:lang w:val="en-US" w:eastAsia="zh-CN"/>
        </w:rPr>
        <w:t>系列被销往世界各大百货</w:t>
      </w:r>
      <w:r w:rsidR="002965F4">
        <w:rPr>
          <w:rFonts w:ascii="Times New Roman" w:hAnsi="Times New Roman" w:hint="eastAsia"/>
          <w:lang w:val="en-US" w:eastAsia="zh-CN"/>
        </w:rPr>
        <w:t>公司</w:t>
      </w:r>
      <w:r w:rsidR="002965F4">
        <w:rPr>
          <w:rFonts w:ascii="Times New Roman" w:hAnsi="Times New Roman"/>
          <w:lang w:val="en-US" w:eastAsia="zh-CN"/>
        </w:rPr>
        <w:t>，大大</w:t>
      </w:r>
      <w:r w:rsidR="002965F4">
        <w:rPr>
          <w:rFonts w:ascii="Times New Roman" w:hAnsi="Times New Roman" w:hint="eastAsia"/>
          <w:lang w:val="en-US" w:eastAsia="zh-CN"/>
        </w:rPr>
        <w:t>增</w:t>
      </w:r>
      <w:r w:rsidR="002965F4">
        <w:rPr>
          <w:rFonts w:ascii="Times New Roman" w:hAnsi="Times New Roman"/>
          <w:lang w:val="en-US" w:eastAsia="zh-CN"/>
        </w:rPr>
        <w:t>强了设计师品牌的受欢迎度。</w:t>
      </w:r>
      <w:r w:rsidR="002965F4">
        <w:rPr>
          <w:rFonts w:ascii="Times New Roman" w:hAnsi="Times New Roman" w:hint="eastAsia"/>
          <w:lang w:val="en-US" w:eastAsia="zh-CN"/>
        </w:rPr>
        <w:t>以</w:t>
      </w:r>
      <w:r w:rsidR="002965F4">
        <w:rPr>
          <w:rFonts w:ascii="Times New Roman" w:hAnsi="Times New Roman"/>
          <w:lang w:val="en-US" w:eastAsia="zh-CN"/>
        </w:rPr>
        <w:t>香奈儿</w:t>
      </w:r>
      <w:r w:rsidR="002965F4">
        <w:rPr>
          <w:rFonts w:ascii="Times New Roman" w:hAnsi="Times New Roman" w:hint="eastAsia"/>
          <w:lang w:val="en-US" w:eastAsia="zh-CN"/>
        </w:rPr>
        <w:t>（</w:t>
      </w:r>
      <w:r w:rsidR="002965F4" w:rsidRPr="00C92876">
        <w:rPr>
          <w:rFonts w:ascii="Times New Roman" w:hAnsi="Times New Roman"/>
          <w:b/>
          <w:lang w:val="en-US" w:eastAsia="zh-CN"/>
        </w:rPr>
        <w:t>Coco Chanel</w:t>
      </w:r>
      <w:r w:rsidR="008F2F87">
        <w:rPr>
          <w:rFonts w:ascii="Times New Roman" w:hAnsi="Times New Roman"/>
          <w:lang w:val="en-US" w:eastAsia="zh-CN"/>
        </w:rPr>
        <w:t>）的两件一模一样的</w:t>
      </w:r>
      <w:r w:rsidR="008F2F87">
        <w:rPr>
          <w:rFonts w:ascii="Times New Roman" w:hAnsi="Times New Roman" w:hint="eastAsia"/>
          <w:lang w:val="en-US" w:eastAsia="zh-CN"/>
        </w:rPr>
        <w:t>套</w:t>
      </w:r>
      <w:r w:rsidR="002965F4">
        <w:rPr>
          <w:rFonts w:ascii="Times New Roman" w:hAnsi="Times New Roman"/>
          <w:lang w:val="en-US" w:eastAsia="zh-CN"/>
        </w:rPr>
        <w:t>装为例</w:t>
      </w:r>
      <w:r w:rsidR="002965F4">
        <w:rPr>
          <w:rFonts w:ascii="Times New Roman" w:hAnsi="Times New Roman" w:hint="eastAsia"/>
          <w:lang w:val="en-US" w:eastAsia="zh-CN"/>
        </w:rPr>
        <w:t>，</w:t>
      </w:r>
      <w:r w:rsidR="002965F4">
        <w:rPr>
          <w:rFonts w:ascii="Times New Roman" w:hAnsi="Times New Roman"/>
          <w:lang w:val="en-US" w:eastAsia="zh-CN"/>
        </w:rPr>
        <w:t>一件是原创，另一件是授权生产，</w:t>
      </w:r>
      <w:r w:rsidR="00F21038">
        <w:rPr>
          <w:rFonts w:ascii="Times New Roman" w:hAnsi="Times New Roman" w:hint="eastAsia"/>
          <w:lang w:val="en-US" w:eastAsia="zh-CN"/>
        </w:rPr>
        <w:t>还</w:t>
      </w:r>
      <w:r w:rsidR="002965F4">
        <w:rPr>
          <w:rFonts w:ascii="Times New Roman" w:hAnsi="Times New Roman"/>
          <w:lang w:val="en-US" w:eastAsia="zh-CN"/>
        </w:rPr>
        <w:t>附上录影向观众</w:t>
      </w:r>
      <w:r w:rsidR="002965F4">
        <w:rPr>
          <w:rFonts w:ascii="Times New Roman" w:hAnsi="Times New Roman" w:hint="eastAsia"/>
          <w:lang w:val="en-US" w:eastAsia="zh-CN"/>
        </w:rPr>
        <w:t>揭示</w:t>
      </w:r>
      <w:r w:rsidR="00F21038">
        <w:rPr>
          <w:rFonts w:ascii="Times New Roman" w:hAnsi="Times New Roman"/>
          <w:lang w:val="en-US" w:eastAsia="zh-CN"/>
        </w:rPr>
        <w:t>其不同</w:t>
      </w:r>
      <w:r w:rsidR="00F21038">
        <w:rPr>
          <w:rFonts w:ascii="Times New Roman" w:hAnsi="Times New Roman" w:hint="eastAsia"/>
          <w:lang w:val="en-US" w:eastAsia="zh-CN"/>
        </w:rPr>
        <w:t>之处</w:t>
      </w:r>
      <w:r w:rsidR="002965F4">
        <w:rPr>
          <w:rFonts w:ascii="Times New Roman" w:hAnsi="Times New Roman"/>
          <w:lang w:val="en-US" w:eastAsia="zh-CN"/>
        </w:rPr>
        <w:t>。</w:t>
      </w:r>
      <w:r w:rsidR="00F21038">
        <w:rPr>
          <w:rFonts w:ascii="Times New Roman" w:hAnsi="Times New Roman" w:hint="eastAsia"/>
          <w:lang w:val="en-US" w:eastAsia="zh-CN"/>
        </w:rPr>
        <w:t>品牌</w:t>
      </w:r>
      <w:r w:rsidR="00F21038">
        <w:rPr>
          <w:rFonts w:ascii="Times New Roman" w:hAnsi="Times New Roman"/>
          <w:b/>
          <w:lang w:val="en-US" w:eastAsia="zh-CN"/>
        </w:rPr>
        <w:t>DKNY</w:t>
      </w:r>
      <w:r w:rsidR="00F21038">
        <w:rPr>
          <w:rFonts w:ascii="Times New Roman" w:hAnsi="Times New Roman" w:hint="eastAsia"/>
          <w:b/>
          <w:lang w:val="en-US" w:eastAsia="zh-CN"/>
        </w:rPr>
        <w:t>、</w:t>
      </w:r>
      <w:r w:rsidR="00F21038" w:rsidRPr="00F21038">
        <w:rPr>
          <w:rStyle w:val="apple-style-span"/>
          <w:rFonts w:ascii="Arial" w:hAnsi="Arial" w:cs="Arial"/>
          <w:b/>
          <w:bCs/>
          <w:color w:val="333333"/>
          <w:lang w:eastAsia="zh-CN"/>
        </w:rPr>
        <w:t>米索尼</w:t>
      </w:r>
      <w:r w:rsidR="00F21038" w:rsidRPr="00F21038">
        <w:rPr>
          <w:rStyle w:val="apple-style-span"/>
          <w:rFonts w:ascii="Arial" w:hAnsi="Arial" w:cs="Arial" w:hint="eastAsia"/>
          <w:bCs/>
          <w:color w:val="333333"/>
          <w:lang w:eastAsia="zh-CN"/>
        </w:rPr>
        <w:t>（</w:t>
      </w:r>
      <w:r w:rsidR="00F21038" w:rsidRPr="00C92876">
        <w:rPr>
          <w:rFonts w:ascii="Times New Roman" w:hAnsi="Times New Roman"/>
          <w:b/>
          <w:lang w:val="en-US" w:eastAsia="zh-CN"/>
        </w:rPr>
        <w:t>Missoni</w:t>
      </w:r>
      <w:r w:rsidR="00F21038" w:rsidRPr="00F21038">
        <w:rPr>
          <w:rFonts w:ascii="Times New Roman" w:hAnsi="Times New Roman" w:hint="eastAsia"/>
          <w:lang w:val="en-US" w:eastAsia="zh-CN"/>
        </w:rPr>
        <w:t>）和</w:t>
      </w:r>
      <w:r w:rsidR="00F21038" w:rsidRPr="00F21038">
        <w:rPr>
          <w:rStyle w:val="apple-style-span"/>
          <w:rFonts w:ascii="Arial" w:hAnsi="Arial" w:cs="Arial"/>
          <w:b/>
          <w:bCs/>
          <w:color w:val="333333"/>
          <w:lang w:eastAsia="zh-CN"/>
        </w:rPr>
        <w:t>莫斯奇诺</w:t>
      </w:r>
      <w:r w:rsidR="00F21038">
        <w:rPr>
          <w:rFonts w:ascii="Times New Roman" w:hAnsi="Times New Roman" w:hint="eastAsia"/>
          <w:lang w:val="en-US" w:eastAsia="zh-CN"/>
        </w:rPr>
        <w:t>（</w:t>
      </w:r>
      <w:r w:rsidR="00F21038" w:rsidRPr="00C92876">
        <w:rPr>
          <w:rFonts w:ascii="Times New Roman" w:hAnsi="Times New Roman"/>
          <w:b/>
          <w:lang w:val="en-US" w:eastAsia="zh-CN"/>
        </w:rPr>
        <w:t>Moschino</w:t>
      </w:r>
      <w:r w:rsidR="00F21038" w:rsidRPr="00F21038">
        <w:rPr>
          <w:rFonts w:ascii="Times New Roman" w:hAnsi="Times New Roman" w:hint="eastAsia"/>
          <w:lang w:val="en-US" w:eastAsia="zh-CN"/>
        </w:rPr>
        <w:t>）</w:t>
      </w:r>
      <w:r w:rsidR="00F21038">
        <w:rPr>
          <w:rFonts w:ascii="Times New Roman" w:hAnsi="Times New Roman" w:hint="eastAsia"/>
          <w:lang w:val="en-US" w:eastAsia="zh-CN"/>
        </w:rPr>
        <w:t>那些</w:t>
      </w:r>
      <w:r w:rsidR="00F21038">
        <w:rPr>
          <w:rFonts w:ascii="Times New Roman" w:hAnsi="Times New Roman"/>
          <w:lang w:val="en-US" w:eastAsia="zh-CN"/>
        </w:rPr>
        <w:t>比</w:t>
      </w:r>
      <w:r w:rsidR="002965F4">
        <w:rPr>
          <w:rFonts w:ascii="Times New Roman" w:hAnsi="Times New Roman" w:hint="eastAsia"/>
          <w:lang w:val="en-US" w:eastAsia="zh-CN"/>
        </w:rPr>
        <w:t>高端</w:t>
      </w:r>
      <w:r w:rsidR="002965F4">
        <w:rPr>
          <w:rFonts w:ascii="Times New Roman" w:hAnsi="Times New Roman"/>
          <w:lang w:val="en-US" w:eastAsia="zh-CN"/>
        </w:rPr>
        <w:t>系列稍微</w:t>
      </w:r>
      <w:r w:rsidR="00F21038">
        <w:rPr>
          <w:rFonts w:ascii="Times New Roman" w:hAnsi="Times New Roman" w:hint="eastAsia"/>
          <w:lang w:val="en-US" w:eastAsia="zh-CN"/>
        </w:rPr>
        <w:t>低价</w:t>
      </w:r>
      <w:r w:rsidR="00F21038">
        <w:rPr>
          <w:rFonts w:ascii="Times New Roman" w:hAnsi="Times New Roman"/>
          <w:lang w:val="en-US" w:eastAsia="zh-CN"/>
        </w:rPr>
        <w:t>点的版本</w:t>
      </w:r>
      <w:r w:rsidR="00F21038">
        <w:rPr>
          <w:rFonts w:ascii="Times New Roman" w:hAnsi="Times New Roman" w:hint="eastAsia"/>
          <w:lang w:val="en-US" w:eastAsia="zh-CN"/>
        </w:rPr>
        <w:t>也</w:t>
      </w:r>
      <w:r w:rsidR="00F21038">
        <w:rPr>
          <w:rFonts w:ascii="Times New Roman" w:hAnsi="Times New Roman"/>
          <w:lang w:val="en-US" w:eastAsia="zh-CN"/>
        </w:rPr>
        <w:t>有在展</w:t>
      </w:r>
      <w:r w:rsidR="00F21038">
        <w:rPr>
          <w:rFonts w:ascii="Times New Roman" w:hAnsi="Times New Roman" w:hint="eastAsia"/>
          <w:lang w:val="en-US" w:eastAsia="zh-CN"/>
        </w:rPr>
        <w:t>内</w:t>
      </w:r>
      <w:r w:rsidR="00F21038">
        <w:rPr>
          <w:rFonts w:ascii="Times New Roman" w:hAnsi="Times New Roman"/>
          <w:lang w:val="en-US" w:eastAsia="zh-CN"/>
        </w:rPr>
        <w:t>出现，</w:t>
      </w:r>
      <w:r w:rsidR="00F21038">
        <w:rPr>
          <w:rFonts w:ascii="Times New Roman" w:hAnsi="Times New Roman" w:hint="eastAsia"/>
          <w:lang w:val="en-US" w:eastAsia="zh-CN"/>
        </w:rPr>
        <w:t>同样</w:t>
      </w:r>
      <w:r w:rsidR="00F21038">
        <w:rPr>
          <w:rFonts w:ascii="Times New Roman" w:hAnsi="Times New Roman"/>
          <w:lang w:val="en-US" w:eastAsia="zh-CN"/>
        </w:rPr>
        <w:t>被</w:t>
      </w:r>
      <w:r w:rsidR="00F21038">
        <w:rPr>
          <w:rFonts w:ascii="Times New Roman" w:hAnsi="Times New Roman" w:hint="eastAsia"/>
          <w:lang w:val="en-US" w:eastAsia="zh-CN"/>
        </w:rPr>
        <w:t>摆放在</w:t>
      </w:r>
      <w:r w:rsidR="00F21038">
        <w:rPr>
          <w:rFonts w:ascii="Times New Roman" w:hAnsi="Times New Roman"/>
          <w:lang w:val="en-US" w:eastAsia="zh-CN"/>
        </w:rPr>
        <w:t>原版</w:t>
      </w:r>
      <w:r w:rsidR="00F21038">
        <w:rPr>
          <w:rFonts w:ascii="Times New Roman" w:hAnsi="Times New Roman" w:hint="eastAsia"/>
          <w:lang w:val="en-US" w:eastAsia="zh-CN"/>
        </w:rPr>
        <w:t>旁</w:t>
      </w:r>
      <w:r w:rsidR="00F21038">
        <w:rPr>
          <w:rFonts w:ascii="Times New Roman" w:hAnsi="Times New Roman"/>
          <w:lang w:val="en-US" w:eastAsia="zh-CN"/>
        </w:rPr>
        <w:t>加以比较。当然</w:t>
      </w:r>
      <w:r w:rsidR="00F21038">
        <w:rPr>
          <w:rFonts w:ascii="Times New Roman" w:hAnsi="Times New Roman" w:hint="eastAsia"/>
          <w:lang w:val="en-US" w:eastAsia="zh-CN"/>
        </w:rPr>
        <w:t>，</w:t>
      </w:r>
      <w:r w:rsidR="00F21038" w:rsidRPr="00F21038">
        <w:rPr>
          <w:rFonts w:ascii="Times New Roman" w:hAnsi="Times New Roman" w:hint="eastAsia"/>
          <w:b/>
          <w:lang w:val="en-US" w:eastAsia="zh-CN"/>
        </w:rPr>
        <w:t>路易威登</w:t>
      </w:r>
      <w:r w:rsidR="00F21038">
        <w:rPr>
          <w:rFonts w:ascii="Times New Roman" w:hAnsi="Times New Roman" w:hint="eastAsia"/>
          <w:lang w:val="en-US" w:eastAsia="zh-CN"/>
        </w:rPr>
        <w:t>（</w:t>
      </w:r>
      <w:r w:rsidR="00F21038" w:rsidRPr="00C92876">
        <w:rPr>
          <w:rFonts w:ascii="Times New Roman" w:hAnsi="Times New Roman"/>
          <w:b/>
          <w:lang w:val="en-US" w:eastAsia="zh-CN"/>
        </w:rPr>
        <w:t>Louis Vuitton</w:t>
      </w:r>
      <w:r w:rsidR="00F21038">
        <w:rPr>
          <w:rFonts w:ascii="Times New Roman" w:hAnsi="Times New Roman"/>
          <w:lang w:val="en-US" w:eastAsia="zh-CN"/>
        </w:rPr>
        <w:t>）</w:t>
      </w:r>
      <w:r w:rsidR="00F21038">
        <w:rPr>
          <w:rFonts w:ascii="Times New Roman" w:hAnsi="Times New Roman" w:hint="eastAsia"/>
          <w:lang w:val="en-US" w:eastAsia="zh-CN"/>
        </w:rPr>
        <w:t>包包</w:t>
      </w:r>
      <w:r w:rsidR="00F21038">
        <w:rPr>
          <w:rFonts w:ascii="Times New Roman" w:hAnsi="Times New Roman"/>
          <w:lang w:val="en-US" w:eastAsia="zh-CN"/>
        </w:rPr>
        <w:t>和</w:t>
      </w:r>
      <w:r w:rsidR="00F21038" w:rsidRPr="00F21038">
        <w:rPr>
          <w:rStyle w:val="apple-style-span"/>
          <w:rFonts w:asciiTheme="minorEastAsia" w:hAnsiTheme="minorEastAsia" w:cs="Arial"/>
          <w:b/>
          <w:bCs/>
          <w:color w:val="333333"/>
          <w:lang w:eastAsia="zh-CN"/>
        </w:rPr>
        <w:t>克里斯提·鲁布托</w:t>
      </w:r>
      <w:r w:rsidR="00F21038" w:rsidRPr="00F21038">
        <w:rPr>
          <w:rStyle w:val="apple-style-span"/>
          <w:rFonts w:asciiTheme="minorEastAsia" w:hAnsiTheme="minorEastAsia" w:cs="Arial" w:hint="eastAsia"/>
          <w:bCs/>
          <w:color w:val="333333"/>
          <w:lang w:eastAsia="zh-CN"/>
        </w:rPr>
        <w:t>（</w:t>
      </w:r>
      <w:r w:rsidR="00F21038" w:rsidRPr="00C92876">
        <w:rPr>
          <w:rFonts w:ascii="Times New Roman" w:hAnsi="Times New Roman"/>
          <w:b/>
          <w:lang w:val="en-US" w:eastAsia="zh-CN"/>
        </w:rPr>
        <w:t>Christian Louboutin</w:t>
      </w:r>
      <w:r w:rsidR="00F21038" w:rsidRPr="00F21038">
        <w:rPr>
          <w:rStyle w:val="apple-style-span"/>
          <w:rFonts w:asciiTheme="minorEastAsia" w:hAnsiTheme="minorEastAsia" w:cs="Arial"/>
          <w:bCs/>
          <w:color w:val="333333"/>
          <w:lang w:eastAsia="zh-CN"/>
        </w:rPr>
        <w:t>）</w:t>
      </w:r>
      <w:r w:rsidR="00F21038">
        <w:rPr>
          <w:rStyle w:val="apple-style-span"/>
          <w:rFonts w:asciiTheme="minorEastAsia" w:hAnsiTheme="minorEastAsia" w:cs="Arial"/>
          <w:bCs/>
          <w:color w:val="333333"/>
          <w:lang w:eastAsia="zh-CN"/>
        </w:rPr>
        <w:t>高跟鞋被大量模仿的赝品</w:t>
      </w:r>
      <w:r w:rsidR="00994AA6">
        <w:rPr>
          <w:rStyle w:val="apple-style-span"/>
          <w:rFonts w:asciiTheme="minorEastAsia" w:hAnsiTheme="minorEastAsia" w:cs="Arial" w:hint="eastAsia"/>
          <w:bCs/>
          <w:color w:val="333333"/>
          <w:lang w:eastAsia="zh-CN"/>
        </w:rPr>
        <w:t>也</w:t>
      </w:r>
      <w:r w:rsidR="00994AA6">
        <w:rPr>
          <w:rStyle w:val="apple-style-span"/>
          <w:rFonts w:asciiTheme="minorEastAsia" w:hAnsiTheme="minorEastAsia" w:cs="Arial"/>
          <w:bCs/>
          <w:color w:val="333333"/>
          <w:lang w:eastAsia="zh-CN"/>
        </w:rPr>
        <w:t>有展示</w:t>
      </w:r>
      <w:r w:rsidR="00F21038">
        <w:rPr>
          <w:rStyle w:val="apple-style-span"/>
          <w:rFonts w:asciiTheme="minorEastAsia" w:hAnsiTheme="minorEastAsia" w:cs="Arial"/>
          <w:bCs/>
          <w:color w:val="333333"/>
          <w:lang w:eastAsia="zh-CN"/>
        </w:rPr>
        <w:t>。</w:t>
      </w:r>
    </w:p>
    <w:p w:rsidR="002806B6" w:rsidRPr="00C92876" w:rsidRDefault="002806B6" w:rsidP="002806B6">
      <w:pPr>
        <w:rPr>
          <w:rFonts w:ascii="Times New Roman" w:hAnsi="Times New Roman"/>
          <w:lang w:val="en-US" w:eastAsia="zh-CN"/>
        </w:rPr>
      </w:pPr>
    </w:p>
    <w:p w:rsidR="00994AA6" w:rsidRDefault="00994AA6" w:rsidP="002806B6">
      <w:pPr>
        <w:rPr>
          <w:rFonts w:ascii="Times New Roman" w:hAnsi="Times New Roman"/>
          <w:b/>
          <w:lang w:val="en-US" w:eastAsia="zh-CN"/>
        </w:rPr>
      </w:pPr>
      <w:r w:rsidRPr="00810715">
        <w:rPr>
          <w:rStyle w:val="apple-style-span"/>
          <w:rFonts w:ascii="Arial" w:hAnsi="Arial" w:cs="Arial"/>
          <w:b/>
          <w:bCs/>
          <w:color w:val="333333"/>
          <w:lang w:eastAsia="zh-CN"/>
        </w:rPr>
        <w:t>伪造</w:t>
      </w:r>
      <w:r>
        <w:rPr>
          <w:rFonts w:ascii="Times New Roman" w:hAnsi="Times New Roman" w:cs="Times New Roman" w:hint="eastAsia"/>
          <w:b/>
          <w:lang w:val="en-US" w:eastAsia="zh-CN"/>
        </w:rPr>
        <w:t>进行时</w:t>
      </w:r>
      <w:r>
        <w:rPr>
          <w:rFonts w:ascii="Times New Roman" w:hAnsi="Times New Roman" w:cs="Times New Roman"/>
          <w:b/>
          <w:lang w:val="en-US" w:eastAsia="zh-CN"/>
        </w:rPr>
        <w:t>：原创、复制、及赝品</w:t>
      </w:r>
    </w:p>
    <w:p w:rsidR="002806B6" w:rsidRPr="00C92876" w:rsidRDefault="002806B6" w:rsidP="002806B6">
      <w:pPr>
        <w:rPr>
          <w:rFonts w:ascii="Times New Roman" w:hAnsi="Times New Roman"/>
          <w:b/>
          <w:lang w:val="en-US"/>
        </w:rPr>
      </w:pPr>
      <w:r w:rsidRPr="00C92876">
        <w:rPr>
          <w:rFonts w:ascii="Times New Roman" w:hAnsi="Times New Roman"/>
          <w:b/>
          <w:lang w:val="en-US"/>
        </w:rPr>
        <w:t>Faking it: Originals, Copies</w:t>
      </w:r>
      <w:r w:rsidR="00042CC9" w:rsidRPr="00C92876">
        <w:rPr>
          <w:rFonts w:ascii="Times New Roman" w:hAnsi="Times New Roman"/>
          <w:b/>
          <w:lang w:val="en-US"/>
        </w:rPr>
        <w:t>,</w:t>
      </w:r>
      <w:r w:rsidRPr="00C92876">
        <w:rPr>
          <w:rFonts w:ascii="Times New Roman" w:hAnsi="Times New Roman"/>
          <w:b/>
          <w:lang w:val="en-US"/>
        </w:rPr>
        <w:t xml:space="preserve"> and Counterfeits</w:t>
      </w:r>
    </w:p>
    <w:p w:rsidR="00994AA6" w:rsidRDefault="00994AA6" w:rsidP="002806B6">
      <w:pPr>
        <w:rPr>
          <w:rFonts w:ascii="Times New Roman" w:hAnsi="Times New Roman"/>
          <w:lang w:val="en-US" w:eastAsia="zh-CN"/>
        </w:rPr>
      </w:pPr>
      <w:r>
        <w:rPr>
          <w:rFonts w:ascii="Times New Roman" w:hAnsi="Times New Roman" w:hint="eastAsia"/>
          <w:lang w:val="en-US" w:eastAsia="zh-CN"/>
        </w:rPr>
        <w:t>服装与纺织品</w:t>
      </w:r>
      <w:r>
        <w:rPr>
          <w:rFonts w:ascii="Times New Roman" w:hAnsi="Times New Roman"/>
          <w:lang w:val="en-US" w:eastAsia="zh-CN"/>
        </w:rPr>
        <w:t>历史画廊，</w:t>
      </w:r>
      <w:r>
        <w:rPr>
          <w:rFonts w:ascii="Times New Roman" w:hAnsi="Times New Roman" w:hint="eastAsia"/>
          <w:lang w:val="en-US" w:eastAsia="zh-CN"/>
        </w:rPr>
        <w:t>时装技术学院</w:t>
      </w:r>
    </w:p>
    <w:p w:rsidR="002806B6" w:rsidRPr="00C92876" w:rsidRDefault="00994AA6" w:rsidP="00994AA6">
      <w:pPr>
        <w:rPr>
          <w:rFonts w:ascii="Times New Roman" w:hAnsi="Times New Roman"/>
          <w:lang w:val="en-US"/>
        </w:rPr>
      </w:pPr>
      <w:r>
        <w:rPr>
          <w:rFonts w:ascii="Times New Roman" w:hAnsi="Times New Roman" w:hint="eastAsia"/>
          <w:lang w:val="en-US" w:eastAsia="zh-CN"/>
        </w:rPr>
        <w:t>纽约</w:t>
      </w:r>
    </w:p>
    <w:p w:rsidR="002806B6" w:rsidRPr="00C92876" w:rsidRDefault="00994AA6" w:rsidP="002806B6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2014</w:t>
      </w:r>
      <w:r>
        <w:rPr>
          <w:rFonts w:ascii="Times New Roman" w:hAnsi="Times New Roman" w:hint="eastAsia"/>
          <w:lang w:val="en-US" w:eastAsia="zh-CN"/>
        </w:rPr>
        <w:t>年</w:t>
      </w:r>
      <w:r>
        <w:rPr>
          <w:rFonts w:ascii="Times New Roman" w:hAnsi="Times New Roman" w:hint="eastAsia"/>
          <w:lang w:val="en-US" w:eastAsia="zh-CN"/>
        </w:rPr>
        <w:t>12</w:t>
      </w:r>
      <w:r>
        <w:rPr>
          <w:rFonts w:ascii="Times New Roman" w:hAnsi="Times New Roman" w:hint="eastAsia"/>
          <w:lang w:val="en-US" w:eastAsia="zh-CN"/>
        </w:rPr>
        <w:t>月</w:t>
      </w:r>
      <w:r>
        <w:rPr>
          <w:rFonts w:ascii="Times New Roman" w:hAnsi="Times New Roman" w:hint="eastAsia"/>
          <w:lang w:val="en-US" w:eastAsia="zh-CN"/>
        </w:rPr>
        <w:t>2</w:t>
      </w:r>
      <w:r>
        <w:rPr>
          <w:rFonts w:ascii="Times New Roman" w:hAnsi="Times New Roman" w:hint="eastAsia"/>
          <w:lang w:val="en-US" w:eastAsia="zh-CN"/>
        </w:rPr>
        <w:t>日</w:t>
      </w:r>
      <w:r>
        <w:rPr>
          <w:rFonts w:ascii="Times New Roman" w:hAnsi="Times New Roman"/>
          <w:lang w:val="en-US" w:eastAsia="zh-CN"/>
        </w:rPr>
        <w:t>至</w:t>
      </w:r>
      <w:r>
        <w:rPr>
          <w:rFonts w:ascii="Times New Roman" w:hAnsi="Times New Roman" w:hint="eastAsia"/>
          <w:lang w:val="en-US" w:eastAsia="zh-CN"/>
        </w:rPr>
        <w:t>2015</w:t>
      </w:r>
      <w:r>
        <w:rPr>
          <w:rFonts w:ascii="Times New Roman" w:hAnsi="Times New Roman" w:hint="eastAsia"/>
          <w:lang w:val="en-US" w:eastAsia="zh-CN"/>
        </w:rPr>
        <w:t>年</w:t>
      </w:r>
      <w:r>
        <w:rPr>
          <w:rFonts w:ascii="Times New Roman" w:hAnsi="Times New Roman" w:hint="eastAsia"/>
          <w:lang w:val="en-US" w:eastAsia="zh-CN"/>
        </w:rPr>
        <w:t>4</w:t>
      </w:r>
      <w:r>
        <w:rPr>
          <w:rFonts w:ascii="Times New Roman" w:hAnsi="Times New Roman" w:hint="eastAsia"/>
          <w:lang w:val="en-US" w:eastAsia="zh-CN"/>
        </w:rPr>
        <w:t>月</w:t>
      </w:r>
      <w:r>
        <w:rPr>
          <w:rFonts w:ascii="Times New Roman" w:hAnsi="Times New Roman" w:hint="eastAsia"/>
          <w:lang w:val="en-US" w:eastAsia="zh-CN"/>
        </w:rPr>
        <w:t>25</w:t>
      </w:r>
      <w:r>
        <w:rPr>
          <w:rFonts w:ascii="Times New Roman" w:hAnsi="Times New Roman" w:hint="eastAsia"/>
          <w:lang w:val="en-US" w:eastAsia="zh-CN"/>
        </w:rPr>
        <w:t>日</w:t>
      </w:r>
    </w:p>
    <w:p w:rsidR="002806B6" w:rsidRPr="00C92876" w:rsidRDefault="002347F8" w:rsidP="002806B6">
      <w:pPr>
        <w:rPr>
          <w:rFonts w:ascii="Times New Roman" w:hAnsi="Times New Roman"/>
          <w:lang w:val="en-US"/>
        </w:rPr>
      </w:pPr>
      <w:hyperlink r:id="rId4" w:history="1">
        <w:r w:rsidR="002806B6" w:rsidRPr="00C92876">
          <w:rPr>
            <w:rStyle w:val="Link"/>
            <w:rFonts w:ascii="Times New Roman" w:hAnsi="Times New Roman"/>
            <w:lang w:val="en-US"/>
          </w:rPr>
          <w:t>www.fitnyc.edu/museum.asp</w:t>
        </w:r>
      </w:hyperlink>
    </w:p>
    <w:p w:rsidR="002806B6" w:rsidRPr="00C92876" w:rsidRDefault="002806B6" w:rsidP="002806B6">
      <w:pPr>
        <w:rPr>
          <w:rFonts w:ascii="Times New Roman" w:hAnsi="Times New Roman"/>
          <w:lang w:val="en-US"/>
        </w:rPr>
      </w:pPr>
      <w:bookmarkStart w:id="0" w:name="_GoBack"/>
      <w:bookmarkEnd w:id="0"/>
    </w:p>
    <w:sectPr w:rsidR="002806B6" w:rsidRPr="00C92876" w:rsidSect="00A36C6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宋体">
    <w:altName w:val="宋体"/>
    <w:charset w:val="50"/>
    <w:family w:val="auto"/>
    <w:pitch w:val="variable"/>
    <w:sig w:usb0="00000001" w:usb1="00000000" w:usb2="0100040E" w:usb3="00000000" w:csb0="0004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hyphenationZone w:val="425"/>
  <w:characterSpacingControl w:val="doNotCompress"/>
  <w:compat>
    <w:useFELayout/>
  </w:compat>
  <w:rsids>
    <w:rsidRoot w:val="00C570DA"/>
    <w:rsid w:val="00016BC0"/>
    <w:rsid w:val="00042CC9"/>
    <w:rsid w:val="00074F52"/>
    <w:rsid w:val="00075A54"/>
    <w:rsid w:val="000B416D"/>
    <w:rsid w:val="00142672"/>
    <w:rsid w:val="001D6CC8"/>
    <w:rsid w:val="002347F8"/>
    <w:rsid w:val="002806B6"/>
    <w:rsid w:val="00280908"/>
    <w:rsid w:val="002965F4"/>
    <w:rsid w:val="00296A42"/>
    <w:rsid w:val="003C26F1"/>
    <w:rsid w:val="0049758E"/>
    <w:rsid w:val="00544E57"/>
    <w:rsid w:val="005B66B8"/>
    <w:rsid w:val="0060056D"/>
    <w:rsid w:val="00627951"/>
    <w:rsid w:val="006A44BA"/>
    <w:rsid w:val="007417A8"/>
    <w:rsid w:val="007C7DCF"/>
    <w:rsid w:val="00810715"/>
    <w:rsid w:val="008D6A30"/>
    <w:rsid w:val="008F2F87"/>
    <w:rsid w:val="00950141"/>
    <w:rsid w:val="00993E4D"/>
    <w:rsid w:val="00994AA6"/>
    <w:rsid w:val="00A36C64"/>
    <w:rsid w:val="00A74A62"/>
    <w:rsid w:val="00AA730B"/>
    <w:rsid w:val="00AF7B0F"/>
    <w:rsid w:val="00B71A07"/>
    <w:rsid w:val="00BA27E2"/>
    <w:rsid w:val="00BB1FB1"/>
    <w:rsid w:val="00C570DA"/>
    <w:rsid w:val="00C92876"/>
    <w:rsid w:val="00CA4814"/>
    <w:rsid w:val="00CF0B60"/>
    <w:rsid w:val="00D84A01"/>
    <w:rsid w:val="00D9612A"/>
    <w:rsid w:val="00D9752D"/>
    <w:rsid w:val="00DD5742"/>
    <w:rsid w:val="00E60863"/>
    <w:rsid w:val="00ED6D9A"/>
    <w:rsid w:val="00F00C32"/>
    <w:rsid w:val="00F21038"/>
    <w:rsid w:val="00F45B2C"/>
    <w:rsid w:val="00FA52E3"/>
    <w:rsid w:val="00FB67C1"/>
    <w:rsid w:val="00FF6C9D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570DA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styleId="Link">
    <w:name w:val="Hyperlink"/>
    <w:basedOn w:val="Absatzstandardschriftart"/>
    <w:uiPriority w:val="99"/>
    <w:unhideWhenUsed/>
    <w:rsid w:val="002806B6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042CC9"/>
    <w:rPr>
      <w:color w:val="800080" w:themeColor="followedHyperlink"/>
      <w:u w:val="single"/>
    </w:rPr>
  </w:style>
  <w:style w:type="character" w:customStyle="1" w:styleId="apple-style-span">
    <w:name w:val="apple-style-span"/>
    <w:basedOn w:val="Absatzstandardschriftart"/>
    <w:rsid w:val="00810715"/>
  </w:style>
  <w:style w:type="character" w:styleId="Betont">
    <w:name w:val="Strong"/>
    <w:basedOn w:val="Absatzstandardschriftart"/>
    <w:uiPriority w:val="22"/>
    <w:qFormat/>
    <w:rsid w:val="00B71A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fitnyc.edu/museum.asp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Vogel</cp:lastModifiedBy>
  <cp:revision>2</cp:revision>
  <dcterms:created xsi:type="dcterms:W3CDTF">2014-11-14T09:49:00Z</dcterms:created>
  <dcterms:modified xsi:type="dcterms:W3CDTF">2014-11-14T09:49:00Z</dcterms:modified>
</cp:coreProperties>
</file>