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A" w:rsidRPr="00103851" w:rsidRDefault="000038F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fr-FR"/>
        </w:rPr>
      </w:pPr>
    </w:p>
    <w:p w:rsidR="002E2892" w:rsidRPr="008B06B4" w:rsidRDefault="0020151E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000000"/>
        </w:rPr>
        <w:t>FOCUS</w:t>
      </w:r>
      <w:r w:rsidR="00E32051">
        <w:rPr>
          <w:rFonts w:ascii="Times New Roman" w:hAnsi="Times New Roman" w:cs="Times New Roman"/>
          <w:lang w:val="fr-FR"/>
        </w:rPr>
        <w:t xml:space="preserve"> </w:t>
      </w:r>
    </w:p>
    <w:p w:rsidR="002E2892" w:rsidRPr="0010385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0038FA" w:rsidRPr="008B06B4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B06B4">
        <w:rPr>
          <w:rFonts w:ascii="Times New Roman" w:hAnsi="Times New Roman" w:cs="Times New Roman"/>
          <w:b/>
          <w:lang w:val="fr-FR"/>
        </w:rPr>
        <w:t xml:space="preserve">SHOPPING </w:t>
      </w:r>
      <w:r w:rsidR="008B06B4" w:rsidRPr="008B06B4">
        <w:rPr>
          <w:rFonts w:ascii="Times New Roman" w:hAnsi="Times New Roman" w:cs="Times New Roman"/>
          <w:b/>
          <w:lang w:val="fr-FR"/>
        </w:rPr>
        <w:t>COACH</w:t>
      </w:r>
      <w:r w:rsidR="008B06B4" w:rsidRPr="008B06B4">
        <w:rPr>
          <w:rFonts w:ascii="Times New Roman" w:hAnsi="Times New Roman" w:cs="Times New Roman"/>
          <w:b/>
          <w:color w:val="000000"/>
        </w:rPr>
        <w:t>É</w:t>
      </w:r>
    </w:p>
    <w:p w:rsidR="002E2892" w:rsidRPr="0010385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fr-FR"/>
        </w:rPr>
      </w:pPr>
    </w:p>
    <w:p w:rsidR="002E2892" w:rsidRPr="0010385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r w:rsidRPr="00103851">
        <w:rPr>
          <w:rFonts w:ascii="Times New Roman" w:hAnsi="Times New Roman" w:cs="Times New Roman"/>
          <w:bCs/>
          <w:lang w:val="fr-FR"/>
        </w:rPr>
        <w:t>Tjitske Storm</w:t>
      </w:r>
    </w:p>
    <w:p w:rsidR="002E2892" w:rsidRPr="0010385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</w:p>
    <w:p w:rsidR="0023473E" w:rsidRPr="00103851" w:rsidRDefault="0023473E" w:rsidP="002347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L’arrivée du commerce en ligne et son accessibilité 24/7 a conduit à une demande croissante de customisation et de suivi personnalisé. Les consommateurs ont de grandes attentes de la part du service clientèle. Ainsi pour les détaillants, il est important de rester à l’avant-garde et d’incorporer de nouveaux outils de vente avec </w:t>
      </w:r>
      <w:bookmarkStart w:id="0" w:name="_GoBack"/>
      <w:r>
        <w:rPr>
          <w:rFonts w:ascii="Times New Roman" w:hAnsi="Times New Roman" w:cs="Times New Roman"/>
          <w:bCs/>
          <w:lang w:val="fr-FR"/>
        </w:rPr>
        <w:t>cette tendance en tête.</w:t>
      </w:r>
    </w:p>
    <w:bookmarkEnd w:id="0"/>
    <w:p w:rsidR="00AF54A4" w:rsidRDefault="0023473E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Des magasins </w:t>
      </w:r>
      <w:r w:rsidR="00344ACB">
        <w:rPr>
          <w:rFonts w:ascii="Times New Roman" w:hAnsi="Times New Roman" w:cs="Times New Roman"/>
          <w:bCs/>
          <w:lang w:val="fr-FR"/>
        </w:rPr>
        <w:t xml:space="preserve">en ligne </w:t>
      </w:r>
      <w:r>
        <w:rPr>
          <w:rFonts w:ascii="Times New Roman" w:hAnsi="Times New Roman" w:cs="Times New Roman"/>
          <w:bCs/>
          <w:lang w:val="fr-FR"/>
        </w:rPr>
        <w:t xml:space="preserve">comme </w:t>
      </w:r>
      <w:r w:rsidRPr="00103851">
        <w:rPr>
          <w:rFonts w:ascii="Times New Roman" w:hAnsi="Times New Roman" w:cs="Times New Roman"/>
          <w:b/>
          <w:bCs/>
          <w:szCs w:val="32"/>
          <w:lang w:val="fr-FR"/>
        </w:rPr>
        <w:t>Outfittery</w:t>
      </w:r>
      <w:r w:rsidRPr="00103851">
        <w:rPr>
          <w:rFonts w:ascii="Times New Roman" w:hAnsi="Times New Roman" w:cs="Times New Roman"/>
          <w:szCs w:val="32"/>
          <w:lang w:val="fr-FR"/>
        </w:rPr>
        <w:t>,</w:t>
      </w:r>
      <w:r>
        <w:rPr>
          <w:rFonts w:ascii="Times New Roman" w:hAnsi="Times New Roman" w:cs="Times New Roman"/>
          <w:szCs w:val="32"/>
          <w:lang w:val="fr-FR"/>
        </w:rPr>
        <w:t xml:space="preserve"> qui a déjà des branches dans de nombreux pays d’Europe, et la marque berlinoise </w:t>
      </w:r>
      <w:r w:rsidRPr="00103851">
        <w:rPr>
          <w:rFonts w:ascii="Times New Roman" w:hAnsi="Times New Roman" w:cs="Times New Roman"/>
          <w:b/>
          <w:bCs/>
          <w:szCs w:val="32"/>
          <w:lang w:val="fr-FR"/>
        </w:rPr>
        <w:t>Modomoto</w:t>
      </w:r>
      <w:r>
        <w:rPr>
          <w:rFonts w:ascii="Times New Roman" w:hAnsi="Times New Roman" w:cs="Times New Roman"/>
          <w:szCs w:val="32"/>
          <w:lang w:val="fr-FR"/>
        </w:rPr>
        <w:t xml:space="preserve"> ajustent parfaitement leurs services à ces demandes, en offrant une expérience de shopping personnalisée hors- et en ligne. Les nouveaux clients commencent </w:t>
      </w:r>
      <w:r w:rsidR="008B06B4">
        <w:rPr>
          <w:rFonts w:ascii="Times New Roman" w:hAnsi="Times New Roman" w:cs="Times New Roman"/>
          <w:szCs w:val="32"/>
          <w:lang w:val="fr-FR"/>
        </w:rPr>
        <w:t>par répondre</w:t>
      </w:r>
      <w:r>
        <w:rPr>
          <w:rFonts w:ascii="Times New Roman" w:hAnsi="Times New Roman" w:cs="Times New Roman"/>
          <w:szCs w:val="32"/>
          <w:lang w:val="fr-FR"/>
        </w:rPr>
        <w:t xml:space="preserve"> à un questionnaire en ligne, sur leur</w:t>
      </w:r>
      <w:r w:rsidR="008B06B4">
        <w:rPr>
          <w:rFonts w:ascii="Times New Roman" w:hAnsi="Times New Roman" w:cs="Times New Roman"/>
          <w:szCs w:val="32"/>
          <w:lang w:val="fr-FR"/>
        </w:rPr>
        <w:t>s</w:t>
      </w:r>
      <w:r>
        <w:rPr>
          <w:rFonts w:ascii="Times New Roman" w:hAnsi="Times New Roman" w:cs="Times New Roman"/>
          <w:szCs w:val="32"/>
          <w:lang w:val="fr-FR"/>
        </w:rPr>
        <w:t xml:space="preserve"> goût</w:t>
      </w:r>
      <w:r w:rsidR="008B06B4">
        <w:rPr>
          <w:rFonts w:ascii="Times New Roman" w:hAnsi="Times New Roman" w:cs="Times New Roman"/>
          <w:szCs w:val="32"/>
          <w:lang w:val="fr-FR"/>
        </w:rPr>
        <w:t>s</w:t>
      </w:r>
      <w:r>
        <w:rPr>
          <w:rFonts w:ascii="Times New Roman" w:hAnsi="Times New Roman" w:cs="Times New Roman"/>
          <w:szCs w:val="32"/>
          <w:lang w:val="fr-FR"/>
        </w:rPr>
        <w:t xml:space="preserve">, taille et références de marques. Après cela, un styliste appelle pour une consultation lui permettant </w:t>
      </w:r>
      <w:r w:rsidR="008B06B4">
        <w:rPr>
          <w:rFonts w:ascii="Times New Roman" w:hAnsi="Times New Roman" w:cs="Times New Roman"/>
          <w:szCs w:val="32"/>
          <w:lang w:val="fr-FR"/>
        </w:rPr>
        <w:t>de comprendre plus précisément s</w:t>
      </w:r>
      <w:r>
        <w:rPr>
          <w:rFonts w:ascii="Times New Roman" w:hAnsi="Times New Roman" w:cs="Times New Roman"/>
          <w:szCs w:val="32"/>
          <w:lang w:val="fr-FR"/>
        </w:rPr>
        <w:t>es besoins. Le styliste</w:t>
      </w:r>
      <w:r w:rsidR="008B06B4">
        <w:rPr>
          <w:rFonts w:ascii="Times New Roman" w:hAnsi="Times New Roman" w:cs="Times New Roman"/>
          <w:szCs w:val="32"/>
          <w:lang w:val="fr-FR"/>
        </w:rPr>
        <w:t>,</w:t>
      </w:r>
      <w:r>
        <w:rPr>
          <w:rFonts w:ascii="Times New Roman" w:hAnsi="Times New Roman" w:cs="Times New Roman"/>
          <w:szCs w:val="32"/>
          <w:lang w:val="fr-FR"/>
        </w:rPr>
        <w:t xml:space="preserve"> </w:t>
      </w:r>
      <w:r w:rsidR="008B06B4">
        <w:rPr>
          <w:rFonts w:ascii="Times New Roman" w:hAnsi="Times New Roman" w:cs="Times New Roman"/>
          <w:szCs w:val="32"/>
          <w:lang w:val="fr-FR"/>
        </w:rPr>
        <w:t>éclairé par</w:t>
      </w:r>
      <w:r>
        <w:rPr>
          <w:rFonts w:ascii="Times New Roman" w:hAnsi="Times New Roman" w:cs="Times New Roman"/>
          <w:szCs w:val="32"/>
          <w:lang w:val="fr-FR"/>
        </w:rPr>
        <w:t xml:space="preserve"> cet échange</w:t>
      </w:r>
      <w:r w:rsidR="008B06B4">
        <w:rPr>
          <w:rFonts w:ascii="Times New Roman" w:hAnsi="Times New Roman" w:cs="Times New Roman"/>
          <w:szCs w:val="32"/>
          <w:lang w:val="fr-FR"/>
        </w:rPr>
        <w:t>,</w:t>
      </w:r>
      <w:r>
        <w:rPr>
          <w:rFonts w:ascii="Times New Roman" w:hAnsi="Times New Roman" w:cs="Times New Roman"/>
          <w:szCs w:val="32"/>
          <w:lang w:val="fr-FR"/>
        </w:rPr>
        <w:t xml:space="preserve"> </w:t>
      </w:r>
      <w:r w:rsidR="008B06B4">
        <w:rPr>
          <w:rFonts w:ascii="Times New Roman" w:hAnsi="Times New Roman" w:cs="Times New Roman"/>
          <w:szCs w:val="32"/>
          <w:lang w:val="fr-FR"/>
        </w:rPr>
        <w:t>compose</w:t>
      </w:r>
      <w:r>
        <w:rPr>
          <w:rFonts w:ascii="Times New Roman" w:hAnsi="Times New Roman" w:cs="Times New Roman"/>
          <w:szCs w:val="32"/>
          <w:lang w:val="fr-FR"/>
        </w:rPr>
        <w:t xml:space="preserve"> des tenues</w:t>
      </w:r>
      <w:r w:rsidR="00AF54A4">
        <w:rPr>
          <w:rFonts w:ascii="Times New Roman" w:hAnsi="Times New Roman" w:cs="Times New Roman"/>
          <w:szCs w:val="32"/>
          <w:lang w:val="fr-FR"/>
        </w:rPr>
        <w:t xml:space="preserve"> qui sont envoyées au client dans des boites personnalisées. Si les produits ne lui plaisent pas, ils sont repris ou échangés gracieusement. </w:t>
      </w:r>
      <w:r w:rsidR="001C497B" w:rsidRPr="00103851">
        <w:rPr>
          <w:rFonts w:ascii="Times New Roman" w:hAnsi="Times New Roman" w:cs="Times New Roman"/>
          <w:b/>
          <w:bCs/>
          <w:lang w:val="fr-FR"/>
        </w:rPr>
        <w:t>Modomoto</w:t>
      </w:r>
      <w:r w:rsidR="001C497B" w:rsidRPr="00103851">
        <w:rPr>
          <w:rFonts w:ascii="Times New Roman" w:hAnsi="Times New Roman" w:cs="Times New Roman"/>
          <w:bCs/>
          <w:lang w:val="fr-FR"/>
        </w:rPr>
        <w:t xml:space="preserve"> </w:t>
      </w:r>
      <w:r w:rsidR="00AF54A4">
        <w:rPr>
          <w:rFonts w:ascii="Times New Roman" w:hAnsi="Times New Roman" w:cs="Times New Roman"/>
          <w:bCs/>
          <w:lang w:val="fr-FR"/>
        </w:rPr>
        <w:t>a également un programme de fidélisation : en récompense du parrainage d’un ami, ils reçoivent une réduction de 20 euros sur leur achat suivant.</w:t>
      </w:r>
    </w:p>
    <w:p w:rsidR="008B06B4" w:rsidRDefault="00AF54A4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Les magasins physiques s’adaptent aussi à cette tendance, en offrant des services similaires en ligne. </w:t>
      </w:r>
      <w:r w:rsidRPr="00103851">
        <w:rPr>
          <w:rFonts w:ascii="Times New Roman" w:hAnsi="Times New Roman" w:cs="Times New Roman"/>
          <w:b/>
          <w:bCs/>
          <w:lang w:val="fr-FR"/>
        </w:rPr>
        <w:t>Harrods</w:t>
      </w:r>
      <w:r>
        <w:rPr>
          <w:rFonts w:ascii="Times New Roman" w:hAnsi="Times New Roman" w:cs="Times New Roman"/>
          <w:bCs/>
          <w:lang w:val="fr-FR"/>
        </w:rPr>
        <w:t xml:space="preserve"> de Londres et </w:t>
      </w:r>
      <w:r w:rsidRPr="00103851">
        <w:rPr>
          <w:rFonts w:ascii="Times New Roman" w:hAnsi="Times New Roman" w:cs="Times New Roman"/>
          <w:b/>
          <w:bCs/>
          <w:lang w:val="fr-FR"/>
        </w:rPr>
        <w:t>De Bijenkorf</w:t>
      </w:r>
      <w:r>
        <w:rPr>
          <w:rFonts w:ascii="Times New Roman" w:hAnsi="Times New Roman" w:cs="Times New Roman"/>
          <w:bCs/>
          <w:lang w:val="fr-FR"/>
        </w:rPr>
        <w:t xml:space="preserve"> aux Pays-Bas innovent avec un service tailleur de mariage. Les couples de fiancés peuvent s’inscrire et faire leu</w:t>
      </w:r>
      <w:r w:rsidR="008B06B4">
        <w:rPr>
          <w:rFonts w:ascii="Times New Roman" w:hAnsi="Times New Roman" w:cs="Times New Roman"/>
          <w:bCs/>
          <w:lang w:val="fr-FR"/>
        </w:rPr>
        <w:t>r liste de mariage dans tous les rayons du</w:t>
      </w:r>
      <w:r>
        <w:rPr>
          <w:rFonts w:ascii="Times New Roman" w:hAnsi="Times New Roman" w:cs="Times New Roman"/>
          <w:bCs/>
          <w:lang w:val="fr-FR"/>
        </w:rPr>
        <w:t xml:space="preserve"> magasin. Les invités au mariage – ou les invités d’autres événements – peuvent </w:t>
      </w:r>
      <w:r w:rsidR="008B06B4">
        <w:rPr>
          <w:rFonts w:ascii="Times New Roman" w:hAnsi="Times New Roman" w:cs="Times New Roman"/>
          <w:bCs/>
          <w:lang w:val="fr-FR"/>
        </w:rPr>
        <w:t xml:space="preserve">aussi </w:t>
      </w:r>
      <w:r>
        <w:rPr>
          <w:rFonts w:ascii="Times New Roman" w:hAnsi="Times New Roman" w:cs="Times New Roman"/>
          <w:bCs/>
          <w:lang w:val="fr-FR"/>
        </w:rPr>
        <w:t xml:space="preserve">utiliser cet outil gratuit </w:t>
      </w:r>
      <w:r w:rsidR="008B06B4">
        <w:rPr>
          <w:rFonts w:ascii="Times New Roman" w:hAnsi="Times New Roman" w:cs="Times New Roman"/>
          <w:bCs/>
          <w:lang w:val="fr-FR"/>
        </w:rPr>
        <w:t>afin de</w:t>
      </w:r>
      <w:r>
        <w:rPr>
          <w:rFonts w:ascii="Times New Roman" w:hAnsi="Times New Roman" w:cs="Times New Roman"/>
          <w:bCs/>
          <w:lang w:val="fr-FR"/>
        </w:rPr>
        <w:t xml:space="preserve"> sélectionner leur cadeau avec</w:t>
      </w:r>
      <w:r w:rsidR="008B06B4">
        <w:rPr>
          <w:rFonts w:ascii="Times New Roman" w:hAnsi="Times New Roman" w:cs="Times New Roman"/>
          <w:bCs/>
          <w:lang w:val="fr-FR"/>
        </w:rPr>
        <w:t xml:space="preserve"> l’aide d’un consultant expert</w:t>
      </w:r>
      <w:r w:rsidR="00C27661" w:rsidRPr="00103851">
        <w:rPr>
          <w:rFonts w:ascii="Times New Roman" w:hAnsi="Times New Roman" w:cs="Times New Roman"/>
          <w:bCs/>
          <w:lang w:val="fr-FR"/>
        </w:rPr>
        <w:t xml:space="preserve">. </w:t>
      </w:r>
      <w:r w:rsidR="002D2D41" w:rsidRPr="00103851">
        <w:rPr>
          <w:rFonts w:ascii="Times New Roman" w:hAnsi="Times New Roman" w:cs="Times New Roman"/>
          <w:b/>
          <w:bCs/>
          <w:lang w:val="fr-FR"/>
        </w:rPr>
        <w:t>Curated</w:t>
      </w:r>
      <w:r w:rsidR="0096521E" w:rsidRPr="00103851">
        <w:rPr>
          <w:rFonts w:ascii="Times New Roman" w:hAnsi="Times New Roman" w:cs="Times New Roman"/>
          <w:bCs/>
          <w:lang w:val="fr-FR"/>
        </w:rPr>
        <w:t xml:space="preserve"> </w:t>
      </w:r>
      <w:r w:rsidR="008B06B4">
        <w:rPr>
          <w:rFonts w:ascii="Times New Roman" w:hAnsi="Times New Roman" w:cs="Times New Roman"/>
          <w:bCs/>
          <w:lang w:val="fr-FR"/>
        </w:rPr>
        <w:t>offre un autre concept de shopping surprenant. Le client choisit un gourou de la mode personnel parmi une équipe de passionnés de lifestyle. Et chaque mois, il reçoit un produit-surprise de la part de son coach.</w:t>
      </w:r>
    </w:p>
    <w:p w:rsidR="00D84C2D" w:rsidRPr="00103851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</w:p>
    <w:p w:rsidR="000038FA" w:rsidRPr="00103851" w:rsidRDefault="008B18BA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103851">
        <w:rPr>
          <w:rFonts w:ascii="Times New Roman" w:hAnsi="Times New Roman" w:cs="Times New Roman"/>
          <w:u w:val="single" w:color="386EFF"/>
          <w:lang w:val="fr-FR"/>
        </w:rPr>
        <w:fldChar w:fldCharType="begin"/>
      </w:r>
      <w:r w:rsidR="000038FA" w:rsidRPr="00103851">
        <w:rPr>
          <w:rFonts w:ascii="Times New Roman" w:hAnsi="Times New Roman" w:cs="Times New Roman"/>
          <w:u w:val="single" w:color="386EFF"/>
          <w:lang w:val="fr-FR"/>
        </w:rPr>
        <w:instrText xml:space="preserve"> HYPERLINK "http://www.outfittery.com</w:instrText>
      </w:r>
      <w:r w:rsidR="000038FA" w:rsidRPr="00103851">
        <w:rPr>
          <w:rFonts w:ascii="Times New Roman" w:hAnsi="Times New Roman" w:cs="Times New Roman"/>
          <w:u w:val="single" w:color="386EFF"/>
          <w:lang w:val="fr-FR"/>
        </w:rPr>
        <w:cr/>
        <w:instrText xml:space="preserve">" </w:instrText>
      </w:r>
      <w:r w:rsidRPr="00103851">
        <w:rPr>
          <w:rFonts w:ascii="Times New Roman" w:hAnsi="Times New Roman" w:cs="Times New Roman"/>
          <w:u w:val="single" w:color="386EFF"/>
          <w:lang w:val="fr-FR"/>
        </w:rPr>
        <w:fldChar w:fldCharType="separate"/>
      </w:r>
      <w:r w:rsidR="000038FA" w:rsidRPr="00103851">
        <w:rPr>
          <w:rStyle w:val="Link"/>
          <w:rFonts w:ascii="Times New Roman" w:hAnsi="Times New Roman" w:cs="Times New Roman"/>
          <w:u w:color="386EFF"/>
          <w:lang w:val="fr-FR"/>
        </w:rPr>
        <w:t>www.outfittery.com</w:t>
      </w:r>
    </w:p>
    <w:p w:rsidR="000038FA" w:rsidRPr="00103851" w:rsidRDefault="008B18B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fr-FR"/>
        </w:rPr>
      </w:pPr>
      <w:r w:rsidRPr="00103851">
        <w:rPr>
          <w:rFonts w:ascii="Times New Roman" w:hAnsi="Times New Roman" w:cs="Times New Roman"/>
          <w:u w:val="single" w:color="386EFF"/>
          <w:lang w:val="fr-FR"/>
        </w:rPr>
        <w:fldChar w:fldCharType="end"/>
      </w:r>
      <w:hyperlink r:id="rId4" w:history="1">
        <w:r w:rsidR="00C27661" w:rsidRPr="00103851">
          <w:rPr>
            <w:rStyle w:val="Link"/>
            <w:rFonts w:ascii="Times New Roman" w:hAnsi="Times New Roman" w:cs="Times New Roman"/>
            <w:u w:color="386EFF"/>
            <w:lang w:val="fr-FR"/>
          </w:rPr>
          <w:t>www.modomoto.de</w:t>
        </w:r>
      </w:hyperlink>
    </w:p>
    <w:p w:rsidR="002E2892" w:rsidRPr="00103851" w:rsidRDefault="008B18B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hyperlink r:id="rId5" w:history="1">
        <w:r w:rsidR="002E2892" w:rsidRPr="00103851">
          <w:rPr>
            <w:rStyle w:val="Link"/>
            <w:rFonts w:ascii="Times New Roman" w:hAnsi="Times New Roman" w:cs="Times New Roman"/>
            <w:bCs/>
            <w:lang w:val="fr-FR"/>
          </w:rPr>
          <w:t>https://giftbureau.harrods.com</w:t>
        </w:r>
      </w:hyperlink>
    </w:p>
    <w:p w:rsidR="002E2892" w:rsidRPr="00103851" w:rsidRDefault="008B18B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hyperlink r:id="rId6" w:history="1">
        <w:r w:rsidR="002E2892" w:rsidRPr="00103851">
          <w:rPr>
            <w:rStyle w:val="Link"/>
            <w:rFonts w:ascii="Times New Roman" w:hAnsi="Times New Roman" w:cs="Times New Roman"/>
            <w:bCs/>
            <w:lang w:val="fr-FR"/>
          </w:rPr>
          <w:t>www.debijenkorf.nl</w:t>
        </w:r>
      </w:hyperlink>
    </w:p>
    <w:p w:rsidR="002E2892" w:rsidRPr="00103851" w:rsidRDefault="008B18B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hyperlink r:id="rId7" w:history="1">
        <w:r w:rsidR="00D84C2D" w:rsidRPr="00103851">
          <w:rPr>
            <w:rStyle w:val="Link"/>
            <w:rFonts w:ascii="Times New Roman" w:hAnsi="Times New Roman" w:cs="Times New Roman"/>
            <w:bCs/>
            <w:lang w:val="fr-FR"/>
          </w:rPr>
          <w:t>www.curated.nl</w:t>
        </w:r>
      </w:hyperlink>
    </w:p>
    <w:p w:rsidR="00D84C2D" w:rsidRPr="00103851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</w:p>
    <w:p w:rsidR="008673E3" w:rsidRPr="00103851" w:rsidRDefault="008673E3">
      <w:pPr>
        <w:rPr>
          <w:lang w:val="fr-FR"/>
        </w:rPr>
      </w:pPr>
    </w:p>
    <w:sectPr w:rsidR="008673E3" w:rsidRPr="0010385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65594"/>
    <w:rsid w:val="000B596F"/>
    <w:rsid w:val="00103851"/>
    <w:rsid w:val="00153FE6"/>
    <w:rsid w:val="001A56C0"/>
    <w:rsid w:val="001C497B"/>
    <w:rsid w:val="001D15A8"/>
    <w:rsid w:val="001F65B7"/>
    <w:rsid w:val="0020151E"/>
    <w:rsid w:val="00206EBC"/>
    <w:rsid w:val="002273B8"/>
    <w:rsid w:val="0023473E"/>
    <w:rsid w:val="00265171"/>
    <w:rsid w:val="002B2600"/>
    <w:rsid w:val="002D20C4"/>
    <w:rsid w:val="002D2D41"/>
    <w:rsid w:val="002E2892"/>
    <w:rsid w:val="0032054B"/>
    <w:rsid w:val="00330ABF"/>
    <w:rsid w:val="00344ACB"/>
    <w:rsid w:val="00361D12"/>
    <w:rsid w:val="00390693"/>
    <w:rsid w:val="003E028D"/>
    <w:rsid w:val="004176B6"/>
    <w:rsid w:val="00525FBC"/>
    <w:rsid w:val="00547BA2"/>
    <w:rsid w:val="00562C50"/>
    <w:rsid w:val="00593A51"/>
    <w:rsid w:val="005E3823"/>
    <w:rsid w:val="00601511"/>
    <w:rsid w:val="00745654"/>
    <w:rsid w:val="007F78D7"/>
    <w:rsid w:val="00852ED1"/>
    <w:rsid w:val="008673E3"/>
    <w:rsid w:val="008B06B4"/>
    <w:rsid w:val="008B18BA"/>
    <w:rsid w:val="008B2AC6"/>
    <w:rsid w:val="00904F26"/>
    <w:rsid w:val="00924F98"/>
    <w:rsid w:val="00933DAB"/>
    <w:rsid w:val="0096521E"/>
    <w:rsid w:val="00976824"/>
    <w:rsid w:val="00985C3B"/>
    <w:rsid w:val="009B3CB5"/>
    <w:rsid w:val="009C29B6"/>
    <w:rsid w:val="00A36C64"/>
    <w:rsid w:val="00AC2966"/>
    <w:rsid w:val="00AF54A4"/>
    <w:rsid w:val="00BD19CB"/>
    <w:rsid w:val="00BD435B"/>
    <w:rsid w:val="00C21FE2"/>
    <w:rsid w:val="00C27661"/>
    <w:rsid w:val="00C937B9"/>
    <w:rsid w:val="00D825E5"/>
    <w:rsid w:val="00D84C2D"/>
    <w:rsid w:val="00E01C5F"/>
    <w:rsid w:val="00E32051"/>
    <w:rsid w:val="00EB5DD8"/>
    <w:rsid w:val="00F56177"/>
    <w:rsid w:val="00F77F5D"/>
    <w:rsid w:val="00FD73BE"/>
    <w:rsid w:val="00FF1BB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8F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03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2014-11-11T12:33:00Z</cp:lastPrinted>
  <dcterms:created xsi:type="dcterms:W3CDTF">2014-11-19T09:10:00Z</dcterms:created>
  <dcterms:modified xsi:type="dcterms:W3CDTF">2014-11-19T09:10:00Z</dcterms:modified>
</cp:coreProperties>
</file>