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9F" w:rsidRDefault="0088079C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  <w:t>Informe de Accesorios</w:t>
      </w:r>
    </w:p>
    <w:p w:rsidR="0032349F" w:rsidRPr="0032349F" w:rsidRDefault="0032349F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</w:pPr>
    </w:p>
    <w:p w:rsidR="0032349F" w:rsidRDefault="0032349F" w:rsidP="00C240B7">
      <w:pPr>
        <w:pStyle w:val="Default"/>
        <w:rPr>
          <w:rFonts w:ascii="Times New Roman" w:hAnsi="Times New Roman" w:cs="Helvetica"/>
          <w:b/>
          <w:sz w:val="24"/>
          <w:szCs w:val="36"/>
        </w:rPr>
      </w:pPr>
      <w:proofErr w:type="spellStart"/>
      <w:r w:rsidRPr="0032349F">
        <w:rPr>
          <w:rFonts w:ascii="Times New Roman" w:hAnsi="Times New Roman" w:cs="Helvetica"/>
          <w:b/>
          <w:sz w:val="24"/>
          <w:szCs w:val="36"/>
        </w:rPr>
        <w:t>Regalos</w:t>
      </w:r>
      <w:proofErr w:type="spellEnd"/>
      <w:r w:rsidRPr="0032349F">
        <w:rPr>
          <w:rFonts w:ascii="Times New Roman" w:hAnsi="Times New Roman" w:cs="Helvetica"/>
          <w:b/>
          <w:sz w:val="24"/>
          <w:szCs w:val="36"/>
        </w:rPr>
        <w:t xml:space="preserve"> </w:t>
      </w:r>
      <w:proofErr w:type="spellStart"/>
      <w:r w:rsidRPr="0032349F">
        <w:rPr>
          <w:rFonts w:ascii="Times New Roman" w:hAnsi="Times New Roman" w:cs="Helvetica"/>
          <w:b/>
          <w:sz w:val="24"/>
          <w:szCs w:val="36"/>
        </w:rPr>
        <w:t>Sofisticados</w:t>
      </w:r>
      <w:proofErr w:type="spellEnd"/>
    </w:p>
    <w:p w:rsidR="0032349F" w:rsidRDefault="0032349F" w:rsidP="00C240B7">
      <w:pPr>
        <w:pStyle w:val="Default"/>
        <w:rPr>
          <w:rFonts w:ascii="Times New Roman" w:hAnsi="Times New Roman" w:cs="Helvetica"/>
          <w:b/>
          <w:sz w:val="24"/>
          <w:szCs w:val="36"/>
        </w:rPr>
      </w:pPr>
    </w:p>
    <w:p w:rsidR="00413BB9" w:rsidRPr="0032349F" w:rsidRDefault="0032349F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32349F">
        <w:rPr>
          <w:rFonts w:ascii="Times New Roman" w:hAnsi="Times New Roman" w:cs="Helvetica"/>
          <w:sz w:val="24"/>
          <w:szCs w:val="36"/>
        </w:rPr>
        <w:t xml:space="preserve">Marta </w:t>
      </w:r>
      <w:proofErr w:type="spellStart"/>
      <w:r w:rsidRPr="0032349F">
        <w:rPr>
          <w:rFonts w:ascii="Times New Roman" w:hAnsi="Times New Roman" w:cs="Helvetica"/>
          <w:sz w:val="24"/>
          <w:szCs w:val="36"/>
        </w:rPr>
        <w:t>Dudziak</w:t>
      </w:r>
      <w:proofErr w:type="spellEnd"/>
    </w:p>
    <w:p w:rsidR="0088079C" w:rsidRPr="0088079C" w:rsidRDefault="0088079C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88079C" w:rsidRPr="0088079C" w:rsidRDefault="006D15B0" w:rsidP="00C240B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lang w:eastAsia="de-DE"/>
        </w:rPr>
      </w:pPr>
      <w:r>
        <w:rPr>
          <w:lang w:eastAsia="de-DE"/>
        </w:rPr>
        <w:t>Los accesorios no sólo</w:t>
      </w:r>
      <w:r w:rsidR="00731150">
        <w:rPr>
          <w:lang w:eastAsia="de-DE"/>
        </w:rPr>
        <w:t xml:space="preserve"> ofrecen</w:t>
      </w:r>
      <w:r w:rsidR="0088079C">
        <w:rPr>
          <w:lang w:eastAsia="de-DE"/>
        </w:rPr>
        <w:t xml:space="preserve"> un efecto visual. Consi</w:t>
      </w:r>
      <w:r w:rsidR="005E3D86">
        <w:rPr>
          <w:lang w:eastAsia="de-DE"/>
        </w:rPr>
        <w:t>sten</w:t>
      </w:r>
      <w:r w:rsidR="00731150">
        <w:rPr>
          <w:lang w:eastAsia="de-DE"/>
        </w:rPr>
        <w:t xml:space="preserve"> además</w:t>
      </w:r>
      <w:r w:rsidR="005E3D86">
        <w:rPr>
          <w:lang w:eastAsia="de-DE"/>
        </w:rPr>
        <w:t xml:space="preserve"> en </w:t>
      </w:r>
      <w:r w:rsidR="0088079C">
        <w:rPr>
          <w:lang w:eastAsia="de-DE"/>
        </w:rPr>
        <w:t>conceptos especiales y pensamientos innova</w:t>
      </w:r>
      <w:r w:rsidR="005E3D86">
        <w:rPr>
          <w:lang w:eastAsia="de-DE"/>
        </w:rPr>
        <w:t>dores. La tendencia se está distanciando</w:t>
      </w:r>
      <w:r w:rsidR="0088079C">
        <w:rPr>
          <w:lang w:eastAsia="de-DE"/>
        </w:rPr>
        <w:t xml:space="preserve"> de lo grande y llamativo</w:t>
      </w:r>
      <w:r w:rsidR="005E3D86">
        <w:rPr>
          <w:lang w:eastAsia="de-DE"/>
        </w:rPr>
        <w:t>,</w:t>
      </w:r>
      <w:r w:rsidR="0088079C">
        <w:rPr>
          <w:lang w:eastAsia="de-DE"/>
        </w:rPr>
        <w:t xml:space="preserve"> acercándose a piezas</w:t>
      </w:r>
      <w:r w:rsidR="005E3D86">
        <w:rPr>
          <w:lang w:eastAsia="de-DE"/>
        </w:rPr>
        <w:t xml:space="preserve"> de construcción delicada</w:t>
      </w:r>
      <w:r w:rsidR="0088079C">
        <w:rPr>
          <w:lang w:eastAsia="de-DE"/>
        </w:rPr>
        <w:t xml:space="preserve"> y elega</w:t>
      </w:r>
      <w:r w:rsidR="00731150">
        <w:rPr>
          <w:lang w:eastAsia="de-DE"/>
        </w:rPr>
        <w:t>nte. El centro es la artesanía, una pasión compartida por</w:t>
      </w:r>
      <w:r w:rsidR="005E3D86">
        <w:rPr>
          <w:lang w:eastAsia="de-DE"/>
        </w:rPr>
        <w:t xml:space="preserve"> estos diseñadores. Permite que </w:t>
      </w:r>
      <w:r w:rsidR="005E3D86">
        <w:rPr>
          <w:b/>
          <w:lang w:eastAsia="de-DE"/>
        </w:rPr>
        <w:t xml:space="preserve">WeAr </w:t>
      </w:r>
      <w:r w:rsidR="005E3D86">
        <w:rPr>
          <w:lang w:eastAsia="de-DE"/>
        </w:rPr>
        <w:t>presente alg</w:t>
      </w:r>
      <w:r w:rsidR="00731150">
        <w:rPr>
          <w:lang w:eastAsia="de-DE"/>
        </w:rPr>
        <w:t>unos de los nombres más candentes en el diseño de joyas</w:t>
      </w:r>
      <w:r w:rsidR="005E3D86">
        <w:rPr>
          <w:lang w:eastAsia="de-DE"/>
        </w:rPr>
        <w:t>:</w:t>
      </w:r>
      <w:r w:rsidR="0088079C">
        <w:rPr>
          <w:lang w:eastAsia="de-DE"/>
        </w:rPr>
        <w:t xml:space="preserve"> </w:t>
      </w:r>
    </w:p>
    <w:p w:rsidR="001E0C93" w:rsidRDefault="001E0C93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731150" w:rsidRPr="006D15B0" w:rsidRDefault="00731150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1E0C93" w:rsidRPr="0088079C" w:rsidRDefault="001E0C93" w:rsidP="00C240B7">
      <w:pPr>
        <w:pStyle w:val="Body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  <w:lang w:val="es-ES"/>
        </w:rPr>
      </w:pPr>
      <w:r w:rsidRPr="0088079C">
        <w:rPr>
          <w:rFonts w:ascii="Times New Roman" w:hAnsi="Times New Roman" w:cs="Times New Roman"/>
          <w:b/>
          <w:color w:val="auto"/>
          <w:sz w:val="24"/>
          <w:szCs w:val="24"/>
          <w:u w:color="000000"/>
          <w:lang w:val="es-ES"/>
        </w:rPr>
        <w:t>Roula Dfouni</w:t>
      </w:r>
    </w:p>
    <w:p w:rsidR="00637DCF" w:rsidRDefault="00637DCF" w:rsidP="00C240B7">
      <w:pPr>
        <w:pStyle w:val="Body"/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</w:pPr>
    </w:p>
    <w:p w:rsidR="005E3D86" w:rsidRDefault="005E3D86" w:rsidP="00C240B7">
      <w:pPr>
        <w:pStyle w:val="Body"/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</w:pP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  <w:t xml:space="preserve">Primero negocios, luego arte. Tras una década en el mundo de los negocios, Roula Dfouni tomó una serie de cursos intensivos en ESMOD Beirut e inició su carrera </w:t>
      </w:r>
      <w:r w:rsidR="00731150"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  <w:t>como diseñadora de joyas. Su trabajo se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  <w:t xml:space="preserve"> reconoce a través de sus formas geométricas combinadas con gemas irregulares y trabajo con plata. Su nueva colección de debut Earth está inspirada e</w:t>
      </w:r>
      <w:r w:rsidR="00731150"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  <w:t xml:space="preserve">n la belleza del mundo, el cual, tal y como la artista dice, “está presente en todos lados”. 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  <w:t xml:space="preserve">La colección explora el mundo natural y presenta piezas construidas a partir de plata esterlina mezclada con turmalina o pirita. </w:t>
      </w:r>
    </w:p>
    <w:p w:rsidR="005E3D86" w:rsidRPr="0088079C" w:rsidRDefault="005E3D86" w:rsidP="005E3D86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s-ES"/>
        </w:rPr>
      </w:pPr>
    </w:p>
    <w:p w:rsidR="005E3D86" w:rsidRPr="006D15B0" w:rsidRDefault="005E3D86" w:rsidP="005E3D86">
      <w:pPr>
        <w:pStyle w:val="Body"/>
        <w:rPr>
          <w:rStyle w:val="Hyperlink0"/>
        </w:rPr>
      </w:pPr>
      <w:r w:rsidRPr="006D15B0">
        <w:rPr>
          <w:rStyle w:val="Hyperlink0"/>
          <w:rFonts w:ascii="Times New Roman" w:hAnsi="Times New Roman" w:cs="Times New Roman"/>
          <w:color w:val="auto"/>
          <w:sz w:val="24"/>
          <w:szCs w:val="24"/>
          <w:u w:color="000000"/>
          <w:lang w:val="en-US"/>
        </w:rPr>
        <w:t>www.rouladfouni.com</w:t>
      </w:r>
    </w:p>
    <w:p w:rsidR="005E3D86" w:rsidRPr="006D15B0" w:rsidRDefault="005E3D86" w:rsidP="005E3D86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:rsidR="00637DCF" w:rsidRPr="0088079C" w:rsidRDefault="00637DCF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s-ES"/>
        </w:rPr>
      </w:pPr>
    </w:p>
    <w:p w:rsidR="001E0C93" w:rsidRPr="0088079C" w:rsidRDefault="001E0C93" w:rsidP="00C240B7">
      <w:pPr>
        <w:pStyle w:val="Body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  <w:lang w:val="es-ES"/>
        </w:rPr>
      </w:pPr>
      <w:r w:rsidRPr="0088079C">
        <w:rPr>
          <w:rFonts w:ascii="Times New Roman" w:hAnsi="Times New Roman" w:cs="Times New Roman"/>
          <w:b/>
          <w:color w:val="auto"/>
          <w:sz w:val="24"/>
          <w:szCs w:val="24"/>
          <w:u w:color="000000"/>
          <w:lang w:val="es-ES"/>
        </w:rPr>
        <w:t>Marc Alary</w:t>
      </w:r>
    </w:p>
    <w:p w:rsidR="001E0C93" w:rsidRPr="0088079C" w:rsidRDefault="001E0C93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s-ES"/>
        </w:rPr>
      </w:pPr>
    </w:p>
    <w:p w:rsidR="005E3D86" w:rsidRDefault="00731150" w:rsidP="00C240B7">
      <w:pPr>
        <w:pStyle w:val="Body"/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</w:pP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  <w:t>Nacido en Francia y</w:t>
      </w:r>
      <w:r w:rsidR="005E3D86"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  <w:t xml:space="preserve"> actualmente residente en Nueva Y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  <w:t>ork, este diseñador de joyas</w:t>
      </w:r>
      <w:r w:rsidR="005E3D86"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  <w:t xml:space="preserve"> lanzó su primera colección en 2009. Fue nombrado Ménagerie y obtiene su inspiración del mundo animal con toda su fuerza mítica e intensidad. Estos safaris imaginarios se han convertido en una continua fuente de inspiración para Alary. Su nueva colección consiste en un mundo de monos, inspirado por la fijación del diseñ</w:t>
      </w:r>
      <w:r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  <w:t>ador por</w:t>
      </w:r>
      <w:r w:rsidR="000B29E2"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  <w:t xml:space="preserve"> estas descarada</w:t>
      </w:r>
      <w:r w:rsidR="005E3D86"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  <w:t>s</w:t>
      </w:r>
      <w:r w:rsidR="000B29E2">
        <w:rPr>
          <w:rFonts w:ascii="Times New Roman" w:hAnsi="Times New Roman" w:cs="Times New Roman"/>
          <w:color w:val="auto"/>
          <w:sz w:val="24"/>
          <w:szCs w:val="24"/>
          <w:u w:color="000000"/>
          <w:lang w:val="es-ES"/>
        </w:rPr>
        <w:t>, pícaras y juguetona criaturas.</w:t>
      </w:r>
    </w:p>
    <w:p w:rsidR="000B29E2" w:rsidRDefault="000B29E2" w:rsidP="000B29E2">
      <w:pPr>
        <w:pStyle w:val="Body"/>
        <w:rPr>
          <w:lang w:val="es-ES"/>
        </w:rPr>
      </w:pPr>
    </w:p>
    <w:p w:rsidR="000B29E2" w:rsidRPr="006D15B0" w:rsidRDefault="001E53C7" w:rsidP="000B29E2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  <w:hyperlink r:id="rId6" w:history="1">
        <w:r w:rsidR="000B29E2" w:rsidRPr="006D15B0">
          <w:rPr>
            <w:rStyle w:val="Link"/>
            <w:rFonts w:ascii="Times New Roman" w:hAnsi="Times New Roman" w:cs="Times New Roman"/>
            <w:sz w:val="24"/>
            <w:szCs w:val="24"/>
            <w:u w:color="000000"/>
            <w:lang w:val="en-US"/>
          </w:rPr>
          <w:t>www.marcalary.com</w:t>
        </w:r>
      </w:hyperlink>
    </w:p>
    <w:p w:rsidR="005E3D86" w:rsidRPr="006D15B0" w:rsidRDefault="005E3D86" w:rsidP="00C240B7">
      <w:pPr>
        <w:pStyle w:val="Body"/>
        <w:rPr>
          <w:rFonts w:ascii="Times New Roman" w:hAnsi="Times New Roman" w:cs="Times New Roman"/>
          <w:b/>
          <w:color w:val="auto"/>
          <w:sz w:val="24"/>
          <w:szCs w:val="24"/>
          <w:u w:color="000000"/>
          <w:lang w:val="en-US"/>
        </w:rPr>
      </w:pPr>
    </w:p>
    <w:p w:rsidR="001E0C93" w:rsidRPr="006D15B0" w:rsidRDefault="001E0C93" w:rsidP="00C240B7">
      <w:pPr>
        <w:pStyle w:val="Body"/>
        <w:rPr>
          <w:rFonts w:ascii="Times New Roman" w:eastAsia="Times New Roman" w:hAnsi="Times New Roman" w:cs="Times New Roman"/>
          <w:color w:val="auto"/>
          <w:sz w:val="24"/>
          <w:szCs w:val="24"/>
          <w:u w:color="000000"/>
          <w:lang w:val="en-US"/>
        </w:rPr>
      </w:pPr>
    </w:p>
    <w:p w:rsidR="001E0C93" w:rsidRPr="006D15B0" w:rsidRDefault="00637DCF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 w:rsidRPr="006D15B0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FourTwoFour</w:t>
      </w:r>
      <w:proofErr w:type="spellEnd"/>
      <w:r w:rsidR="00A9348C" w:rsidRPr="006D15B0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on Fairfax</w:t>
      </w:r>
    </w:p>
    <w:p w:rsidR="001E0C93" w:rsidRPr="006D15B0" w:rsidRDefault="001E0C93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0B29E2" w:rsidRDefault="000B29E2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La marca californiana </w:t>
      </w:r>
      <w:r w:rsidRPr="000B29E2">
        <w:rPr>
          <w:rFonts w:ascii="Times New Roman" w:hAnsi="Times New Roman" w:cs="Times New Roman"/>
          <w:color w:val="auto"/>
          <w:sz w:val="24"/>
          <w:szCs w:val="24"/>
          <w:lang w:val="es-ES"/>
        </w:rPr>
        <w:t>FourTwoFour on Fairfax se estableci</w:t>
      </w: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>ó</w:t>
      </w:r>
      <w:r w:rsidRPr="000B29E2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 en 2010</w:t>
      </w: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>. La idea del fundador era crear ideas de vanguardia en términos de diseño, moda, lifestyle, y finalmente arte, sin lim</w:t>
      </w:r>
      <w:r w:rsidR="00E01A28">
        <w:rPr>
          <w:rFonts w:ascii="Times New Roman" w:hAnsi="Times New Roman" w:cs="Times New Roman"/>
          <w:color w:val="auto"/>
          <w:sz w:val="24"/>
          <w:szCs w:val="24"/>
          <w:lang w:val="es-ES"/>
        </w:rPr>
        <w:t>itaciones. Su línea de joyas</w:t>
      </w: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>, Parvus Messiah, es un ejemplo de ello. Todo gira alrededor de Jesús. Sus elementos – cadenas y coronas – vienen en una gama de diferentes metales: plata, oro de 14 y 18 quilates y ónix. También cuenta con un collar messiah con un acabado en azul zafiro.</w:t>
      </w:r>
    </w:p>
    <w:p w:rsidR="000B29E2" w:rsidRDefault="000B29E2" w:rsidP="000B29E2">
      <w:pPr>
        <w:pStyle w:val="Default"/>
        <w:rPr>
          <w:lang w:val="es-ES"/>
        </w:rPr>
      </w:pPr>
    </w:p>
    <w:p w:rsidR="000B29E2" w:rsidRPr="006D15B0" w:rsidRDefault="001E53C7" w:rsidP="000B29E2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7" w:history="1">
        <w:r w:rsidR="000B29E2" w:rsidRPr="006D15B0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en-US"/>
          </w:rPr>
          <w:t>www.fourtwofouronfairfax.com</w:t>
        </w:r>
      </w:hyperlink>
    </w:p>
    <w:p w:rsidR="000B29E2" w:rsidRPr="006D15B0" w:rsidRDefault="000B29E2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A9348C" w:rsidRPr="0088079C" w:rsidRDefault="00A9348C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</w:p>
    <w:p w:rsidR="009D16A1" w:rsidRPr="0088079C" w:rsidRDefault="00A9348C" w:rsidP="00C240B7">
      <w:pPr>
        <w:pStyle w:val="Defaul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</w:pPr>
      <w:r w:rsidRPr="0088079C"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  <w:t>Alexandra Dodds</w:t>
      </w:r>
    </w:p>
    <w:p w:rsidR="009D16A1" w:rsidRPr="0088079C" w:rsidRDefault="009D16A1" w:rsidP="00C240B7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0B29E2" w:rsidRDefault="000B29E2" w:rsidP="00C240B7">
      <w:pPr>
        <w:pStyle w:val="Default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Alexandra Dodds es una diseñadora de joyas de Nueva Zelanda, actualmente residente en </w:t>
      </w:r>
      <w:r w:rsidR="00E01A28">
        <w:rPr>
          <w:rFonts w:ascii="Times New Roman" w:hAnsi="Times New Roman" w:cs="Times New Roman"/>
          <w:color w:val="auto"/>
          <w:sz w:val="24"/>
          <w:szCs w:val="24"/>
          <w:lang w:val="es-ES"/>
        </w:rPr>
        <w:t>Vancouver</w:t>
      </w:r>
      <w:r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, Canadá. Empezó en 2011. En su trabajo, combina su doble pasión por la escultura la joyería. Su marca es un </w:t>
      </w:r>
      <w:r w:rsidR="005A0A5C">
        <w:rPr>
          <w:rFonts w:ascii="Times New Roman" w:hAnsi="Times New Roman" w:cs="Times New Roman"/>
          <w:color w:val="auto"/>
          <w:sz w:val="24"/>
          <w:szCs w:val="24"/>
          <w:lang w:val="es-ES"/>
        </w:rPr>
        <w:t>acercamiento experimental a las olvidadas técnicas de fu</w:t>
      </w:r>
      <w:r w:rsidR="00E01A28">
        <w:rPr>
          <w:rFonts w:ascii="Times New Roman" w:hAnsi="Times New Roman" w:cs="Times New Roman"/>
          <w:color w:val="auto"/>
          <w:sz w:val="24"/>
          <w:szCs w:val="24"/>
          <w:lang w:val="es-ES"/>
        </w:rPr>
        <w:t>ndición de cera y granulación. Su</w:t>
      </w:r>
      <w:r w:rsidR="005A0A5C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 objetivo es siempre crear formas ricas y complejas.</w:t>
      </w:r>
    </w:p>
    <w:p w:rsidR="000B29E2" w:rsidRDefault="000B29E2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</w:pPr>
    </w:p>
    <w:p w:rsidR="005A0A5C" w:rsidRPr="0088079C" w:rsidRDefault="001E53C7" w:rsidP="005A0A5C">
      <w:pPr>
        <w:pStyle w:val="Default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hyperlink r:id="rId8" w:history="1">
        <w:r w:rsidR="005A0A5C" w:rsidRPr="0088079C">
          <w:rPr>
            <w:rStyle w:val="Hyperlink0"/>
            <w:rFonts w:ascii="Times New Roman" w:hAnsi="Times New Roman" w:cs="Times New Roman"/>
            <w:color w:val="auto"/>
            <w:sz w:val="24"/>
            <w:szCs w:val="24"/>
            <w:lang w:val="es-ES"/>
          </w:rPr>
          <w:t>www.alexandradodds.com</w:t>
        </w:r>
      </w:hyperlink>
    </w:p>
    <w:p w:rsidR="005A0A5C" w:rsidRPr="005A0A5C" w:rsidRDefault="005A0A5C" w:rsidP="00C240B7">
      <w:pPr>
        <w:pStyle w:val="Default"/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</w:pPr>
    </w:p>
    <w:sectPr w:rsidR="005A0A5C" w:rsidRPr="005A0A5C" w:rsidSect="009D16A1">
      <w:pgSz w:w="11906" w:h="16838"/>
      <w:pgMar w:top="1134" w:right="1134" w:bottom="1134" w:left="1134" w:header="709" w:footer="85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8AB" w:rsidRDefault="004228AB" w:rsidP="005219E5">
      <w:r>
        <w:separator/>
      </w:r>
    </w:p>
  </w:endnote>
  <w:endnote w:type="continuationSeparator" w:id="0">
    <w:p w:rsidR="004228AB" w:rsidRDefault="004228AB" w:rsidP="00521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8AB" w:rsidRDefault="004228AB" w:rsidP="005219E5">
      <w:r>
        <w:separator/>
      </w:r>
    </w:p>
  </w:footnote>
  <w:footnote w:type="continuationSeparator" w:id="0">
    <w:p w:rsidR="004228AB" w:rsidRDefault="004228AB" w:rsidP="00521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16A1"/>
    <w:rsid w:val="000244C5"/>
    <w:rsid w:val="000320B0"/>
    <w:rsid w:val="000B29E2"/>
    <w:rsid w:val="000B3B68"/>
    <w:rsid w:val="00124325"/>
    <w:rsid w:val="001E0C93"/>
    <w:rsid w:val="001E53C7"/>
    <w:rsid w:val="002D1B4D"/>
    <w:rsid w:val="002D3DFD"/>
    <w:rsid w:val="0032349F"/>
    <w:rsid w:val="003F4E60"/>
    <w:rsid w:val="00413BB9"/>
    <w:rsid w:val="004228AB"/>
    <w:rsid w:val="004C2C31"/>
    <w:rsid w:val="00521592"/>
    <w:rsid w:val="005219E5"/>
    <w:rsid w:val="00570F85"/>
    <w:rsid w:val="005A0A5C"/>
    <w:rsid w:val="005C227C"/>
    <w:rsid w:val="005E3D86"/>
    <w:rsid w:val="0062511B"/>
    <w:rsid w:val="00637DCF"/>
    <w:rsid w:val="006D15B0"/>
    <w:rsid w:val="00712704"/>
    <w:rsid w:val="00731150"/>
    <w:rsid w:val="00737FD1"/>
    <w:rsid w:val="007C02EB"/>
    <w:rsid w:val="007E120F"/>
    <w:rsid w:val="0081749B"/>
    <w:rsid w:val="0088079C"/>
    <w:rsid w:val="009426F3"/>
    <w:rsid w:val="009D16A1"/>
    <w:rsid w:val="00A31032"/>
    <w:rsid w:val="00A31E07"/>
    <w:rsid w:val="00A85513"/>
    <w:rsid w:val="00A9348C"/>
    <w:rsid w:val="00A95EAD"/>
    <w:rsid w:val="00AF28A5"/>
    <w:rsid w:val="00B41ABE"/>
    <w:rsid w:val="00B43024"/>
    <w:rsid w:val="00C240B7"/>
    <w:rsid w:val="00C44956"/>
    <w:rsid w:val="00CC0EA6"/>
    <w:rsid w:val="00CD07CC"/>
    <w:rsid w:val="00D47B1E"/>
    <w:rsid w:val="00DE0D88"/>
    <w:rsid w:val="00E01A28"/>
    <w:rsid w:val="00E72156"/>
    <w:rsid w:val="00E97C66"/>
    <w:rsid w:val="00F1551E"/>
    <w:rsid w:val="00FA7CE8"/>
    <w:rsid w:val="00FC1580"/>
    <w:rsid w:val="00FD1F4A"/>
    <w:rsid w:val="00FE2678"/>
    <w:rsid w:val="00FE7621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9D16A1"/>
    <w:rPr>
      <w:sz w:val="24"/>
      <w:szCs w:val="24"/>
      <w:lang w:val="es-ES"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rsid w:val="009D16A1"/>
    <w:rPr>
      <w:u w:val="single"/>
    </w:rPr>
  </w:style>
  <w:style w:type="table" w:customStyle="1" w:styleId="TableNormal1">
    <w:name w:val="Table Normal1"/>
    <w:rsid w:val="009D16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16A1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Link"/>
    <w:rsid w:val="009D16A1"/>
    <w:rPr>
      <w:u w:val="single"/>
    </w:rPr>
  </w:style>
  <w:style w:type="paragraph" w:customStyle="1" w:styleId="Body">
    <w:name w:val="Body"/>
    <w:rsid w:val="001E0C93"/>
    <w:rPr>
      <w:rFonts w:ascii="Helvetica" w:hAnsi="Arial Unicode MS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16A1"/>
    <w:rPr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D16A1"/>
    <w:rPr>
      <w:u w:val="single"/>
    </w:rPr>
  </w:style>
  <w:style w:type="table" w:customStyle="1" w:styleId="TableNormal1">
    <w:name w:val="Table Normal1"/>
    <w:rsid w:val="009D16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16A1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ipervnculo"/>
    <w:rsid w:val="009D16A1"/>
    <w:rPr>
      <w:u w:val="single"/>
    </w:rPr>
  </w:style>
  <w:style w:type="paragraph" w:customStyle="1" w:styleId="Body">
    <w:name w:val="Body"/>
    <w:rsid w:val="001E0C93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marcalary.com" TargetMode="External"/><Relationship Id="rId7" Type="http://schemas.openxmlformats.org/officeDocument/2006/relationships/hyperlink" Target="http://www.fourtwofouronfairfax.com" TargetMode="External"/><Relationship Id="rId8" Type="http://schemas.openxmlformats.org/officeDocument/2006/relationships/hyperlink" Target="http://www.alexandradodd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Macintosh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Wearmagazine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Mato Manas</dc:creator>
  <cp:lastModifiedBy>Andrea Vogel</cp:lastModifiedBy>
  <cp:revision>3</cp:revision>
  <cp:lastPrinted>2014-11-18T19:54:00Z</cp:lastPrinted>
  <dcterms:created xsi:type="dcterms:W3CDTF">2014-11-24T08:59:00Z</dcterms:created>
  <dcterms:modified xsi:type="dcterms:W3CDTF">2014-12-03T09:20:00Z</dcterms:modified>
</cp:coreProperties>
</file>