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F94" w:rsidRPr="00012C31" w:rsidRDefault="00F4067B" w:rsidP="009822BC">
      <w:pPr>
        <w:widowControl w:val="0"/>
        <w:autoSpaceDE w:val="0"/>
        <w:autoSpaceDN w:val="0"/>
        <w:adjustRightInd w:val="0"/>
        <w:rPr>
          <w:rFonts w:ascii="Times New Roman" w:hAnsi="Times New Roman" w:cs="Times New Roman"/>
          <w:b/>
          <w:bCs/>
          <w:u w:color="0D6212"/>
        </w:rPr>
      </w:pPr>
      <w:r>
        <w:rPr>
          <w:rFonts w:ascii="Times New Roman" w:hAnsi="Times New Roman" w:cs="Times New Roman"/>
          <w:b/>
          <w:bCs/>
          <w:u w:color="0D6212"/>
        </w:rPr>
        <w:t>Nuevas Marcas en Crecimiento</w:t>
      </w:r>
    </w:p>
    <w:p w:rsidR="00070F94" w:rsidRPr="00012C31" w:rsidRDefault="00070F94" w:rsidP="009822BC">
      <w:pPr>
        <w:widowControl w:val="0"/>
        <w:autoSpaceDE w:val="0"/>
        <w:autoSpaceDN w:val="0"/>
        <w:adjustRightInd w:val="0"/>
        <w:rPr>
          <w:rFonts w:ascii="Times New Roman" w:hAnsi="Times New Roman" w:cs="Times New Roman"/>
          <w:b/>
          <w:bCs/>
          <w:u w:val="single" w:color="0D6212"/>
        </w:rPr>
      </w:pPr>
    </w:p>
    <w:p w:rsidR="009822BC" w:rsidRPr="00012C31" w:rsidRDefault="00C300CE" w:rsidP="009822BC">
      <w:pPr>
        <w:widowControl w:val="0"/>
        <w:autoSpaceDE w:val="0"/>
        <w:autoSpaceDN w:val="0"/>
        <w:adjustRightInd w:val="0"/>
        <w:rPr>
          <w:rFonts w:ascii="Times New Roman" w:hAnsi="Times New Roman" w:cs="Times New Roman"/>
        </w:rPr>
      </w:pPr>
      <w:r w:rsidRPr="00012C31">
        <w:rPr>
          <w:rFonts w:ascii="Times New Roman" w:hAnsi="Times New Roman" w:cs="Times New Roman"/>
          <w:b/>
          <w:bCs/>
        </w:rPr>
        <w:t>every.day.counts</w:t>
      </w:r>
    </w:p>
    <w:p w:rsidR="009822BC" w:rsidRPr="00012C31" w:rsidRDefault="009822BC" w:rsidP="009822BC">
      <w:pPr>
        <w:widowControl w:val="0"/>
        <w:autoSpaceDE w:val="0"/>
        <w:autoSpaceDN w:val="0"/>
        <w:adjustRightInd w:val="0"/>
        <w:rPr>
          <w:rFonts w:ascii="Times New Roman" w:hAnsi="Times New Roman" w:cs="Times New Roman"/>
          <w:u w:color="0D6212"/>
        </w:rPr>
      </w:pPr>
    </w:p>
    <w:p w:rsidR="00012C31" w:rsidRPr="00012C31" w:rsidRDefault="00012C31" w:rsidP="009822BC">
      <w:pPr>
        <w:widowControl w:val="0"/>
        <w:autoSpaceDE w:val="0"/>
        <w:autoSpaceDN w:val="0"/>
        <w:adjustRightInd w:val="0"/>
        <w:rPr>
          <w:rFonts w:ascii="Times New Roman" w:hAnsi="Times New Roman" w:cs="Times New Roman"/>
          <w:u w:color="0D6212"/>
        </w:rPr>
      </w:pPr>
      <w:r w:rsidRPr="00012C31">
        <w:rPr>
          <w:rFonts w:ascii="Times New Roman" w:hAnsi="Times New Roman" w:cs="Times New Roman"/>
          <w:u w:color="0D6212"/>
        </w:rPr>
        <w:t xml:space="preserve">El </w:t>
      </w:r>
      <w:r w:rsidR="0095772F">
        <w:rPr>
          <w:rFonts w:ascii="Times New Roman" w:hAnsi="Times New Roman" w:cs="Times New Roman"/>
          <w:u w:color="0D6212"/>
        </w:rPr>
        <w:t>nuevo concepto de moda de Á</w:t>
      </w:r>
      <w:bookmarkStart w:id="0" w:name="_GoBack"/>
      <w:bookmarkEnd w:id="0"/>
      <w:r w:rsidRPr="00012C31">
        <w:rPr>
          <w:rFonts w:ascii="Times New Roman" w:hAnsi="Times New Roman" w:cs="Times New Roman"/>
          <w:u w:color="0D6212"/>
        </w:rPr>
        <w:t xml:space="preserve">msterdam, </w:t>
      </w:r>
      <w:r w:rsidRPr="00012C31">
        <w:rPr>
          <w:rFonts w:ascii="Times New Roman" w:hAnsi="Times New Roman" w:cs="Times New Roman"/>
          <w:b/>
          <w:u w:color="0D6212"/>
        </w:rPr>
        <w:t>every.day.counts</w:t>
      </w:r>
      <w:r w:rsidRPr="00012C31">
        <w:rPr>
          <w:rFonts w:ascii="Times New Roman" w:hAnsi="Times New Roman" w:cs="Times New Roman"/>
          <w:u w:color="0D6212"/>
        </w:rPr>
        <w:t xml:space="preserve">, ofrece </w:t>
      </w:r>
      <w:r>
        <w:rPr>
          <w:rFonts w:ascii="Times New Roman" w:hAnsi="Times New Roman" w:cs="Times New Roman"/>
          <w:u w:color="0D6212"/>
        </w:rPr>
        <w:t>una c</w:t>
      </w:r>
      <w:r w:rsidR="00F4067B">
        <w:rPr>
          <w:rFonts w:ascii="Times New Roman" w:hAnsi="Times New Roman" w:cs="Times New Roman"/>
          <w:u w:color="0D6212"/>
        </w:rPr>
        <w:t>olección asequible y fácil de entender</w:t>
      </w:r>
      <w:r>
        <w:rPr>
          <w:rFonts w:ascii="Times New Roman" w:hAnsi="Times New Roman" w:cs="Times New Roman"/>
          <w:u w:color="0D6212"/>
        </w:rPr>
        <w:t xml:space="preserve"> muy minimalista. Se divide en dos áreas: “Everyday” ofrece básicos sofisticados y “Today” consiste en prendas y accesorios más sofisticados para complementar los básicos. every.day.counts ofrece una experiencia de compra a precio razonable en el segmento premium, principalmente online, que supera a sus competidores en este</w:t>
      </w:r>
      <w:r w:rsidR="00F4067B">
        <w:rPr>
          <w:rFonts w:ascii="Times New Roman" w:hAnsi="Times New Roman" w:cs="Times New Roman"/>
          <w:u w:color="0D6212"/>
        </w:rPr>
        <w:t xml:space="preserve"> exigente</w:t>
      </w:r>
      <w:r>
        <w:rPr>
          <w:rFonts w:ascii="Times New Roman" w:hAnsi="Times New Roman" w:cs="Times New Roman"/>
          <w:u w:color="0D6212"/>
        </w:rPr>
        <w:t xml:space="preserve"> mercado.</w:t>
      </w:r>
    </w:p>
    <w:p w:rsidR="0051295D" w:rsidRPr="00012C31" w:rsidRDefault="0051295D" w:rsidP="009822BC">
      <w:pPr>
        <w:widowControl w:val="0"/>
        <w:autoSpaceDE w:val="0"/>
        <w:autoSpaceDN w:val="0"/>
        <w:adjustRightInd w:val="0"/>
        <w:rPr>
          <w:rFonts w:ascii="Times New Roman" w:hAnsi="Times New Roman" w:cs="Times New Roman"/>
          <w:u w:color="0D6212"/>
        </w:rPr>
      </w:pPr>
    </w:p>
    <w:p w:rsidR="00012C31" w:rsidRPr="00012C31" w:rsidRDefault="00012C31" w:rsidP="009822BC">
      <w:pPr>
        <w:widowControl w:val="0"/>
        <w:autoSpaceDE w:val="0"/>
        <w:autoSpaceDN w:val="0"/>
        <w:adjustRightInd w:val="0"/>
        <w:rPr>
          <w:rFonts w:ascii="Times New Roman" w:hAnsi="Times New Roman" w:cs="Times New Roman"/>
          <w:b/>
          <w:u w:color="0D6212"/>
        </w:rPr>
      </w:pPr>
      <w:r>
        <w:rPr>
          <w:rFonts w:ascii="Times New Roman" w:hAnsi="Times New Roman" w:cs="Times New Roman"/>
          <w:u w:color="0D6212"/>
        </w:rPr>
        <w:t xml:space="preserve">La marca empezó seleccionando socios de manera muy selectiva, aunque principalmente se centra en su modelo vertical y en el mercado holandés, expandiéndose en el mercado </w:t>
      </w:r>
      <w:r w:rsidR="00F4067B">
        <w:rPr>
          <w:rFonts w:ascii="Times New Roman" w:hAnsi="Times New Roman" w:cs="Times New Roman"/>
          <w:u w:color="0D6212"/>
        </w:rPr>
        <w:t>de</w:t>
      </w:r>
      <w:r>
        <w:rPr>
          <w:rFonts w:ascii="Times New Roman" w:hAnsi="Times New Roman" w:cs="Times New Roman"/>
          <w:u w:color="0D6212"/>
        </w:rPr>
        <w:t xml:space="preserve"> Europa del Norte. La idea es revolucionar el mercado con una experiencia de canal omnipresente, combinando la tienda online de la marca con sus tiendas físicas, las cuales están equipadas con tecnología inteligente para mejorar la experiencia del consumidor. </w:t>
      </w:r>
      <w:r w:rsidRPr="00012C31">
        <w:rPr>
          <w:rFonts w:ascii="Times New Roman" w:hAnsi="Times New Roman" w:cs="Times New Roman"/>
          <w:b/>
          <w:u w:color="0D6212"/>
        </w:rPr>
        <w:t xml:space="preserve"> </w:t>
      </w:r>
    </w:p>
    <w:p w:rsidR="00012C31" w:rsidRPr="00012C31" w:rsidRDefault="00012C31" w:rsidP="009822BC">
      <w:pPr>
        <w:widowControl w:val="0"/>
        <w:autoSpaceDE w:val="0"/>
        <w:autoSpaceDN w:val="0"/>
        <w:adjustRightInd w:val="0"/>
        <w:rPr>
          <w:rFonts w:ascii="Times New Roman" w:hAnsi="Times New Roman" w:cs="Times New Roman"/>
          <w:b/>
          <w:u w:color="0D6212"/>
        </w:rPr>
      </w:pPr>
    </w:p>
    <w:p w:rsidR="00012C31" w:rsidRPr="00012C31" w:rsidRDefault="00012C31" w:rsidP="00012C31">
      <w:pPr>
        <w:widowControl w:val="0"/>
        <w:autoSpaceDE w:val="0"/>
        <w:autoSpaceDN w:val="0"/>
        <w:adjustRightInd w:val="0"/>
        <w:rPr>
          <w:rFonts w:ascii="Times New Roman" w:hAnsi="Times New Roman" w:cs="Times New Roman"/>
          <w:u w:color="0D6212"/>
        </w:rPr>
      </w:pPr>
      <w:r>
        <w:rPr>
          <w:rFonts w:ascii="Times New Roman" w:hAnsi="Times New Roman" w:cs="Times New Roman"/>
        </w:rPr>
        <w:t>Armin Broger, fundador y reconocido gurú del denim, comenta, “Tan solo una pequeña cantidad de las prendas de tu armario son usadas, disfrutadas o deseadas. Nuestro objetivo es ofrecer exactamente esas prendas. Deberían hacer que cada día cuente”.</w:t>
      </w:r>
      <w:r>
        <w:t xml:space="preserve"> </w:t>
      </w:r>
      <w:hyperlink r:id="rId4" w:history="1">
        <w:r w:rsidRPr="00012C31">
          <w:rPr>
            <w:rStyle w:val="Link"/>
            <w:rFonts w:ascii="Times New Roman" w:hAnsi="Times New Roman" w:cs="Times New Roman"/>
            <w:u w:color="0D6212"/>
          </w:rPr>
          <w:t>www.everydaycounts.co</w:t>
        </w:r>
        <w:r w:rsidRPr="00012C31">
          <w:rPr>
            <w:rStyle w:val="Link"/>
            <w:rFonts w:ascii="Times New Roman" w:hAnsi="Times New Roman" w:cs="Times New Roman"/>
          </w:rPr>
          <w:t>m</w:t>
        </w:r>
      </w:hyperlink>
    </w:p>
    <w:p w:rsidR="00012C31" w:rsidRPr="00C00396" w:rsidRDefault="00012C31" w:rsidP="009822BC">
      <w:pPr>
        <w:widowControl w:val="0"/>
        <w:autoSpaceDE w:val="0"/>
        <w:autoSpaceDN w:val="0"/>
        <w:adjustRightInd w:val="0"/>
        <w:rPr>
          <w:rFonts w:ascii="Times New Roman" w:hAnsi="Times New Roman" w:cs="Times New Roman"/>
          <w:b/>
        </w:rPr>
      </w:pPr>
    </w:p>
    <w:p w:rsidR="009822BC" w:rsidRPr="00012C31" w:rsidRDefault="009822BC" w:rsidP="009822BC">
      <w:pPr>
        <w:widowControl w:val="0"/>
        <w:autoSpaceDE w:val="0"/>
        <w:autoSpaceDN w:val="0"/>
        <w:adjustRightInd w:val="0"/>
        <w:rPr>
          <w:rFonts w:ascii="Times New Roman" w:hAnsi="Times New Roman" w:cs="Times New Roman"/>
          <w:u w:color="0D6212"/>
        </w:rPr>
      </w:pPr>
    </w:p>
    <w:p w:rsidR="009822BC" w:rsidRPr="00012C31" w:rsidRDefault="009822BC" w:rsidP="009822BC">
      <w:pPr>
        <w:widowControl w:val="0"/>
        <w:autoSpaceDE w:val="0"/>
        <w:autoSpaceDN w:val="0"/>
        <w:adjustRightInd w:val="0"/>
        <w:rPr>
          <w:rFonts w:ascii="Times New Roman" w:hAnsi="Times New Roman" w:cs="Times New Roman"/>
          <w:u w:color="0D6212"/>
        </w:rPr>
      </w:pPr>
    </w:p>
    <w:p w:rsidR="009822BC" w:rsidRPr="00012C31" w:rsidRDefault="009822BC" w:rsidP="009822BC">
      <w:pPr>
        <w:rPr>
          <w:rFonts w:ascii="Times New Roman" w:hAnsi="Times New Roman" w:cs="Times New Roman"/>
        </w:rPr>
      </w:pPr>
    </w:p>
    <w:sectPr w:rsidR="009822BC" w:rsidRPr="00012C31" w:rsidSect="009822BC">
      <w:pgSz w:w="11900" w:h="16840"/>
      <w:pgMar w:top="1417" w:right="141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compat/>
  <w:rsids>
    <w:rsidRoot w:val="009822BC"/>
    <w:rsid w:val="00012C31"/>
    <w:rsid w:val="00016CC3"/>
    <w:rsid w:val="00070F94"/>
    <w:rsid w:val="001B665D"/>
    <w:rsid w:val="00306597"/>
    <w:rsid w:val="00430544"/>
    <w:rsid w:val="0043640D"/>
    <w:rsid w:val="0051295D"/>
    <w:rsid w:val="005B1EB5"/>
    <w:rsid w:val="00662A99"/>
    <w:rsid w:val="00872ABE"/>
    <w:rsid w:val="008B162C"/>
    <w:rsid w:val="0095772F"/>
    <w:rsid w:val="009822BC"/>
    <w:rsid w:val="00A8480E"/>
    <w:rsid w:val="00A91B9B"/>
    <w:rsid w:val="00BA7B3F"/>
    <w:rsid w:val="00BD32FA"/>
    <w:rsid w:val="00C00396"/>
    <w:rsid w:val="00C300CE"/>
    <w:rsid w:val="00C41950"/>
    <w:rsid w:val="00C74808"/>
    <w:rsid w:val="00CB6D5B"/>
    <w:rsid w:val="00D8232C"/>
    <w:rsid w:val="00F4067B"/>
    <w:rsid w:val="00FA6CBC"/>
    <w:rsid w:val="00FC3ABE"/>
  </w:rsids>
  <m:mathPr>
    <m:mathFont m:val="Impact"/>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5AF1"/>
    <w:rPr>
      <w:lang w:val="es-E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C419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41950"/>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everydaycounts.com"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Macintosh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Edelweiss Media GmbH</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Shamin Vogel</dc:creator>
  <cp:lastModifiedBy>Andrea Vogel</cp:lastModifiedBy>
  <cp:revision>2</cp:revision>
  <cp:lastPrinted>2014-11-26T20:25:00Z</cp:lastPrinted>
  <dcterms:created xsi:type="dcterms:W3CDTF">2014-11-28T09:45:00Z</dcterms:created>
  <dcterms:modified xsi:type="dcterms:W3CDTF">2014-11-28T09:45:00Z</dcterms:modified>
</cp:coreProperties>
</file>