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47B" w:rsidRPr="00FF34B6" w:rsidRDefault="00FF34B6" w:rsidP="00441CA6">
      <w:pPr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  <w:lang w:eastAsia="ru-RU"/>
        </w:rPr>
        <w:t>Informe de Calzado O/I</w:t>
      </w:r>
      <w:r w:rsidR="00C23729" w:rsidRPr="00FF34B6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 2015/16</w:t>
      </w:r>
    </w:p>
    <w:p w:rsidR="00876969" w:rsidRPr="00FF34B6" w:rsidRDefault="00FF34B6" w:rsidP="00441CA6">
      <w:pPr>
        <w:rPr>
          <w:rFonts w:ascii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hAnsi="Times New Roman" w:cs="Times New Roman"/>
          <w:b/>
          <w:sz w:val="24"/>
          <w:szCs w:val="28"/>
          <w:lang w:eastAsia="ru-RU"/>
        </w:rPr>
        <w:t>Tensió</w:t>
      </w:r>
      <w:r w:rsidR="00441CA6" w:rsidRPr="00FF34B6">
        <w:rPr>
          <w:rFonts w:ascii="Times New Roman" w:hAnsi="Times New Roman" w:cs="Times New Roman"/>
          <w:b/>
          <w:sz w:val="24"/>
          <w:szCs w:val="28"/>
          <w:lang w:eastAsia="ru-RU"/>
        </w:rPr>
        <w:t xml:space="preserve">n </w:t>
      </w:r>
      <w:r>
        <w:rPr>
          <w:rFonts w:ascii="Times New Roman" w:hAnsi="Times New Roman" w:cs="Times New Roman"/>
          <w:b/>
          <w:sz w:val="24"/>
          <w:szCs w:val="28"/>
          <w:lang w:eastAsia="ru-RU"/>
        </w:rPr>
        <w:t>entre Pasado y Futuro</w:t>
      </w:r>
    </w:p>
    <w:p w:rsidR="00876969" w:rsidRPr="00FF34B6" w:rsidRDefault="00876969" w:rsidP="00876969">
      <w:pPr>
        <w:rPr>
          <w:rFonts w:ascii="Times New Roman" w:hAnsi="Times New Roman" w:cs="Times New Roman"/>
          <w:sz w:val="24"/>
          <w:szCs w:val="28"/>
          <w:lang w:eastAsia="ru-RU"/>
        </w:rPr>
      </w:pPr>
      <w:r w:rsidRPr="00FF34B6">
        <w:rPr>
          <w:rFonts w:ascii="Times New Roman" w:hAnsi="Times New Roman" w:cs="Times New Roman"/>
          <w:sz w:val="24"/>
          <w:szCs w:val="28"/>
          <w:lang w:eastAsia="ru-RU"/>
        </w:rPr>
        <w:t>Maria Konovalova</w:t>
      </w:r>
    </w:p>
    <w:p w:rsidR="00FF34B6" w:rsidRDefault="00FF34B6" w:rsidP="00441CA6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La próxima temporada cuenta con dos temas principales: retro y futurismo. La tendencia futurista se caracteriza por contraste de colores, siluetas arquitectónicas, plataformas de goma esculpidas y materiales técnicos. Sin embargo, el moderno futurismo se ve suavizado por elementos retro incluyendo el</w:t>
      </w:r>
      <w:r w:rsidR="00BD49AA">
        <w:rPr>
          <w:rFonts w:ascii="Times New Roman" w:hAnsi="Times New Roman" w:cs="Times New Roman"/>
          <w:sz w:val="24"/>
          <w:szCs w:val="24"/>
          <w:lang w:eastAsia="ru-RU"/>
        </w:rPr>
        <w:t xml:space="preserve"> uso de materiales de combinaciones de </w:t>
      </w:r>
      <w:r>
        <w:rPr>
          <w:rFonts w:ascii="Times New Roman" w:hAnsi="Times New Roman" w:cs="Times New Roman"/>
          <w:sz w:val="24"/>
          <w:szCs w:val="24"/>
          <w:lang w:eastAsia="ru-RU"/>
        </w:rPr>
        <w:t>lana, tacones sensuales y tonos terrosos. Es por eso, a diferencia del fu</w:t>
      </w:r>
      <w:r w:rsidR="00BD49AA">
        <w:rPr>
          <w:rFonts w:ascii="Times New Roman" w:hAnsi="Times New Roman" w:cs="Times New Roman"/>
          <w:sz w:val="24"/>
          <w:szCs w:val="24"/>
          <w:lang w:eastAsia="ru-RU"/>
        </w:rPr>
        <w:t>turismo poco llevable de los 60</w:t>
      </w:r>
      <w:r>
        <w:rPr>
          <w:rFonts w:ascii="Times New Roman" w:hAnsi="Times New Roman" w:cs="Times New Roman"/>
          <w:sz w:val="24"/>
          <w:szCs w:val="24"/>
          <w:lang w:eastAsia="ru-RU"/>
        </w:rPr>
        <w:t>, que los diseños actuale</w:t>
      </w:r>
      <w:r w:rsidR="00BD49AA">
        <w:rPr>
          <w:rFonts w:ascii="Times New Roman" w:hAnsi="Times New Roman" w:cs="Times New Roman"/>
          <w:sz w:val="24"/>
          <w:szCs w:val="24"/>
          <w:lang w:eastAsia="ru-RU"/>
        </w:rPr>
        <w:t>s no son para el futuro lejano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sino que se demandan aquí y ahora. </w:t>
      </w:r>
    </w:p>
    <w:p w:rsidR="00FF34B6" w:rsidRDefault="00FF34B6" w:rsidP="00441CA6">
      <w:pP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F34B6" w:rsidRPr="00FF34B6" w:rsidRDefault="00EA4A43" w:rsidP="00441CA6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FF34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Lacoste F</w:t>
      </w:r>
      <w:r w:rsidR="00441CA6" w:rsidRPr="00FF34B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ootwear</w:t>
      </w:r>
      <w:r w:rsidR="00441CA6" w:rsidRPr="00FF34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D1889" w:rsidRPr="00FF34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ha</w:t>
      </w:r>
      <w:r w:rsidR="00FF34B6" w:rsidRPr="00FF34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dedicado su colecci</w:t>
      </w:r>
      <w:r w:rsidR="00FF34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ón Otoño/Invierno 2015/2016 al tenis. Forma parte del ADN de Lacoste, pero ahora los modelos de tradición del tenis adquieren modernas siluetas a través de materiales de calidad superior y en colores sutiles y relajados. Se está introduciendo un área de sport lifestyle con grandes historias, combinando materiales desenfadados con deportivos. </w:t>
      </w:r>
    </w:p>
    <w:p w:rsidR="009A347B" w:rsidRPr="003A69E3" w:rsidRDefault="00441CA6" w:rsidP="003A69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F34B6">
        <w:rPr>
          <w:rFonts w:ascii="Times New Roman" w:hAnsi="Times New Roman" w:cs="Times New Roman"/>
          <w:b/>
          <w:sz w:val="24"/>
          <w:szCs w:val="24"/>
        </w:rPr>
        <w:t>Diadora G2.0</w:t>
      </w:r>
      <w:r w:rsidR="00970A94" w:rsidRPr="00FF34B6">
        <w:rPr>
          <w:rFonts w:ascii="Times New Roman" w:hAnsi="Times New Roman" w:cs="Times New Roman"/>
          <w:sz w:val="24"/>
          <w:szCs w:val="24"/>
        </w:rPr>
        <w:t xml:space="preserve"> </w:t>
      </w:r>
      <w:r w:rsidR="00FF34B6">
        <w:rPr>
          <w:rFonts w:ascii="Times New Roman" w:hAnsi="Times New Roman" w:cs="Times New Roman"/>
          <w:sz w:val="24"/>
          <w:szCs w:val="24"/>
        </w:rPr>
        <w:t>utiliza suelas gruesas, puntiagudas, con formas arquitectónicas, color block llamativo y mucho monocr</w:t>
      </w:r>
      <w:r w:rsidR="00DD1226">
        <w:rPr>
          <w:rFonts w:ascii="Times New Roman" w:hAnsi="Times New Roman" w:cs="Times New Roman"/>
          <w:sz w:val="24"/>
          <w:szCs w:val="24"/>
        </w:rPr>
        <w:t>omo. Todos los elementos dan</w:t>
      </w:r>
      <w:r w:rsidR="00FF34B6">
        <w:rPr>
          <w:rFonts w:ascii="Times New Roman" w:hAnsi="Times New Roman" w:cs="Times New Roman"/>
          <w:sz w:val="24"/>
          <w:szCs w:val="24"/>
        </w:rPr>
        <w:t xml:space="preserve"> a la colección un toque futurista. </w:t>
      </w:r>
      <w:r w:rsidR="00DD1226">
        <w:rPr>
          <w:rFonts w:ascii="Times New Roman" w:hAnsi="Times New Roman" w:cs="Times New Roman"/>
          <w:sz w:val="24"/>
          <w:szCs w:val="24"/>
        </w:rPr>
        <w:t>Los inicios de los 90 están proporcionando la inspiración retro. El famoso modelo B.Elite entra en juego, casi literal, con una serie de opciones de color llamativos y sólidos, además del clásico bla</w:t>
      </w:r>
      <w:r w:rsidR="003A69E3">
        <w:rPr>
          <w:rFonts w:ascii="Times New Roman" w:hAnsi="Times New Roman" w:cs="Times New Roman"/>
          <w:sz w:val="24"/>
          <w:szCs w:val="24"/>
        </w:rPr>
        <w:t>nco de inspiración deportiva, y la opción de estampado de hojas.</w:t>
      </w:r>
    </w:p>
    <w:p w:rsidR="003A69E3" w:rsidRPr="003A69E3" w:rsidRDefault="009A347B" w:rsidP="00441CA6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3A69E3">
        <w:rPr>
          <w:rFonts w:ascii="Times New Roman" w:hAnsi="Times New Roman" w:cs="Times New Roman"/>
          <w:b/>
          <w:sz w:val="24"/>
          <w:szCs w:val="24"/>
          <w:lang w:eastAsia="ru-RU"/>
        </w:rPr>
        <w:t>Elena Iachi</w:t>
      </w:r>
      <w:r w:rsidRPr="003A69E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69E3" w:rsidRPr="003A69E3">
        <w:rPr>
          <w:rFonts w:ascii="Times New Roman" w:hAnsi="Times New Roman" w:cs="Times New Roman"/>
          <w:sz w:val="24"/>
          <w:szCs w:val="24"/>
          <w:lang w:eastAsia="ru-RU"/>
        </w:rPr>
        <w:t>va más allá de la</w:t>
      </w:r>
      <w:r w:rsidR="003A69E3">
        <w:rPr>
          <w:rFonts w:ascii="Times New Roman" w:hAnsi="Times New Roman" w:cs="Times New Roman"/>
          <w:sz w:val="24"/>
          <w:szCs w:val="24"/>
          <w:lang w:eastAsia="ru-RU"/>
        </w:rPr>
        <w:t xml:space="preserve"> pureza de las líneas con contrastes entre blanco</w:t>
      </w:r>
      <w:r w:rsidR="00AB538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A69E3">
        <w:rPr>
          <w:rFonts w:ascii="Times New Roman" w:hAnsi="Times New Roman" w:cs="Times New Roman"/>
          <w:sz w:val="24"/>
          <w:szCs w:val="24"/>
          <w:lang w:eastAsia="ru-RU"/>
        </w:rPr>
        <w:t xml:space="preserve">y negro. Los colores se vuelven más oscuros y profundos. Los materiales mejoran formas mínimas, mezclándose para ofrecer un juego de perfiles suaves. Contaminaciones entre moda y minimalismo negro abren la puerta de la experimentación entre limpio, contemporáneo y un uso más estratégico </w:t>
      </w:r>
      <w:r w:rsidR="002C7836">
        <w:rPr>
          <w:rFonts w:ascii="Times New Roman" w:hAnsi="Times New Roman" w:cs="Times New Roman"/>
          <w:sz w:val="24"/>
          <w:szCs w:val="24"/>
          <w:lang w:eastAsia="ru-RU"/>
        </w:rPr>
        <w:t>de accesorios, creando efectos brillantes, luminosos e iridiscentes.</w:t>
      </w:r>
    </w:p>
    <w:p w:rsidR="002C7836" w:rsidRDefault="002C7836" w:rsidP="00441CA6">
      <w:pPr>
        <w:rPr>
          <w:rFonts w:ascii="Times New Roman" w:hAnsi="Times New Roman" w:cs="Times New Roman"/>
          <w:sz w:val="24"/>
          <w:szCs w:val="24"/>
        </w:rPr>
      </w:pPr>
      <w:r w:rsidRPr="002C7836">
        <w:rPr>
          <w:rFonts w:ascii="Times New Roman" w:hAnsi="Times New Roman" w:cs="Times New Roman"/>
          <w:sz w:val="24"/>
          <w:szCs w:val="24"/>
        </w:rPr>
        <w:t>Líneas geométricas y formas inesperadas se presentan en la colecci</w:t>
      </w:r>
      <w:r>
        <w:rPr>
          <w:rFonts w:ascii="Times New Roman" w:hAnsi="Times New Roman" w:cs="Times New Roman"/>
          <w:sz w:val="24"/>
          <w:szCs w:val="24"/>
        </w:rPr>
        <w:t xml:space="preserve">ón de </w:t>
      </w:r>
      <w:r w:rsidRPr="002C7836">
        <w:rPr>
          <w:rFonts w:ascii="Times New Roman" w:hAnsi="Times New Roman" w:cs="Times New Roman"/>
          <w:b/>
          <w:sz w:val="24"/>
          <w:szCs w:val="24"/>
        </w:rPr>
        <w:t>Chie Mihara</w:t>
      </w:r>
      <w:r>
        <w:rPr>
          <w:rFonts w:ascii="Times New Roman" w:hAnsi="Times New Roman" w:cs="Times New Roman"/>
          <w:sz w:val="24"/>
          <w:szCs w:val="24"/>
        </w:rPr>
        <w:t xml:space="preserve">. Su estilo es más moderno y menos vintage. La sensualidad se centra en los tacones, siendo más curvados y femeninos. Los colores </w:t>
      </w:r>
      <w:r w:rsidR="00AB538C">
        <w:rPr>
          <w:rFonts w:ascii="Times New Roman" w:hAnsi="Times New Roman" w:cs="Times New Roman"/>
          <w:sz w:val="24"/>
          <w:szCs w:val="24"/>
        </w:rPr>
        <w:t>se presentan en tonos terrosos: oliva, marrón rojizo</w:t>
      </w:r>
      <w:r>
        <w:rPr>
          <w:rFonts w:ascii="Times New Roman" w:hAnsi="Times New Roman" w:cs="Times New Roman"/>
          <w:sz w:val="24"/>
          <w:szCs w:val="24"/>
        </w:rPr>
        <w:t xml:space="preserve"> y blanco.</w:t>
      </w:r>
    </w:p>
    <w:p w:rsidR="002C7836" w:rsidRPr="002C7836" w:rsidRDefault="002C7836" w:rsidP="00441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Sofisticadas combinaciones de colores, combinación de materiales e impresiones que evocan claramente el Oriente, siendo elementos distintivos de la nueva colección de </w:t>
      </w:r>
      <w:r w:rsidRPr="002C7836">
        <w:rPr>
          <w:rFonts w:ascii="Times New Roman" w:hAnsi="Times New Roman" w:cs="Times New Roman"/>
          <w:b/>
          <w:sz w:val="24"/>
          <w:szCs w:val="24"/>
        </w:rPr>
        <w:t>Lotto Leggenda</w:t>
      </w:r>
      <w:r>
        <w:rPr>
          <w:rFonts w:ascii="Times New Roman" w:hAnsi="Times New Roman" w:cs="Times New Roman"/>
          <w:sz w:val="24"/>
          <w:szCs w:val="24"/>
        </w:rPr>
        <w:t xml:space="preserve">. Osaka es el modelo a destacar para Otoño/Invierno 2015/16: una </w:t>
      </w:r>
      <w:r w:rsidR="00FA583C">
        <w:rPr>
          <w:rFonts w:ascii="Times New Roman" w:hAnsi="Times New Roman" w:cs="Times New Roman"/>
          <w:sz w:val="24"/>
          <w:szCs w:val="24"/>
        </w:rPr>
        <w:t xml:space="preserve">interpretación con un gusto vintage. Lotto usa nubuck lavado y materiales de lana tejida reminiscente de </w:t>
      </w:r>
      <w:r w:rsidR="007353BC">
        <w:rPr>
          <w:rFonts w:ascii="Times New Roman" w:hAnsi="Times New Roman" w:cs="Times New Roman"/>
          <w:sz w:val="24"/>
          <w:szCs w:val="24"/>
        </w:rPr>
        <w:t>las largas capas y abrigos japoneses llevados por los samuráis.</w:t>
      </w:r>
    </w:p>
    <w:p w:rsidR="002D4CAB" w:rsidRPr="003666C4" w:rsidRDefault="002D4CAB" w:rsidP="00441C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Otro diseñador que se inspira</w:t>
      </w:r>
      <w:r w:rsidR="003666C4">
        <w:rPr>
          <w:rFonts w:ascii="Times New Roman" w:hAnsi="Times New Roman" w:cs="Times New Roman"/>
          <w:sz w:val="24"/>
          <w:szCs w:val="24"/>
        </w:rPr>
        <w:t xml:space="preserve"> en Asia es </w:t>
      </w:r>
      <w:r w:rsidR="003666C4" w:rsidRPr="003666C4">
        <w:rPr>
          <w:rFonts w:ascii="Times New Roman" w:hAnsi="Times New Roman" w:cs="Times New Roman"/>
          <w:b/>
          <w:sz w:val="24"/>
          <w:szCs w:val="24"/>
        </w:rPr>
        <w:t>Joshua Fenu</w:t>
      </w:r>
      <w:r w:rsidR="003666C4" w:rsidRPr="003666C4">
        <w:rPr>
          <w:rFonts w:ascii="Times New Roman" w:hAnsi="Times New Roman" w:cs="Times New Roman"/>
          <w:sz w:val="24"/>
          <w:szCs w:val="24"/>
        </w:rPr>
        <w:t>.</w:t>
      </w:r>
      <w:r w:rsidR="003666C4">
        <w:rPr>
          <w:rFonts w:ascii="Times New Roman" w:hAnsi="Times New Roman" w:cs="Times New Roman"/>
          <w:sz w:val="24"/>
          <w:szCs w:val="24"/>
        </w:rPr>
        <w:t xml:space="preserve"> Combina China y la Ruta de la Seda con un toque de glamur y rock. Es una Ch</w:t>
      </w:r>
      <w:r w:rsidR="00AB538C">
        <w:rPr>
          <w:rFonts w:ascii="Times New Roman" w:hAnsi="Times New Roman" w:cs="Times New Roman"/>
          <w:sz w:val="24"/>
          <w:szCs w:val="24"/>
        </w:rPr>
        <w:t>ina moderna al nivel más lujoso</w:t>
      </w:r>
      <w:r w:rsidR="003666C4">
        <w:rPr>
          <w:rFonts w:ascii="Times New Roman" w:hAnsi="Times New Roman" w:cs="Times New Roman"/>
          <w:sz w:val="24"/>
          <w:szCs w:val="24"/>
        </w:rPr>
        <w:t xml:space="preserve">, llena de bordados con estampados florales y dragones. Como es habitual, el diseñador italiano añade una pizca de </w:t>
      </w:r>
      <w:r w:rsidR="00AB538C">
        <w:rPr>
          <w:rFonts w:ascii="Times New Roman" w:hAnsi="Times New Roman" w:cs="Times New Roman"/>
          <w:sz w:val="24"/>
          <w:szCs w:val="24"/>
        </w:rPr>
        <w:t>extravagancia</w:t>
      </w:r>
      <w:bookmarkStart w:id="0" w:name="_GoBack"/>
      <w:bookmarkEnd w:id="0"/>
      <w:r w:rsidR="003666C4">
        <w:rPr>
          <w:rFonts w:ascii="Times New Roman" w:hAnsi="Times New Roman" w:cs="Times New Roman"/>
          <w:sz w:val="24"/>
          <w:szCs w:val="24"/>
        </w:rPr>
        <w:t xml:space="preserve"> y audacia que ofrece a la línea una fuerte sensualidad. </w:t>
      </w:r>
    </w:p>
    <w:p w:rsidR="003666C4" w:rsidRPr="003666C4" w:rsidRDefault="003666C4">
      <w:pPr>
        <w:rPr>
          <w:rFonts w:ascii="Times New Roman" w:hAnsi="Times New Roman" w:cs="Times New Roman"/>
          <w:sz w:val="24"/>
          <w:szCs w:val="24"/>
        </w:rPr>
      </w:pPr>
      <w:r w:rsidRPr="003666C4">
        <w:rPr>
          <w:rFonts w:ascii="Times New Roman" w:hAnsi="Times New Roman" w:cs="Times New Roman"/>
          <w:sz w:val="24"/>
          <w:szCs w:val="24"/>
        </w:rPr>
        <w:t xml:space="preserve">La joven diseñadora de zapatos </w:t>
      </w:r>
      <w:r w:rsidRPr="003666C4">
        <w:rPr>
          <w:rFonts w:ascii="Times New Roman" w:hAnsi="Times New Roman" w:cs="Times New Roman"/>
          <w:b/>
          <w:sz w:val="24"/>
          <w:szCs w:val="24"/>
        </w:rPr>
        <w:t>Pavla Podsednikova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la República Checa presenta diseños innovadores y funcionales mientras mantiene los valores tradicionales de la artesanía. Usa tecnología de impresión en 3D, que permite al calzado combinar materiales rígidos y flexibles para crear elementos adecuados para su finalidad. </w:t>
      </w:r>
    </w:p>
    <w:p w:rsidR="001C3D12" w:rsidRPr="00FF34B6" w:rsidRDefault="006D39CE">
      <w:pPr>
        <w:rPr>
          <w:b/>
          <w:color w:val="FF0000"/>
          <w:sz w:val="24"/>
        </w:rPr>
      </w:pPr>
    </w:p>
    <w:sectPr w:rsidR="001C3D12" w:rsidRPr="00FF34B6" w:rsidSect="00832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08"/>
  <w:hyphenationZone w:val="425"/>
  <w:characterSpacingControl w:val="doNotCompress"/>
  <w:compat>
    <w:useFELayout/>
  </w:compat>
  <w:rsids>
    <w:rsidRoot w:val="00441CA6"/>
    <w:rsid w:val="00007A8C"/>
    <w:rsid w:val="000742BA"/>
    <w:rsid w:val="00137F30"/>
    <w:rsid w:val="0014083B"/>
    <w:rsid w:val="00161EE3"/>
    <w:rsid w:val="001F596F"/>
    <w:rsid w:val="00294815"/>
    <w:rsid w:val="002A0B87"/>
    <w:rsid w:val="002C7836"/>
    <w:rsid w:val="002D4CAB"/>
    <w:rsid w:val="0032216C"/>
    <w:rsid w:val="003666C4"/>
    <w:rsid w:val="003A69E3"/>
    <w:rsid w:val="003D13A1"/>
    <w:rsid w:val="003D3410"/>
    <w:rsid w:val="00441CA6"/>
    <w:rsid w:val="004447E8"/>
    <w:rsid w:val="004F36FA"/>
    <w:rsid w:val="00500A53"/>
    <w:rsid w:val="00531E87"/>
    <w:rsid w:val="00573D15"/>
    <w:rsid w:val="00581B6D"/>
    <w:rsid w:val="00587436"/>
    <w:rsid w:val="005B5F43"/>
    <w:rsid w:val="006D39CE"/>
    <w:rsid w:val="007353BC"/>
    <w:rsid w:val="0078066D"/>
    <w:rsid w:val="007C5876"/>
    <w:rsid w:val="007F148F"/>
    <w:rsid w:val="00801356"/>
    <w:rsid w:val="00832D93"/>
    <w:rsid w:val="00876969"/>
    <w:rsid w:val="00903A82"/>
    <w:rsid w:val="00970A94"/>
    <w:rsid w:val="0097283C"/>
    <w:rsid w:val="009A347B"/>
    <w:rsid w:val="00A05791"/>
    <w:rsid w:val="00A63C49"/>
    <w:rsid w:val="00AA36D3"/>
    <w:rsid w:val="00AB538C"/>
    <w:rsid w:val="00AD7B7A"/>
    <w:rsid w:val="00AF42C3"/>
    <w:rsid w:val="00AF62D9"/>
    <w:rsid w:val="00B50204"/>
    <w:rsid w:val="00B67449"/>
    <w:rsid w:val="00BD49AA"/>
    <w:rsid w:val="00BD6168"/>
    <w:rsid w:val="00C23729"/>
    <w:rsid w:val="00CC4FF8"/>
    <w:rsid w:val="00D4541E"/>
    <w:rsid w:val="00DC4C2C"/>
    <w:rsid w:val="00DD1226"/>
    <w:rsid w:val="00DD30BE"/>
    <w:rsid w:val="00DE05A7"/>
    <w:rsid w:val="00DF5D0E"/>
    <w:rsid w:val="00E538FE"/>
    <w:rsid w:val="00E972C3"/>
    <w:rsid w:val="00EA4A43"/>
    <w:rsid w:val="00F15183"/>
    <w:rsid w:val="00F3339E"/>
    <w:rsid w:val="00FA583C"/>
    <w:rsid w:val="00FD1889"/>
    <w:rsid w:val="00FD22C5"/>
    <w:rsid w:val="00FF34B6"/>
    <w:rsid w:val="00FF70CA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3410"/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2672</Characters>
  <Application>Microsoft Macintosh Word</Application>
  <DocSecurity>0</DocSecurity>
  <Lines>22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Andrea Vogel</cp:lastModifiedBy>
  <cp:revision>3</cp:revision>
  <cp:lastPrinted>2014-11-24T12:33:00Z</cp:lastPrinted>
  <dcterms:created xsi:type="dcterms:W3CDTF">2014-12-01T09:12:00Z</dcterms:created>
  <dcterms:modified xsi:type="dcterms:W3CDTF">2014-12-04T10:22:00Z</dcterms:modified>
</cp:coreProperties>
</file>