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62765" w14:textId="77777777" w:rsidR="00AE680B" w:rsidRPr="0010042C" w:rsidRDefault="00AE680B" w:rsidP="0010042C">
      <w:pPr>
        <w:rPr>
          <w:rFonts w:ascii="Times New Roman" w:hAnsi="Times New Roman" w:cs="Times New Roman"/>
          <w:color w:val="386EFF"/>
          <w:u w:val="single" w:color="386EFF"/>
          <w:lang w:val="en-US"/>
        </w:rPr>
      </w:pPr>
    </w:p>
    <w:p w14:paraId="08CD9378" w14:textId="361E5265" w:rsidR="00455D8F" w:rsidRPr="0010042C" w:rsidRDefault="00E929E1" w:rsidP="0010042C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lang w:val="en-US" w:eastAsia="zh-CN"/>
        </w:rPr>
        <w:t>配饰报告</w:t>
      </w:r>
    </w:p>
    <w:p w14:paraId="2CD9776F" w14:textId="77777777" w:rsidR="008B4EB0" w:rsidRPr="0010042C" w:rsidRDefault="008B4EB0" w:rsidP="0010042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19F09A1" w14:textId="444BADA8" w:rsidR="00455D8F" w:rsidRPr="0010042C" w:rsidRDefault="00E929E1" w:rsidP="0010042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  <w:lang w:val="en-US" w:eastAsia="zh-CN"/>
        </w:rPr>
        <w:t>自然的魅力</w:t>
      </w:r>
    </w:p>
    <w:p w14:paraId="0D7B6929" w14:textId="5A1962BB" w:rsidR="0086364D" w:rsidRPr="0010042C" w:rsidRDefault="0086364D" w:rsidP="0010042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10042C">
        <w:rPr>
          <w:rFonts w:ascii="Times New Roman" w:hAnsi="Times New Roman" w:cs="Times New Roman"/>
          <w:bCs/>
          <w:color w:val="000000" w:themeColor="text1"/>
          <w:lang w:val="en-US"/>
        </w:rPr>
        <w:t>Tjitske</w:t>
      </w:r>
      <w:proofErr w:type="spellEnd"/>
      <w:r w:rsidRPr="0010042C">
        <w:rPr>
          <w:rFonts w:ascii="Times New Roman" w:hAnsi="Times New Roman" w:cs="Times New Roman"/>
          <w:bCs/>
          <w:color w:val="000000" w:themeColor="text1"/>
          <w:lang w:val="en-US"/>
        </w:rPr>
        <w:t xml:space="preserve"> Storm</w:t>
      </w:r>
      <w:r w:rsidR="0010042C" w:rsidRPr="0010042C">
        <w:rPr>
          <w:rFonts w:ascii="Times New Roman" w:hAnsi="Times New Roman" w:cs="Times New Roman"/>
          <w:bCs/>
          <w:color w:val="000000" w:themeColor="text1"/>
          <w:lang w:val="en-US"/>
        </w:rPr>
        <w:t>/</w:t>
      </w:r>
      <w:r w:rsidR="00DD5AB2" w:rsidRPr="0010042C">
        <w:rPr>
          <w:rFonts w:ascii="Times New Roman" w:hAnsi="Times New Roman" w:cs="Times New Roman"/>
          <w:bCs/>
          <w:color w:val="000000" w:themeColor="text1"/>
          <w:lang w:val="en-US"/>
        </w:rPr>
        <w:t>Fumie Tsuji</w:t>
      </w:r>
    </w:p>
    <w:p w14:paraId="33F23624" w14:textId="31A40841" w:rsidR="00AE680B" w:rsidRPr="0010042C" w:rsidRDefault="00CD3957" w:rsidP="0010042C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原始大自然及其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独一无二的形象和</w:t>
      </w:r>
      <w:r w:rsidR="00E30AB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色彩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被许多当代珠宝品牌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重新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演绎。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设计师</w:t>
      </w:r>
      <w:r w:rsidR="00E30AB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运用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珍贵的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原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石、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珠宝</w:t>
      </w:r>
      <w:r w:rsidR="00E30AB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、</w:t>
      </w:r>
      <w:r w:rsidR="00340CB6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还有</w:t>
      </w:r>
      <w:r w:rsidR="00E30ABB">
        <w:rPr>
          <w:rFonts w:ascii="Times New Roman" w:eastAsia="宋体" w:hAnsi="Times New Roman" w:cs="Times New Roman"/>
          <w:color w:val="000000" w:themeColor="text1"/>
          <w:lang w:val="en-US" w:eastAsia="zh-CN"/>
        </w:rPr>
        <w:t>水晶</w:t>
      </w:r>
      <w:r w:rsidR="00340CB6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，</w:t>
      </w:r>
      <w:r w:rsidR="00E30AB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诠释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自然之美</w:t>
      </w:r>
      <w:r w:rsidR="00E30AB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以及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迷人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个人</w:t>
      </w:r>
      <w:r w:rsidR="00E30AB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意念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。</w:t>
      </w:r>
      <w:r w:rsidR="0010042C" w:rsidRPr="0010042C">
        <w:rPr>
          <w:rFonts w:ascii="Times New Roman" w:hAnsi="Times New Roman" w:cs="Times New Roman"/>
          <w:color w:val="000000" w:themeColor="text1"/>
          <w:lang w:val="en-US" w:eastAsia="zh-CN"/>
        </w:rPr>
        <w:t xml:space="preserve"> </w:t>
      </w:r>
    </w:p>
    <w:p w14:paraId="4B55231A" w14:textId="77777777" w:rsidR="00341610" w:rsidRPr="0010042C" w:rsidRDefault="00341610" w:rsidP="0010042C">
      <w:pPr>
        <w:rPr>
          <w:rFonts w:ascii="Times New Roman" w:hAnsi="Times New Roman" w:cs="Times New Roman"/>
          <w:color w:val="000000" w:themeColor="text1"/>
          <w:u w:val="single" w:color="386EFF"/>
          <w:lang w:val="en-US" w:eastAsia="zh-CN"/>
        </w:rPr>
      </w:pPr>
    </w:p>
    <w:p w14:paraId="165615D5" w14:textId="3CA91A68" w:rsidR="00D0157B" w:rsidRPr="0010042C" w:rsidRDefault="00E30ABB" w:rsidP="0010042C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加拿大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设计师</w:t>
      </w:r>
      <w:r w:rsidR="00341610" w:rsidRPr="0010042C">
        <w:rPr>
          <w:rFonts w:ascii="Times New Roman" w:hAnsi="Times New Roman" w:cs="Times New Roman"/>
          <w:b/>
          <w:color w:val="000000" w:themeColor="text1"/>
          <w:lang w:val="en-US" w:eastAsia="zh-CN"/>
        </w:rPr>
        <w:t>Arielle de Pinto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跟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来自柏林的</w:t>
      </w:r>
      <w:r w:rsidR="00B10C6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水晶艺术家</w:t>
      </w:r>
      <w:r w:rsidR="00341610" w:rsidRPr="0010042C">
        <w:rPr>
          <w:rFonts w:ascii="Times New Roman" w:hAnsi="Times New Roman" w:cs="Times New Roman"/>
          <w:b/>
          <w:color w:val="000000" w:themeColor="text1"/>
          <w:lang w:val="en-US" w:eastAsia="zh-CN"/>
        </w:rPr>
        <w:t xml:space="preserve">Lars </w:t>
      </w:r>
      <w:proofErr w:type="spellStart"/>
      <w:r w:rsidR="00341610" w:rsidRPr="0010042C">
        <w:rPr>
          <w:rFonts w:ascii="Times New Roman" w:hAnsi="Times New Roman" w:cs="Times New Roman"/>
          <w:b/>
          <w:color w:val="000000" w:themeColor="text1"/>
          <w:lang w:val="en-US" w:eastAsia="zh-CN"/>
        </w:rPr>
        <w:t>Paschke</w:t>
      </w:r>
      <w:proofErr w:type="spellEnd"/>
      <w:r w:rsidR="00B10C6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共同</w:t>
      </w:r>
      <w:r w:rsidR="00B10C69">
        <w:rPr>
          <w:rFonts w:ascii="Times New Roman" w:eastAsia="宋体" w:hAnsi="Times New Roman" w:cs="Times New Roman"/>
          <w:color w:val="000000" w:themeColor="text1"/>
          <w:lang w:val="en-US" w:eastAsia="zh-CN"/>
        </w:rPr>
        <w:t>开发</w:t>
      </w:r>
      <w:r w:rsidR="00B10C6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一组</w:t>
      </w:r>
      <w:r w:rsidR="00950A8B">
        <w:rPr>
          <w:rFonts w:ascii="Times New Roman" w:eastAsia="宋体" w:hAnsi="Times New Roman" w:cs="Times New Roman"/>
          <w:color w:val="000000" w:themeColor="text1"/>
          <w:lang w:val="en-US" w:eastAsia="zh-CN"/>
        </w:rPr>
        <w:t>独特</w:t>
      </w:r>
      <w:r w:rsidR="00B10C69">
        <w:rPr>
          <w:rFonts w:ascii="Times New Roman" w:eastAsia="宋体" w:hAnsi="Times New Roman" w:cs="Times New Roman"/>
          <w:color w:val="000000" w:themeColor="text1"/>
          <w:lang w:val="en-US" w:eastAsia="zh-CN"/>
        </w:rPr>
        <w:t>限量作品。</w:t>
      </w:r>
      <w:r w:rsidR="005302C6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为了</w:t>
      </w:r>
      <w:r w:rsidR="00B86B0E">
        <w:rPr>
          <w:rFonts w:ascii="Times New Roman" w:eastAsia="宋体" w:hAnsi="Times New Roman" w:cs="Times New Roman"/>
          <w:color w:val="000000" w:themeColor="text1"/>
          <w:lang w:val="en-US" w:eastAsia="zh-CN"/>
        </w:rPr>
        <w:t>创造</w:t>
      </w:r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这个</w:t>
      </w:r>
      <w:r w:rsidR="005302C6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高雅</w:t>
      </w:r>
      <w:r w:rsidR="005302C6">
        <w:rPr>
          <w:rFonts w:ascii="Times New Roman" w:eastAsia="宋体" w:hAnsi="Times New Roman" w:cs="Times New Roman"/>
          <w:color w:val="000000" w:themeColor="text1"/>
          <w:lang w:val="en-US" w:eastAsia="zh-CN"/>
        </w:rPr>
        <w:t>系列，</w:t>
      </w:r>
      <w:proofErr w:type="spellStart"/>
      <w:r w:rsidR="005302C6">
        <w:rPr>
          <w:rFonts w:ascii="Times New Roman" w:hAnsi="Times New Roman" w:cs="Times New Roman"/>
          <w:color w:val="000000" w:themeColor="text1"/>
          <w:lang w:val="en-US" w:eastAsia="zh-CN"/>
        </w:rPr>
        <w:t>Paschke</w:t>
      </w:r>
      <w:proofErr w:type="spellEnd"/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特意</w:t>
      </w:r>
      <w:r w:rsidR="005302C6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在一个</w:t>
      </w:r>
      <w:r w:rsidR="005302C6">
        <w:rPr>
          <w:rFonts w:ascii="Times New Roman" w:eastAsia="宋体" w:hAnsi="Times New Roman" w:cs="Times New Roman"/>
          <w:color w:val="000000" w:themeColor="text1"/>
          <w:lang w:val="en-US" w:eastAsia="zh-CN"/>
        </w:rPr>
        <w:t>可操控的</w:t>
      </w:r>
      <w:r w:rsidR="005302C6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自制</w:t>
      </w:r>
      <w:r w:rsidR="005302C6">
        <w:rPr>
          <w:rFonts w:ascii="Times New Roman" w:eastAsia="宋体" w:hAnsi="Times New Roman" w:cs="Times New Roman"/>
          <w:color w:val="000000" w:themeColor="text1"/>
          <w:lang w:val="en-US" w:eastAsia="zh-CN"/>
        </w:rPr>
        <w:t>实验室</w:t>
      </w:r>
      <w:r w:rsidR="005302C6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内</w:t>
      </w:r>
      <w:r w:rsidR="005302C6">
        <w:rPr>
          <w:rFonts w:ascii="Times New Roman" w:eastAsia="宋体" w:hAnsi="Times New Roman" w:cs="Times New Roman"/>
          <w:color w:val="000000" w:themeColor="text1"/>
          <w:lang w:val="en-US" w:eastAsia="zh-CN"/>
        </w:rPr>
        <w:t>把</w:t>
      </w:r>
      <w:r w:rsidR="00C8565C" w:rsidRPr="0010042C">
        <w:rPr>
          <w:rFonts w:ascii="Times New Roman" w:hAnsi="Times New Roman" w:cs="Times New Roman"/>
          <w:color w:val="000000" w:themeColor="text1"/>
          <w:lang w:val="en-US" w:eastAsia="zh-CN"/>
        </w:rPr>
        <w:t>Pinto</w:t>
      </w:r>
      <w:r w:rsidR="00C8565C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的</w:t>
      </w:r>
      <w:r w:rsidR="001305D6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半成品</w:t>
      </w:r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珠宝</w:t>
      </w:r>
      <w:r w:rsidR="00340CB6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连同</w:t>
      </w:r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籽晶</w:t>
      </w:r>
      <w:r w:rsidR="00950A8B">
        <w:rPr>
          <w:rFonts w:ascii="Times New Roman" w:eastAsia="宋体" w:hAnsi="Times New Roman" w:cs="Times New Roman"/>
          <w:color w:val="000000" w:themeColor="text1"/>
          <w:lang w:val="en-US" w:eastAsia="zh-CN"/>
        </w:rPr>
        <w:t>一起</w:t>
      </w:r>
      <w:r w:rsidR="00950A8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，</w:t>
      </w:r>
      <w:r w:rsidR="00B86B0E">
        <w:rPr>
          <w:rFonts w:ascii="Times New Roman" w:eastAsia="宋体" w:hAnsi="Times New Roman" w:cs="Times New Roman"/>
          <w:color w:val="000000" w:themeColor="text1"/>
          <w:lang w:val="en-US" w:eastAsia="zh-CN"/>
        </w:rPr>
        <w:t>栽种</w:t>
      </w:r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大约一个月</w:t>
      </w:r>
      <w:r w:rsidR="00B86B0E">
        <w:rPr>
          <w:rFonts w:ascii="Times New Roman" w:eastAsia="宋体" w:hAnsi="Times New Roman" w:cs="Times New Roman"/>
          <w:color w:val="000000" w:themeColor="text1"/>
          <w:lang w:val="en-US" w:eastAsia="zh-CN"/>
        </w:rPr>
        <w:t>，</w:t>
      </w:r>
      <w:r w:rsidR="00950A8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让</w:t>
      </w:r>
      <w:r w:rsidR="00B86B0E">
        <w:rPr>
          <w:rFonts w:ascii="Times New Roman" w:eastAsia="宋体" w:hAnsi="Times New Roman" w:cs="Times New Roman"/>
          <w:color w:val="000000" w:themeColor="text1"/>
          <w:lang w:val="en-US" w:eastAsia="zh-CN"/>
        </w:rPr>
        <w:t>这些</w:t>
      </w:r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石英</w:t>
      </w:r>
      <w:r w:rsidR="00C8565C">
        <w:rPr>
          <w:rFonts w:ascii="Times New Roman" w:eastAsia="宋体" w:hAnsi="Times New Roman" w:cs="Times New Roman"/>
          <w:color w:val="000000" w:themeColor="text1"/>
          <w:lang w:val="en-US" w:eastAsia="zh-CN"/>
        </w:rPr>
        <w:t>水晶自然</w:t>
      </w:r>
      <w:r w:rsidR="00B86B0E">
        <w:rPr>
          <w:rFonts w:ascii="Times New Roman" w:eastAsia="宋体" w:hAnsi="Times New Roman" w:cs="Times New Roman"/>
          <w:color w:val="000000" w:themeColor="text1"/>
          <w:lang w:val="en-US" w:eastAsia="zh-CN"/>
        </w:rPr>
        <w:t>生长</w:t>
      </w:r>
      <w:r w:rsidR="00950A8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的</w:t>
      </w:r>
      <w:r w:rsidR="00950A8B">
        <w:rPr>
          <w:rFonts w:ascii="Times New Roman" w:eastAsia="宋体" w:hAnsi="Times New Roman" w:cs="Times New Roman"/>
          <w:color w:val="000000" w:themeColor="text1"/>
          <w:lang w:val="en-US" w:eastAsia="zh-CN"/>
        </w:rPr>
        <w:t>同时</w:t>
      </w:r>
      <w:r w:rsidR="00C8565C">
        <w:rPr>
          <w:rFonts w:ascii="Times New Roman" w:eastAsia="宋体" w:hAnsi="Times New Roman" w:cs="Times New Roman"/>
          <w:color w:val="000000" w:themeColor="text1"/>
          <w:lang w:val="en-US" w:eastAsia="zh-CN"/>
        </w:rPr>
        <w:t>，</w:t>
      </w:r>
      <w:r w:rsidR="00950A8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还</w:t>
      </w:r>
      <w:r w:rsidR="00C8565C">
        <w:rPr>
          <w:rFonts w:ascii="Times New Roman" w:eastAsia="宋体" w:hAnsi="Times New Roman" w:cs="Times New Roman"/>
          <w:color w:val="000000" w:themeColor="text1"/>
          <w:lang w:val="en-US" w:eastAsia="zh-CN"/>
        </w:rPr>
        <w:t>直接长在</w:t>
      </w:r>
      <w:r w:rsidR="00950A8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预设</w:t>
      </w:r>
      <w:r w:rsidR="00950A8B">
        <w:rPr>
          <w:rFonts w:ascii="Times New Roman" w:eastAsia="宋体" w:hAnsi="Times New Roman" w:cs="Times New Roman"/>
          <w:color w:val="000000" w:themeColor="text1"/>
          <w:lang w:val="en-US" w:eastAsia="zh-CN"/>
        </w:rPr>
        <w:t>的</w:t>
      </w:r>
      <w:r w:rsidR="00C8565C">
        <w:rPr>
          <w:rFonts w:ascii="Times New Roman" w:eastAsia="宋体" w:hAnsi="Times New Roman" w:cs="Times New Roman"/>
          <w:color w:val="000000" w:themeColor="text1"/>
          <w:lang w:val="en-US" w:eastAsia="zh-CN"/>
        </w:rPr>
        <w:t>金属</w:t>
      </w:r>
      <w:r w:rsidR="006C0072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首饰</w:t>
      </w:r>
      <w:r w:rsidR="00950A8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里</w:t>
      </w:r>
      <w:r w:rsidR="00B86B0E">
        <w:rPr>
          <w:rFonts w:ascii="Times New Roman" w:eastAsia="宋体" w:hAnsi="Times New Roman" w:cs="Times New Roman"/>
          <w:color w:val="000000" w:themeColor="text1"/>
          <w:lang w:val="en-US" w:eastAsia="zh-CN"/>
        </w:rPr>
        <w:t>，形成独特的</w:t>
      </w:r>
      <w:r w:rsidR="00B86B0E" w:rsidRPr="0010042C">
        <w:rPr>
          <w:rFonts w:ascii="Times New Roman" w:hAnsi="Times New Roman" w:cs="Times New Roman"/>
          <w:color w:val="000000" w:themeColor="text1"/>
          <w:lang w:val="en-US" w:eastAsia="zh-CN"/>
        </w:rPr>
        <w:t xml:space="preserve">3D </w:t>
      </w:r>
      <w:r w:rsidR="00B86B0E" w:rsidRPr="00C8565C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图案</w:t>
      </w:r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。多亏这种</w:t>
      </w:r>
      <w:r w:rsidR="00B86B0E">
        <w:rPr>
          <w:rFonts w:ascii="Times New Roman" w:eastAsia="宋体" w:hAnsi="Times New Roman" w:cs="Times New Roman"/>
          <w:color w:val="000000" w:themeColor="text1"/>
          <w:lang w:val="en-US" w:eastAsia="zh-CN"/>
        </w:rPr>
        <w:t>有机的</w:t>
      </w:r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冷却</w:t>
      </w:r>
      <w:r w:rsidR="00B86B0E">
        <w:rPr>
          <w:rFonts w:ascii="Times New Roman" w:eastAsia="宋体" w:hAnsi="Times New Roman" w:cs="Times New Roman"/>
          <w:color w:val="000000" w:themeColor="text1"/>
          <w:lang w:val="en-US" w:eastAsia="zh-CN"/>
        </w:rPr>
        <w:t>和加热制作</w:t>
      </w:r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过程</w:t>
      </w:r>
      <w:r w:rsidR="00B86B0E">
        <w:rPr>
          <w:rFonts w:ascii="Times New Roman" w:eastAsia="宋体" w:hAnsi="Times New Roman" w:cs="Times New Roman"/>
          <w:color w:val="000000" w:themeColor="text1"/>
          <w:lang w:val="en-US" w:eastAsia="zh-CN"/>
        </w:rPr>
        <w:t>，每一件作品</w:t>
      </w:r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在</w:t>
      </w:r>
      <w:r w:rsidR="00B86B0E">
        <w:rPr>
          <w:rFonts w:ascii="Times New Roman" w:eastAsia="宋体" w:hAnsi="Times New Roman" w:cs="Times New Roman"/>
          <w:color w:val="000000" w:themeColor="text1"/>
          <w:lang w:val="en-US" w:eastAsia="zh-CN"/>
        </w:rPr>
        <w:t>尺寸和形式上都不尽相同</w:t>
      </w:r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，</w:t>
      </w:r>
      <w:r w:rsidR="006C0072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并且</w:t>
      </w:r>
      <w:r w:rsidR="00B86B0E">
        <w:rPr>
          <w:rFonts w:ascii="Times New Roman" w:eastAsia="宋体" w:hAnsi="Times New Roman" w:cs="Times New Roman"/>
          <w:color w:val="000000" w:themeColor="text1"/>
          <w:lang w:val="en-US" w:eastAsia="zh-CN"/>
        </w:rPr>
        <w:t>还可以长成</w:t>
      </w:r>
      <w:r w:rsidR="00745A8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从</w:t>
      </w:r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深</w:t>
      </w:r>
      <w:r w:rsidR="00B86B0E">
        <w:rPr>
          <w:rFonts w:ascii="Times New Roman" w:eastAsia="宋体" w:hAnsi="Times New Roman" w:cs="Times New Roman"/>
          <w:color w:val="000000" w:themeColor="text1"/>
          <w:lang w:val="en-US" w:eastAsia="zh-CN"/>
        </w:rPr>
        <w:t>紫</w:t>
      </w:r>
      <w:r w:rsidR="00B86B0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到</w:t>
      </w:r>
      <w:r w:rsidR="001305D6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紫绿</w:t>
      </w:r>
      <w:r w:rsidR="001305D6">
        <w:rPr>
          <w:rFonts w:ascii="Times New Roman" w:eastAsia="宋体" w:hAnsi="Times New Roman" w:cs="Times New Roman"/>
          <w:color w:val="000000" w:themeColor="text1"/>
          <w:lang w:val="en-US" w:eastAsia="zh-CN"/>
        </w:rPr>
        <w:t>、</w:t>
      </w:r>
      <w:r w:rsidR="001305D6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淡紫蓝、</w:t>
      </w:r>
      <w:r w:rsidR="001305D6">
        <w:rPr>
          <w:rFonts w:ascii="Times New Roman" w:eastAsia="宋体" w:hAnsi="Times New Roman" w:cs="Times New Roman"/>
          <w:color w:val="000000" w:themeColor="text1"/>
          <w:lang w:val="en-US" w:eastAsia="zh-CN"/>
        </w:rPr>
        <w:t>黑与</w:t>
      </w:r>
      <w:r w:rsidR="001305D6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晶莹剔透</w:t>
      </w:r>
      <w:r w:rsidR="00745A8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等奇异</w:t>
      </w:r>
      <w:r w:rsidR="00745A8B">
        <w:rPr>
          <w:rFonts w:ascii="Times New Roman" w:eastAsia="宋体" w:hAnsi="Times New Roman" w:cs="Times New Roman"/>
          <w:color w:val="000000" w:themeColor="text1"/>
          <w:lang w:val="en-US" w:eastAsia="zh-CN"/>
        </w:rPr>
        <w:t>的颜色</w:t>
      </w:r>
      <w:r w:rsidR="001305D6">
        <w:rPr>
          <w:rFonts w:ascii="Times New Roman" w:eastAsia="宋体" w:hAnsi="Times New Roman" w:cs="Times New Roman"/>
          <w:color w:val="000000" w:themeColor="text1"/>
          <w:lang w:val="en-US" w:eastAsia="zh-CN"/>
        </w:rPr>
        <w:t>。</w:t>
      </w:r>
      <w:r w:rsidR="008F2EB4" w:rsidRPr="0010042C">
        <w:rPr>
          <w:rFonts w:ascii="Times New Roman" w:hAnsi="Times New Roman" w:cs="Times New Roman"/>
          <w:color w:val="000000" w:themeColor="text1"/>
          <w:lang w:val="en-US" w:eastAsia="zh-CN"/>
        </w:rPr>
        <w:t xml:space="preserve"> </w:t>
      </w:r>
    </w:p>
    <w:p w14:paraId="36C5A2A3" w14:textId="4EB69993" w:rsidR="00BE332B" w:rsidRPr="0010042C" w:rsidRDefault="00DF5771" w:rsidP="0010042C">
      <w:pPr>
        <w:rPr>
          <w:rFonts w:ascii="Times New Roman" w:hAnsi="Times New Roman" w:cs="Times New Roman"/>
          <w:b/>
          <w:color w:val="000000" w:themeColor="text1"/>
          <w:lang w:eastAsia="zh-CN"/>
        </w:rPr>
      </w:pPr>
      <w:hyperlink r:id="rId5" w:history="1">
        <w:r w:rsidR="00BE332B" w:rsidRPr="0010042C">
          <w:rPr>
            <w:rStyle w:val="Hyperlink"/>
            <w:rFonts w:ascii="Times New Roman" w:hAnsi="Times New Roman" w:cs="Times New Roman"/>
            <w:b/>
            <w:color w:val="000000" w:themeColor="text1"/>
            <w:u w:val="none"/>
            <w:lang w:eastAsia="zh-CN"/>
          </w:rPr>
          <w:t>www.arielledepinto.com</w:t>
        </w:r>
      </w:hyperlink>
      <w:r w:rsidR="00DD5AB2" w:rsidRPr="0010042C">
        <w:rPr>
          <w:rStyle w:val="Hyperlink"/>
          <w:rFonts w:ascii="Times New Roman" w:hAnsi="Times New Roman" w:cs="Times New Roman"/>
          <w:b/>
          <w:color w:val="000000" w:themeColor="text1"/>
          <w:u w:val="none"/>
          <w:lang w:eastAsia="zh-CN"/>
        </w:rPr>
        <w:br/>
      </w:r>
    </w:p>
    <w:p w14:paraId="4A42FA6B" w14:textId="381AB9CD" w:rsidR="00BE332B" w:rsidRPr="0010042C" w:rsidRDefault="00C156FF" w:rsidP="0010042C">
      <w:pPr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lang w:eastAsia="zh-CN"/>
        </w:rPr>
        <w:t xml:space="preserve">Catalina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eastAsia="zh-CN"/>
        </w:rPr>
        <w:t>Brenes</w:t>
      </w:r>
      <w:proofErr w:type="spellEnd"/>
      <w:r w:rsidR="00C8056A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新颖</w:t>
      </w:r>
      <w:r w:rsidRPr="00C156FF">
        <w:rPr>
          <w:rFonts w:ascii="Times New Roman" w:eastAsia="宋体" w:hAnsi="Times New Roman" w:cs="Times New Roman"/>
          <w:color w:val="000000" w:themeColor="text1"/>
          <w:lang w:eastAsia="zh-CN"/>
        </w:rPr>
        <w:t>珠宝是以</w:t>
      </w:r>
      <w:r w:rsidRPr="00C156FF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天然</w:t>
      </w:r>
      <w:r w:rsidRPr="00C156FF">
        <w:rPr>
          <w:rFonts w:ascii="Times New Roman" w:eastAsia="宋体" w:hAnsi="Times New Roman" w:cs="Times New Roman"/>
          <w:color w:val="000000" w:themeColor="text1"/>
          <w:lang w:eastAsia="zh-CN"/>
        </w:rPr>
        <w:t>、</w:t>
      </w:r>
      <w:r w:rsidRPr="00C156FF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纯粹</w:t>
      </w:r>
      <w:r w:rsidRPr="00C156FF">
        <w:rPr>
          <w:rFonts w:ascii="Times New Roman" w:eastAsia="宋体" w:hAnsi="Times New Roman" w:cs="Times New Roman"/>
          <w:color w:val="000000" w:themeColor="text1"/>
          <w:lang w:eastAsia="zh-CN"/>
        </w:rPr>
        <w:t>、均衡以及生长、死亡</w:t>
      </w:r>
      <w:r w:rsidRPr="00C156FF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与重生</w:t>
      </w:r>
      <w:r w:rsidRPr="00C156FF">
        <w:rPr>
          <w:rFonts w:ascii="Times New Roman" w:eastAsia="宋体" w:hAnsi="Times New Roman" w:cs="Times New Roman"/>
          <w:color w:val="000000" w:themeColor="text1"/>
          <w:lang w:eastAsia="zh-CN"/>
        </w:rPr>
        <w:t>的</w:t>
      </w:r>
      <w:r w:rsidRPr="00C156FF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本质</w:t>
      </w:r>
      <w:r w:rsidRPr="00C156FF">
        <w:rPr>
          <w:rFonts w:ascii="Times New Roman" w:eastAsia="宋体" w:hAnsi="Times New Roman" w:cs="Times New Roman"/>
          <w:color w:val="000000" w:themeColor="text1"/>
          <w:lang w:eastAsia="zh-CN"/>
        </w:rPr>
        <w:t>为基础的新晋品牌。</w:t>
      </w:r>
      <w:r w:rsidR="0072692A" w:rsidRPr="0072692A">
        <w:rPr>
          <w:rFonts w:ascii="Times New Roman" w:eastAsia="宋体" w:hAnsi="Times New Roman" w:cs="Times New Roman"/>
          <w:color w:val="000000" w:themeColor="text1"/>
          <w:lang w:eastAsia="zh-CN"/>
        </w:rPr>
        <w:t>哥斯达黎加</w:t>
      </w:r>
      <w:r w:rsidR="0072692A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设计师</w:t>
      </w:r>
      <w:proofErr w:type="spellStart"/>
      <w:r w:rsidR="0072692A" w:rsidRPr="0010042C">
        <w:rPr>
          <w:rFonts w:ascii="Times New Roman" w:hAnsi="Times New Roman" w:cs="Times New Roman"/>
          <w:color w:val="000000" w:themeColor="text1"/>
          <w:lang w:eastAsia="zh-CN"/>
        </w:rPr>
        <w:t>Brenes</w:t>
      </w:r>
      <w:proofErr w:type="spellEnd"/>
      <w:r w:rsidR="0051189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选</w:t>
      </w:r>
      <w:r w:rsidR="00511893">
        <w:rPr>
          <w:rFonts w:ascii="Times New Roman" w:eastAsia="宋体" w:hAnsi="Times New Roman" w:cs="Times New Roman"/>
          <w:color w:val="000000" w:themeColor="text1"/>
          <w:lang w:eastAsia="zh-CN"/>
        </w:rPr>
        <w:t>用如海蓝、紫与橙等不同颜色</w:t>
      </w:r>
      <w:r w:rsidR="0051189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的</w:t>
      </w:r>
      <w:r w:rsidR="00511893">
        <w:rPr>
          <w:rFonts w:ascii="Times New Roman" w:eastAsia="宋体" w:hAnsi="Times New Roman" w:cs="Times New Roman"/>
          <w:color w:val="000000" w:themeColor="text1"/>
          <w:lang w:eastAsia="zh-CN"/>
        </w:rPr>
        <w:t>粗糙</w:t>
      </w:r>
      <w:r w:rsidR="0072692A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切割次级</w:t>
      </w:r>
      <w:r w:rsidR="0072692A">
        <w:rPr>
          <w:rFonts w:ascii="Times New Roman" w:eastAsia="宋体" w:hAnsi="Times New Roman" w:cs="Times New Roman"/>
          <w:color w:val="000000" w:themeColor="text1"/>
          <w:lang w:eastAsia="zh-CN"/>
        </w:rPr>
        <w:t>宝石</w:t>
      </w:r>
      <w:r w:rsidR="0051189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，</w:t>
      </w:r>
      <w:r w:rsidR="006E04FF">
        <w:rPr>
          <w:rFonts w:ascii="Times New Roman" w:eastAsia="宋体" w:hAnsi="Times New Roman" w:cs="Times New Roman"/>
          <w:color w:val="000000" w:themeColor="text1"/>
          <w:lang w:eastAsia="zh-CN"/>
        </w:rPr>
        <w:t>和谐地</w:t>
      </w:r>
      <w:r w:rsidR="00C8056A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将其融</w:t>
      </w:r>
      <w:r w:rsidR="006E04FF">
        <w:rPr>
          <w:rFonts w:ascii="Times New Roman" w:eastAsia="宋体" w:hAnsi="Times New Roman" w:cs="Times New Roman"/>
          <w:color w:val="000000" w:themeColor="text1"/>
          <w:lang w:eastAsia="zh-CN"/>
        </w:rPr>
        <w:t>于</w:t>
      </w:r>
      <w:r w:rsidR="0072692A">
        <w:rPr>
          <w:rFonts w:ascii="Times New Roman" w:eastAsia="宋体" w:hAnsi="Times New Roman" w:cs="Times New Roman"/>
          <w:color w:val="000000" w:themeColor="text1"/>
          <w:lang w:eastAsia="zh-CN"/>
        </w:rPr>
        <w:t>金属、</w:t>
      </w:r>
      <w:r w:rsidR="0072692A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铝银、胧银</w:t>
      </w:r>
      <w:r w:rsidR="006E04FF">
        <w:rPr>
          <w:rFonts w:ascii="Times New Roman" w:eastAsia="宋体" w:hAnsi="Times New Roman" w:cs="Times New Roman"/>
          <w:color w:val="000000" w:themeColor="text1"/>
          <w:lang w:eastAsia="zh-CN"/>
        </w:rPr>
        <w:t>或</w:t>
      </w:r>
      <w:r w:rsidR="006E04FF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黄金</w:t>
      </w:r>
      <w:r w:rsidR="006E04FF">
        <w:rPr>
          <w:rFonts w:ascii="Times New Roman" w:eastAsia="宋体" w:hAnsi="Times New Roman" w:cs="Times New Roman"/>
          <w:color w:val="000000" w:themeColor="text1"/>
          <w:lang w:eastAsia="zh-CN"/>
        </w:rPr>
        <w:t>中</w:t>
      </w:r>
      <w:r w:rsidR="006E04FF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，</w:t>
      </w:r>
      <w:r w:rsidR="006E04FF">
        <w:rPr>
          <w:rFonts w:ascii="Times New Roman" w:eastAsia="宋体" w:hAnsi="Times New Roman" w:cs="Times New Roman"/>
          <w:color w:val="000000" w:themeColor="text1"/>
          <w:lang w:eastAsia="zh-CN"/>
        </w:rPr>
        <w:t>以此</w:t>
      </w:r>
      <w:r w:rsidR="00C8056A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响应</w:t>
      </w:r>
      <w:r w:rsidR="00511893">
        <w:rPr>
          <w:rFonts w:ascii="Times New Roman" w:eastAsia="宋体" w:hAnsi="Times New Roman" w:cs="Times New Roman"/>
          <w:color w:val="000000" w:themeColor="text1"/>
          <w:lang w:eastAsia="zh-CN"/>
        </w:rPr>
        <w:t>来自自然界的灵感和</w:t>
      </w:r>
      <w:r w:rsidR="0051189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缔造</w:t>
      </w:r>
      <w:r w:rsidR="00C8056A">
        <w:rPr>
          <w:rFonts w:ascii="Times New Roman" w:eastAsia="宋体" w:hAnsi="Times New Roman" w:cs="Times New Roman"/>
          <w:color w:val="000000" w:themeColor="text1"/>
          <w:lang w:eastAsia="zh-CN"/>
        </w:rPr>
        <w:t>不同凡响的</w:t>
      </w:r>
      <w:r w:rsidR="00C8056A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式样</w:t>
      </w:r>
      <w:r w:rsidR="00511893">
        <w:rPr>
          <w:rFonts w:ascii="Times New Roman" w:eastAsia="宋体" w:hAnsi="Times New Roman" w:cs="Times New Roman"/>
          <w:color w:val="000000" w:themeColor="text1"/>
          <w:lang w:eastAsia="zh-CN"/>
        </w:rPr>
        <w:t>。</w:t>
      </w:r>
      <w:r w:rsidR="0051189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所有项链和</w:t>
      </w:r>
      <w:r w:rsidR="00511893">
        <w:rPr>
          <w:rFonts w:ascii="Times New Roman" w:eastAsia="宋体" w:hAnsi="Times New Roman" w:cs="Times New Roman"/>
          <w:color w:val="000000" w:themeColor="text1"/>
          <w:lang w:eastAsia="zh-CN"/>
        </w:rPr>
        <w:t>戒指</w:t>
      </w:r>
      <w:r w:rsidR="0051189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均</w:t>
      </w:r>
      <w:r w:rsidR="00511893">
        <w:rPr>
          <w:rFonts w:ascii="Times New Roman" w:eastAsia="宋体" w:hAnsi="Times New Roman" w:cs="Times New Roman"/>
          <w:color w:val="000000" w:themeColor="text1"/>
          <w:lang w:eastAsia="zh-CN"/>
        </w:rPr>
        <w:t>使用</w:t>
      </w:r>
      <w:r w:rsidR="0051189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革新</w:t>
      </w:r>
      <w:r w:rsidR="006E04FF">
        <w:rPr>
          <w:rFonts w:ascii="Times New Roman" w:eastAsia="宋体" w:hAnsi="Times New Roman" w:cs="Times New Roman"/>
          <w:color w:val="000000" w:themeColor="text1"/>
          <w:lang w:eastAsia="zh-CN"/>
        </w:rPr>
        <w:t>的技术手工制</w:t>
      </w:r>
      <w:r w:rsidR="006E04FF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作</w:t>
      </w:r>
      <w:r w:rsidR="00511893">
        <w:rPr>
          <w:rFonts w:ascii="Times New Roman" w:eastAsia="宋体" w:hAnsi="Times New Roman" w:cs="Times New Roman"/>
          <w:color w:val="000000" w:themeColor="text1"/>
          <w:lang w:eastAsia="zh-CN"/>
        </w:rPr>
        <w:t>，舒适度被最优化的同时</w:t>
      </w:r>
      <w:r w:rsidR="0051189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，</w:t>
      </w:r>
      <w:r w:rsidR="006E04FF">
        <w:rPr>
          <w:rFonts w:ascii="Times New Roman" w:eastAsia="宋体" w:hAnsi="Times New Roman" w:cs="Times New Roman"/>
          <w:color w:val="000000" w:themeColor="text1"/>
          <w:lang w:eastAsia="zh-CN"/>
        </w:rPr>
        <w:t>形态和</w:t>
      </w:r>
      <w:r w:rsidR="006E04FF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反差感也</w:t>
      </w:r>
      <w:r w:rsidR="00511893">
        <w:rPr>
          <w:rFonts w:ascii="Times New Roman" w:eastAsia="宋体" w:hAnsi="Times New Roman" w:cs="Times New Roman"/>
          <w:color w:val="000000" w:themeColor="text1"/>
          <w:lang w:eastAsia="zh-CN"/>
        </w:rPr>
        <w:t>极具美感。</w:t>
      </w:r>
      <w:r w:rsidR="00193C9A" w:rsidRPr="0010042C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74BE2AA5" w14:textId="223CE106" w:rsidR="00AE680B" w:rsidRPr="002A7670" w:rsidRDefault="00F23696" w:rsidP="0010042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lang w:val="en-US" w:eastAsia="zh-CN"/>
        </w:rPr>
      </w:pPr>
      <w:r w:rsidRPr="002A7670">
        <w:rPr>
          <w:rFonts w:ascii="Times New Roman" w:hAnsi="Times New Roman" w:cs="Times New Roman"/>
          <w:b/>
          <w:u w:color="386EFF"/>
          <w:lang w:val="en-US" w:eastAsia="zh-CN"/>
        </w:rPr>
        <w:t>www.catalinabrenes.com</w:t>
      </w:r>
      <w:r w:rsidR="0010042C" w:rsidRPr="002A7670">
        <w:rPr>
          <w:rFonts w:ascii="Times New Roman" w:hAnsi="Times New Roman" w:cs="Times New Roman"/>
          <w:b/>
          <w:lang w:val="en-US" w:eastAsia="zh-CN"/>
        </w:rPr>
        <w:t xml:space="preserve"> </w:t>
      </w:r>
    </w:p>
    <w:p w14:paraId="47422B7C" w14:textId="19E03F8A" w:rsidR="00AE680B" w:rsidRPr="0010042C" w:rsidRDefault="00BF7066" w:rsidP="0010042C">
      <w:pPr>
        <w:rPr>
          <w:rFonts w:ascii="Times New Roman" w:hAnsi="Times New Roman" w:cs="Times New Roman"/>
          <w:color w:val="000000" w:themeColor="text1"/>
          <w:lang w:eastAsia="zh-CN"/>
        </w:rPr>
      </w:pPr>
      <w:r w:rsidRPr="00BF7066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以</w:t>
      </w:r>
      <w:r w:rsidRPr="00BF7066">
        <w:rPr>
          <w:rFonts w:ascii="Times New Roman" w:eastAsia="宋体" w:hAnsi="Times New Roman" w:cs="Times New Roman"/>
          <w:color w:val="000000" w:themeColor="text1"/>
          <w:lang w:eastAsia="zh-CN"/>
        </w:rPr>
        <w:t>纽约为</w:t>
      </w:r>
      <w:r w:rsidR="00000894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本</w:t>
      </w:r>
      <w:r w:rsidRPr="00BF7066">
        <w:rPr>
          <w:rFonts w:ascii="Times New Roman" w:eastAsia="宋体" w:hAnsi="Times New Roman" w:cs="Times New Roman"/>
          <w:color w:val="000000" w:themeColor="text1"/>
          <w:lang w:eastAsia="zh-CN"/>
        </w:rPr>
        <w:t>营的</w:t>
      </w:r>
      <w:proofErr w:type="spellStart"/>
      <w:r w:rsidR="006870FF" w:rsidRPr="0010042C">
        <w:rPr>
          <w:rFonts w:ascii="Times New Roman" w:hAnsi="Times New Roman" w:cs="Times New Roman"/>
          <w:b/>
          <w:color w:val="000000" w:themeColor="text1"/>
          <w:lang w:eastAsia="zh-CN"/>
        </w:rPr>
        <w:t>Pasionae</w:t>
      </w:r>
      <w:proofErr w:type="spellEnd"/>
      <w:r w:rsidR="00A92E4D" w:rsidRP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首饰</w:t>
      </w:r>
      <w:r w:rsidRPr="00BF7066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，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作品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灵感源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于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人类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的</w:t>
      </w:r>
      <w:r w:rsidR="00B16DB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夸张</w:t>
      </w:r>
      <w:r w:rsidR="00DF5771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感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情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，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大胆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且充满实验性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。</w:t>
      </w:r>
      <w:r w:rsidR="00B16DB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它的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每件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设计都以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一种特殊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的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个性方式捕捉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人类</w:t>
      </w:r>
      <w:r w:rsidR="00000894">
        <w:rPr>
          <w:rFonts w:ascii="Times New Roman" w:eastAsia="宋体" w:hAnsi="Times New Roman" w:cs="Times New Roman"/>
          <w:color w:val="000000" w:themeColor="text1"/>
          <w:lang w:eastAsia="zh-CN"/>
        </w:rPr>
        <w:t>的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激烈性情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：欣喜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、爱慕、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贪欲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、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痛苦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、愤怒、恐惧、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憎恨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与</w:t>
      </w:r>
      <w:r w:rsidR="00A92E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虔诚</w:t>
      </w:r>
      <w:r w:rsidR="00A92E4D">
        <w:rPr>
          <w:rFonts w:ascii="Times New Roman" w:eastAsia="宋体" w:hAnsi="Times New Roman" w:cs="Times New Roman"/>
          <w:color w:val="000000" w:themeColor="text1"/>
          <w:lang w:eastAsia="zh-CN"/>
        </w:rPr>
        <w:t>。</w:t>
      </w:r>
      <w:r w:rsidR="00E2456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原始</w:t>
      </w:r>
      <w:r w:rsidR="00E24569">
        <w:rPr>
          <w:rFonts w:ascii="Times New Roman" w:eastAsia="宋体" w:hAnsi="Times New Roman" w:cs="Times New Roman"/>
          <w:color w:val="000000" w:themeColor="text1"/>
          <w:lang w:eastAsia="zh-CN"/>
        </w:rPr>
        <w:t>天然的贵宝石</w:t>
      </w:r>
      <w:r w:rsidR="00B16DB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跟</w:t>
      </w:r>
      <w:r w:rsidR="00B16DB3">
        <w:rPr>
          <w:rFonts w:ascii="Times New Roman" w:eastAsia="宋体" w:hAnsi="Times New Roman" w:cs="Times New Roman"/>
          <w:color w:val="000000" w:themeColor="text1"/>
          <w:lang w:eastAsia="zh-CN"/>
        </w:rPr>
        <w:t>玛瑙、木材、</w:t>
      </w:r>
      <w:r w:rsidR="00B16DB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楼兰</w:t>
      </w:r>
      <w:r w:rsidR="00B16DB3">
        <w:rPr>
          <w:rFonts w:ascii="Times New Roman" w:eastAsia="宋体" w:hAnsi="Times New Roman" w:cs="Times New Roman"/>
          <w:color w:val="000000" w:themeColor="text1"/>
          <w:lang w:eastAsia="zh-CN"/>
        </w:rPr>
        <w:t>玻璃或银</w:t>
      </w:r>
      <w:r w:rsidR="00B16DB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等</w:t>
      </w:r>
      <w:r w:rsidR="00E24569">
        <w:rPr>
          <w:rFonts w:ascii="Times New Roman" w:eastAsia="宋体" w:hAnsi="Times New Roman" w:cs="Times New Roman"/>
          <w:color w:val="000000" w:themeColor="text1"/>
          <w:lang w:eastAsia="zh-CN"/>
        </w:rPr>
        <w:t>自然元素</w:t>
      </w:r>
      <w:r w:rsidR="00B16DB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在</w:t>
      </w:r>
      <w:r w:rsidR="00B16DB3">
        <w:rPr>
          <w:rFonts w:ascii="Times New Roman" w:eastAsia="宋体" w:hAnsi="Times New Roman" w:cs="Times New Roman"/>
          <w:color w:val="000000" w:themeColor="text1"/>
          <w:lang w:eastAsia="zh-CN"/>
        </w:rPr>
        <w:t>形式</w:t>
      </w:r>
      <w:r w:rsidR="00B16DB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与结构上</w:t>
      </w:r>
      <w:r w:rsidR="00E2456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结合</w:t>
      </w:r>
      <w:r w:rsidR="00B16DB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在</w:t>
      </w:r>
      <w:r w:rsidR="00E24569">
        <w:rPr>
          <w:rFonts w:ascii="Times New Roman" w:eastAsia="宋体" w:hAnsi="Times New Roman" w:cs="Times New Roman"/>
          <w:color w:val="000000" w:themeColor="text1"/>
          <w:lang w:eastAsia="zh-CN"/>
        </w:rPr>
        <w:t>一起。</w:t>
      </w:r>
      <w:r w:rsidR="00E2456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不同</w:t>
      </w:r>
      <w:r w:rsidR="00E24569">
        <w:rPr>
          <w:rFonts w:ascii="Times New Roman" w:eastAsia="宋体" w:hAnsi="Times New Roman" w:cs="Times New Roman"/>
          <w:color w:val="000000" w:themeColor="text1"/>
          <w:lang w:eastAsia="zh-CN"/>
        </w:rPr>
        <w:t>的颜色和</w:t>
      </w:r>
      <w:r w:rsidR="00E2456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变异的轮廓</w:t>
      </w:r>
      <w:r w:rsidR="00E24569">
        <w:rPr>
          <w:rFonts w:ascii="Times New Roman" w:eastAsia="宋体" w:hAnsi="Times New Roman" w:cs="Times New Roman"/>
          <w:color w:val="000000" w:themeColor="text1"/>
          <w:lang w:eastAsia="zh-CN"/>
        </w:rPr>
        <w:t>令每一</w:t>
      </w:r>
      <w:r w:rsidR="00E2456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个</w:t>
      </w:r>
      <w:r w:rsidR="00E24569">
        <w:rPr>
          <w:rFonts w:ascii="Times New Roman" w:eastAsia="宋体" w:hAnsi="Times New Roman" w:cs="Times New Roman"/>
          <w:color w:val="000000" w:themeColor="text1"/>
          <w:lang w:eastAsia="zh-CN"/>
        </w:rPr>
        <w:t>戒指</w:t>
      </w:r>
      <w:r w:rsidR="00E24569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或</w:t>
      </w:r>
      <w:r w:rsidR="00B16DB3">
        <w:rPr>
          <w:rFonts w:ascii="Times New Roman" w:eastAsia="宋体" w:hAnsi="Times New Roman" w:cs="Times New Roman"/>
          <w:color w:val="000000" w:themeColor="text1"/>
          <w:lang w:eastAsia="zh-CN"/>
        </w:rPr>
        <w:t>项链都各具特色，</w:t>
      </w:r>
      <w:r w:rsidR="00B16DB3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名符其实</w:t>
      </w:r>
      <w:r w:rsidR="00B16DB3">
        <w:rPr>
          <w:rFonts w:ascii="Times New Roman" w:eastAsia="宋体" w:hAnsi="Times New Roman" w:cs="Times New Roman"/>
          <w:color w:val="000000" w:themeColor="text1"/>
          <w:lang w:eastAsia="zh-CN"/>
        </w:rPr>
        <w:t>地</w:t>
      </w:r>
      <w:r w:rsidR="00E24569">
        <w:rPr>
          <w:rFonts w:ascii="Times New Roman" w:eastAsia="宋体" w:hAnsi="Times New Roman" w:cs="Times New Roman"/>
          <w:color w:val="000000" w:themeColor="text1"/>
          <w:lang w:eastAsia="zh-CN"/>
        </w:rPr>
        <w:t>做到</w:t>
      </w:r>
      <w:r w:rsidR="00E24569" w:rsidRPr="00E24569">
        <w:rPr>
          <w:rFonts w:ascii="宋体" w:eastAsia="宋体" w:hAnsi="宋体" w:cs="Times New Roman"/>
          <w:color w:val="000000" w:themeColor="text1"/>
          <w:lang w:eastAsia="zh-CN"/>
        </w:rPr>
        <w:t>“</w:t>
      </w:r>
      <w:r w:rsidR="00E24569">
        <w:rPr>
          <w:rFonts w:ascii="Times New Roman" w:eastAsia="宋体" w:hAnsi="Times New Roman" w:cs="Times New Roman"/>
          <w:color w:val="000000" w:themeColor="text1"/>
          <w:lang w:eastAsia="zh-CN"/>
        </w:rPr>
        <w:t>艺术中的艺术</w:t>
      </w:r>
      <w:r w:rsidR="00E24569" w:rsidRPr="00E24569">
        <w:rPr>
          <w:rFonts w:ascii="宋体" w:eastAsia="宋体" w:hAnsi="宋体" w:cs="Times New Roman"/>
          <w:color w:val="000000" w:themeColor="text1"/>
          <w:lang w:eastAsia="zh-CN"/>
        </w:rPr>
        <w:t>”</w:t>
      </w:r>
      <w:r w:rsidR="00E24569">
        <w:rPr>
          <w:rFonts w:ascii="Times New Roman" w:eastAsia="宋体" w:hAnsi="Times New Roman" w:cs="Times New Roman"/>
          <w:color w:val="000000" w:themeColor="text1"/>
          <w:lang w:eastAsia="zh-CN"/>
        </w:rPr>
        <w:t>。</w:t>
      </w:r>
      <w:r w:rsidR="006870FF" w:rsidRPr="00BF7066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70DC1536" w14:textId="1D7BF664" w:rsidR="00AE680B" w:rsidRPr="002A7670" w:rsidRDefault="00DF5771" w:rsidP="0010042C">
      <w:pPr>
        <w:rPr>
          <w:rFonts w:ascii="Times New Roman" w:hAnsi="Times New Roman" w:cs="Times New Roman"/>
          <w:b/>
          <w:u w:color="386EFF"/>
          <w:lang w:val="en-US" w:eastAsia="zh-CN"/>
        </w:rPr>
      </w:pPr>
      <w:hyperlink r:id="rId6" w:history="1">
        <w:r w:rsidR="0086364D" w:rsidRPr="002A7670">
          <w:rPr>
            <w:rStyle w:val="Hyperlink"/>
            <w:rFonts w:ascii="Times New Roman" w:hAnsi="Times New Roman" w:cs="Times New Roman"/>
            <w:b/>
            <w:color w:val="auto"/>
            <w:u w:val="none"/>
            <w:lang w:eastAsia="zh-CN"/>
          </w:rPr>
          <w:t>www.</w:t>
        </w:r>
        <w:r w:rsidR="0086364D" w:rsidRPr="002A7670">
          <w:rPr>
            <w:rStyle w:val="Hyperlink"/>
            <w:rFonts w:ascii="Times New Roman" w:hAnsi="Times New Roman" w:cs="Times New Roman"/>
            <w:b/>
            <w:color w:val="auto"/>
            <w:u w:val="none" w:color="386EFF"/>
            <w:lang w:val="en-US" w:eastAsia="zh-CN"/>
          </w:rPr>
          <w:t>pasionae.com</w:t>
        </w:r>
      </w:hyperlink>
    </w:p>
    <w:p w14:paraId="7785A444" w14:textId="77777777" w:rsidR="0086364D" w:rsidRPr="0010042C" w:rsidRDefault="0086364D" w:rsidP="0010042C">
      <w:pPr>
        <w:rPr>
          <w:rFonts w:ascii="Times New Roman" w:hAnsi="Times New Roman" w:cs="Times New Roman"/>
          <w:color w:val="000000" w:themeColor="text1"/>
          <w:u w:val="single" w:color="386EFF"/>
          <w:lang w:val="en-US" w:eastAsia="zh-CN"/>
        </w:rPr>
      </w:pPr>
    </w:p>
    <w:p w14:paraId="64EB19FD" w14:textId="4C6CB8C4" w:rsidR="00DD5AB2" w:rsidRPr="0010042C" w:rsidRDefault="00E63080" w:rsidP="0010042C">
      <w:pPr>
        <w:rPr>
          <w:rFonts w:ascii="Times New Roman" w:eastAsia="ヒラギノ角ゴ Pro W3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主修</w:t>
      </w:r>
      <w:r w:rsidR="00CA2BE5">
        <w:rPr>
          <w:rFonts w:ascii="Times New Roman" w:eastAsia="宋体" w:hAnsi="Times New Roman" w:cs="Times New Roman" w:hint="eastAsia"/>
          <w:lang w:eastAsia="zh-CN"/>
        </w:rPr>
        <w:t>采矿</w:t>
      </w:r>
      <w:r w:rsidR="00CA2BE5">
        <w:rPr>
          <w:rFonts w:ascii="Times New Roman" w:eastAsia="宋体" w:hAnsi="Times New Roman" w:cs="Times New Roman"/>
          <w:lang w:eastAsia="zh-CN"/>
        </w:rPr>
        <w:t>工程学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="00CA2BE5" w:rsidRPr="0010042C">
        <w:rPr>
          <w:rFonts w:ascii="Times New Roman" w:eastAsia="ヒラギノ角ゴ Pro W3" w:hAnsi="Times New Roman" w:cs="Times New Roman"/>
          <w:lang w:eastAsia="zh-CN"/>
        </w:rPr>
        <w:t>Beatriz Palacios Jiménez</w:t>
      </w:r>
      <w:r>
        <w:rPr>
          <w:rFonts w:ascii="Times New Roman" w:eastAsia="宋体" w:hAnsi="Times New Roman" w:cs="Times New Roman" w:hint="eastAsia"/>
          <w:lang w:eastAsia="zh-CN"/>
        </w:rPr>
        <w:t>完成</w:t>
      </w:r>
      <w:r>
        <w:rPr>
          <w:rFonts w:ascii="Times New Roman" w:eastAsia="宋体" w:hAnsi="Times New Roman" w:cs="Times New Roman"/>
          <w:lang w:eastAsia="zh-CN"/>
        </w:rPr>
        <w:t>学业后</w:t>
      </w:r>
      <w:r w:rsidR="00CA2BE5">
        <w:rPr>
          <w:rFonts w:ascii="Times New Roman" w:eastAsia="宋体" w:hAnsi="Times New Roman" w:cs="Times New Roman" w:hint="eastAsia"/>
          <w:lang w:eastAsia="zh-CN"/>
        </w:rPr>
        <w:t>从</w:t>
      </w:r>
      <w:r>
        <w:rPr>
          <w:rFonts w:ascii="Times New Roman" w:eastAsia="宋体" w:hAnsi="Times New Roman" w:cs="Times New Roman"/>
          <w:lang w:eastAsia="zh-CN"/>
        </w:rPr>
        <w:t>家乡马德里搬到都柏林生活了一年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CA2BE5"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那里，她</w:t>
      </w:r>
      <w:r>
        <w:rPr>
          <w:rFonts w:ascii="Times New Roman" w:eastAsia="宋体" w:hAnsi="Times New Roman" w:cs="Times New Roman" w:hint="eastAsia"/>
          <w:lang w:eastAsia="zh-CN"/>
        </w:rPr>
        <w:t>有幸</w:t>
      </w:r>
      <w:r w:rsidR="00CA2BE5">
        <w:rPr>
          <w:rFonts w:ascii="Times New Roman" w:eastAsia="宋体" w:hAnsi="Times New Roman" w:cs="Times New Roman" w:hint="eastAsia"/>
          <w:lang w:eastAsia="zh-CN"/>
        </w:rPr>
        <w:t>参与</w:t>
      </w:r>
      <w:r>
        <w:rPr>
          <w:rFonts w:ascii="Times New Roman" w:eastAsia="宋体" w:hAnsi="Times New Roman" w:cs="Times New Roman" w:hint="eastAsia"/>
          <w:lang w:eastAsia="zh-CN"/>
        </w:rPr>
        <w:t>了</w:t>
      </w:r>
      <w:r w:rsidR="00CA2BE5">
        <w:rPr>
          <w:rFonts w:ascii="Times New Roman" w:eastAsia="宋体" w:hAnsi="Times New Roman" w:cs="Times New Roman"/>
          <w:lang w:eastAsia="zh-CN"/>
        </w:rPr>
        <w:t>设计师</w:t>
      </w:r>
      <w:r>
        <w:rPr>
          <w:rFonts w:ascii="Times New Roman" w:eastAsia="宋体" w:hAnsi="Times New Roman" w:cs="Times New Roman" w:hint="eastAsia"/>
          <w:lang w:eastAsia="zh-CN"/>
        </w:rPr>
        <w:t>集结</w:t>
      </w:r>
      <w:r w:rsidR="00CA2BE5">
        <w:rPr>
          <w:rFonts w:ascii="Times New Roman" w:eastAsia="宋体" w:hAnsi="Times New Roman" w:cs="Times New Roman"/>
          <w:lang w:eastAsia="zh-CN"/>
        </w:rPr>
        <w:t>系列</w:t>
      </w:r>
      <w:r w:rsidR="00CA2BE5" w:rsidRPr="0010042C">
        <w:rPr>
          <w:rFonts w:ascii="Times New Roman" w:eastAsia="ヒラギノ角ゴ Pro W3" w:hAnsi="Times New Roman" w:cs="Times New Roman"/>
          <w:lang w:eastAsia="zh-CN"/>
        </w:rPr>
        <w:t>The Loft</w:t>
      </w:r>
      <w:r w:rsidR="00CA2BE5">
        <w:rPr>
          <w:rFonts w:ascii="Times New Roman" w:eastAsia="宋体" w:hAnsi="Times New Roman" w:cs="Times New Roman" w:hint="eastAsia"/>
          <w:lang w:eastAsia="zh-CN"/>
        </w:rPr>
        <w:t>的</w:t>
      </w:r>
      <w:r w:rsidR="00CA2BE5">
        <w:rPr>
          <w:rFonts w:ascii="Times New Roman" w:eastAsia="宋体" w:hAnsi="Times New Roman" w:cs="Times New Roman"/>
          <w:lang w:eastAsia="zh-CN"/>
        </w:rPr>
        <w:t>设计工作</w:t>
      </w:r>
      <w:r w:rsidR="00CA2BE5">
        <w:rPr>
          <w:rFonts w:ascii="Times New Roman" w:eastAsia="宋体" w:hAnsi="Times New Roman" w:cs="Times New Roman" w:hint="eastAsia"/>
          <w:lang w:eastAsia="zh-CN"/>
        </w:rPr>
        <w:t>。随后</w:t>
      </w:r>
      <w:r>
        <w:rPr>
          <w:rFonts w:ascii="Times New Roman" w:eastAsia="宋体" w:hAnsi="Times New Roman" w:cs="Times New Roman"/>
          <w:lang w:eastAsia="zh-CN"/>
        </w:rPr>
        <w:t>，这位自学成才的珠宝设计师便开始了</w:t>
      </w:r>
      <w:r w:rsidR="00CA2BE5">
        <w:rPr>
          <w:rFonts w:ascii="Times New Roman" w:eastAsia="宋体" w:hAnsi="Times New Roman" w:cs="Times New Roman" w:hint="eastAsia"/>
          <w:lang w:eastAsia="zh-CN"/>
        </w:rPr>
        <w:t>利用</w:t>
      </w:r>
      <w:r w:rsidR="00CA2BE5">
        <w:rPr>
          <w:rFonts w:ascii="Times New Roman" w:eastAsia="宋体" w:hAnsi="Times New Roman" w:cs="Times New Roman"/>
          <w:lang w:eastAsia="zh-CN"/>
        </w:rPr>
        <w:t>古董首饰制造独一无二的</w:t>
      </w:r>
      <w:r w:rsidR="00CA2BE5">
        <w:rPr>
          <w:rFonts w:ascii="Times New Roman" w:eastAsia="宋体" w:hAnsi="Times New Roman" w:cs="Times New Roman" w:hint="eastAsia"/>
          <w:lang w:eastAsia="zh-CN"/>
        </w:rPr>
        <w:t>首饰</w:t>
      </w:r>
      <w:r w:rsidR="00CA2BE5">
        <w:rPr>
          <w:rFonts w:ascii="Times New Roman" w:eastAsia="宋体" w:hAnsi="Times New Roman" w:cs="Times New Roman"/>
          <w:lang w:eastAsia="zh-CN"/>
        </w:rPr>
        <w:t>设计</w:t>
      </w:r>
      <w:r w:rsidR="00CA2BE5">
        <w:rPr>
          <w:rFonts w:ascii="Times New Roman" w:eastAsia="宋体" w:hAnsi="Times New Roman" w:cs="Times New Roman" w:hint="eastAsia"/>
          <w:lang w:eastAsia="zh-CN"/>
        </w:rPr>
        <w:t>生涯</w:t>
      </w:r>
      <w:r>
        <w:rPr>
          <w:rFonts w:ascii="Times New Roman" w:eastAsia="宋体" w:hAnsi="Times New Roman" w:cs="Times New Roman" w:hint="eastAsia"/>
          <w:lang w:eastAsia="zh-CN"/>
        </w:rPr>
        <w:t>，继而</w:t>
      </w:r>
      <w:r>
        <w:rPr>
          <w:rFonts w:ascii="Times New Roman" w:eastAsia="宋体" w:hAnsi="Times New Roman" w:cs="Times New Roman"/>
          <w:lang w:eastAsia="zh-CN"/>
        </w:rPr>
        <w:t>在</w:t>
      </w:r>
      <w:r w:rsidR="00CA2BE5" w:rsidRPr="0010042C">
        <w:rPr>
          <w:rFonts w:ascii="Times New Roman" w:eastAsia="ヒラギノ角ゴ Pro W3" w:hAnsi="Times New Roman" w:cs="Times New Roman"/>
          <w:lang w:val="en-US" w:eastAsia="zh-CN"/>
        </w:rPr>
        <w:t>2011</w:t>
      </w:r>
      <w:r w:rsidR="00CA2BE5">
        <w:rPr>
          <w:rFonts w:ascii="Times New Roman" w:eastAsia="宋体" w:hAnsi="Times New Roman" w:cs="Times New Roman" w:hint="eastAsia"/>
          <w:lang w:val="en-US"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发布</w:t>
      </w:r>
      <w:r w:rsidR="00CA2BE5" w:rsidRPr="00CA2BE5">
        <w:rPr>
          <w:rFonts w:ascii="Times New Roman" w:eastAsia="宋体" w:hAnsi="Times New Roman" w:cs="Times New Roman"/>
          <w:lang w:eastAsia="zh-CN"/>
        </w:rPr>
        <w:t>个人品牌</w:t>
      </w:r>
      <w:r w:rsidR="00CA2BE5" w:rsidRPr="0010042C">
        <w:rPr>
          <w:rFonts w:ascii="Times New Roman" w:eastAsia="ヒラギノ角ゴ Pro W3" w:hAnsi="Times New Roman" w:cs="Times New Roman"/>
          <w:b/>
          <w:lang w:eastAsia="zh-CN"/>
        </w:rPr>
        <w:t>Beatriz Palacios</w:t>
      </w:r>
      <w:r w:rsidRPr="00E63080">
        <w:rPr>
          <w:rFonts w:ascii="Times New Roman" w:eastAsia="宋体" w:hAnsi="Times New Roman" w:cs="Times New Roman" w:hint="eastAsia"/>
          <w:lang w:eastAsia="zh-CN"/>
        </w:rPr>
        <w:t>。</w:t>
      </w:r>
      <w:r w:rsidR="00CA2BE5" w:rsidRPr="00CA2BE5">
        <w:rPr>
          <w:rFonts w:ascii="Times New Roman" w:eastAsia="宋体" w:hAnsi="Times New Roman" w:cs="Times New Roman"/>
          <w:lang w:eastAsia="zh-CN"/>
        </w:rPr>
        <w:t>融合</w:t>
      </w:r>
      <w:r w:rsidR="00CA2BE5" w:rsidRPr="00CA2BE5">
        <w:rPr>
          <w:rFonts w:ascii="宋体" w:eastAsia="宋体" w:hAnsi="宋体" w:cs="微软雅黑" w:hint="eastAsia"/>
          <w:lang w:eastAsia="zh-CN"/>
        </w:rPr>
        <w:t>优质</w:t>
      </w:r>
      <w:r w:rsidR="00CA2BE5" w:rsidRPr="00CA2BE5">
        <w:rPr>
          <w:rFonts w:ascii="宋体" w:eastAsia="宋体" w:hAnsi="宋体" w:cs="微软雅黑"/>
          <w:lang w:eastAsia="zh-CN"/>
        </w:rPr>
        <w:t>设计与</w:t>
      </w:r>
      <w:r w:rsidR="00CA2BE5" w:rsidRPr="00CA2BE5">
        <w:rPr>
          <w:rFonts w:ascii="宋体" w:eastAsia="宋体" w:hAnsi="宋体" w:cs="微软雅黑" w:hint="eastAsia"/>
          <w:lang w:eastAsia="zh-CN"/>
        </w:rPr>
        <w:t>自</w:t>
      </w:r>
      <w:r w:rsidR="00CA2BE5" w:rsidRPr="00CA2BE5">
        <w:rPr>
          <w:rFonts w:ascii="宋体" w:eastAsia="宋体" w:hAnsi="宋体" w:cs="微软雅黑"/>
          <w:lang w:eastAsia="zh-CN"/>
        </w:rPr>
        <w:t>然元素</w:t>
      </w:r>
      <w:r>
        <w:rPr>
          <w:rFonts w:ascii="宋体" w:eastAsia="宋体" w:hAnsi="宋体" w:cs="微软雅黑" w:hint="eastAsia"/>
          <w:lang w:eastAsia="zh-CN"/>
        </w:rPr>
        <w:t>于</w:t>
      </w:r>
      <w:r>
        <w:rPr>
          <w:rFonts w:ascii="宋体" w:eastAsia="宋体" w:hAnsi="宋体" w:cs="微软雅黑"/>
          <w:lang w:eastAsia="zh-CN"/>
        </w:rPr>
        <w:t>一</w:t>
      </w:r>
      <w:r>
        <w:rPr>
          <w:rFonts w:ascii="宋体" w:eastAsia="宋体" w:hAnsi="宋体" w:cs="微软雅黑" w:hint="eastAsia"/>
          <w:lang w:eastAsia="zh-CN"/>
        </w:rPr>
        <w:t>体</w:t>
      </w:r>
      <w:r w:rsidR="00CA2BE5" w:rsidRPr="00CA2BE5">
        <w:rPr>
          <w:rFonts w:ascii="宋体" w:eastAsia="宋体" w:hAnsi="宋体" w:cs="微软雅黑"/>
          <w:lang w:eastAsia="zh-CN"/>
        </w:rPr>
        <w:t>，</w:t>
      </w:r>
      <w:r w:rsidRPr="0010042C">
        <w:rPr>
          <w:rFonts w:ascii="Times New Roman" w:eastAsia="ヒラギノ角ゴ Pro W3" w:hAnsi="Times New Roman" w:cs="Times New Roman"/>
          <w:lang w:eastAsia="zh-CN"/>
        </w:rPr>
        <w:t>Beatriz</w:t>
      </w:r>
      <w:r>
        <w:rPr>
          <w:rFonts w:ascii="宋体" w:eastAsia="宋体" w:hAnsi="宋体" w:cs="微软雅黑"/>
          <w:lang w:eastAsia="zh-CN"/>
        </w:rPr>
        <w:t>从</w:t>
      </w:r>
      <w:r>
        <w:rPr>
          <w:rFonts w:ascii="宋体" w:eastAsia="宋体" w:hAnsi="宋体" w:cs="微软雅黑" w:hint="eastAsia"/>
          <w:lang w:eastAsia="zh-CN"/>
        </w:rPr>
        <w:t>上一世纪</w:t>
      </w:r>
      <w:r>
        <w:rPr>
          <w:rFonts w:ascii="宋体" w:eastAsia="宋体" w:hAnsi="宋体" w:cs="微软雅黑"/>
          <w:lang w:eastAsia="zh-CN"/>
        </w:rPr>
        <w:t>的欧洲艺术和设计运动</w:t>
      </w:r>
      <w:r>
        <w:rPr>
          <w:rFonts w:ascii="宋体" w:eastAsia="宋体" w:hAnsi="宋体" w:cs="微软雅黑" w:hint="eastAsia"/>
          <w:lang w:eastAsia="zh-CN"/>
        </w:rPr>
        <w:t>、</w:t>
      </w:r>
      <w:r>
        <w:rPr>
          <w:rFonts w:ascii="宋体" w:eastAsia="宋体" w:hAnsi="宋体" w:cs="微软雅黑"/>
          <w:lang w:eastAsia="zh-CN"/>
        </w:rPr>
        <w:t>以及</w:t>
      </w:r>
      <w:r>
        <w:rPr>
          <w:rFonts w:ascii="宋体" w:eastAsia="宋体" w:hAnsi="宋体" w:cs="微软雅黑" w:hint="eastAsia"/>
          <w:lang w:eastAsia="zh-CN"/>
        </w:rPr>
        <w:t>动植物</w:t>
      </w:r>
      <w:r>
        <w:rPr>
          <w:rFonts w:ascii="宋体" w:eastAsia="宋体" w:hAnsi="宋体" w:cs="微软雅黑"/>
          <w:lang w:eastAsia="zh-CN"/>
        </w:rPr>
        <w:t>自然元素</w:t>
      </w:r>
      <w:r>
        <w:rPr>
          <w:rFonts w:ascii="宋体" w:eastAsia="宋体" w:hAnsi="宋体" w:cs="微软雅黑" w:hint="eastAsia"/>
          <w:lang w:eastAsia="zh-CN"/>
        </w:rPr>
        <w:t>中</w:t>
      </w:r>
      <w:r>
        <w:rPr>
          <w:rFonts w:ascii="宋体" w:eastAsia="宋体" w:hAnsi="宋体" w:cs="微软雅黑"/>
          <w:lang w:eastAsia="zh-CN"/>
        </w:rPr>
        <w:t>汲取灵感</w:t>
      </w:r>
      <w:r>
        <w:rPr>
          <w:rFonts w:ascii="宋体" w:eastAsia="宋体" w:hAnsi="宋体" w:cs="微软雅黑" w:hint="eastAsia"/>
          <w:lang w:eastAsia="zh-CN"/>
        </w:rPr>
        <w:t>，</w:t>
      </w:r>
      <w:r w:rsidR="00CA2BE5" w:rsidRPr="00CA2BE5">
        <w:rPr>
          <w:rFonts w:ascii="宋体" w:eastAsia="宋体" w:hAnsi="宋体" w:cs="微软雅黑" w:hint="eastAsia"/>
          <w:lang w:eastAsia="zh-CN"/>
        </w:rPr>
        <w:t>创作</w:t>
      </w:r>
      <w:r>
        <w:rPr>
          <w:rFonts w:ascii="宋体" w:eastAsia="宋体" w:hAnsi="宋体" w:cs="微软雅黑" w:hint="eastAsia"/>
          <w:lang w:eastAsia="zh-CN"/>
        </w:rPr>
        <w:t>美丽</w:t>
      </w:r>
      <w:bookmarkStart w:id="0" w:name="_GoBack"/>
      <w:bookmarkEnd w:id="0"/>
      <w:r>
        <w:rPr>
          <w:rFonts w:ascii="宋体" w:eastAsia="宋体" w:hAnsi="宋体" w:cs="微软雅黑"/>
          <w:lang w:eastAsia="zh-CN"/>
        </w:rPr>
        <w:t>单品</w:t>
      </w:r>
      <w:r>
        <w:rPr>
          <w:rFonts w:ascii="宋体" w:eastAsia="宋体" w:hAnsi="宋体" w:cs="微软雅黑" w:hint="eastAsia"/>
          <w:lang w:eastAsia="zh-CN"/>
        </w:rPr>
        <w:t>。</w:t>
      </w:r>
      <w:r w:rsidR="00CA2BE5" w:rsidRPr="0010042C">
        <w:rPr>
          <w:rFonts w:ascii="Times New Roman" w:eastAsia="ヒラギノ角ゴ Pro W3" w:hAnsi="Times New Roman" w:cs="Times New Roman"/>
          <w:lang w:eastAsia="zh-CN"/>
        </w:rPr>
        <w:t xml:space="preserve"> </w:t>
      </w:r>
    </w:p>
    <w:p w14:paraId="559BACE6" w14:textId="26AFACB6" w:rsidR="00AE680B" w:rsidRPr="002A7670" w:rsidRDefault="00DF5771" w:rsidP="0010042C">
      <w:pPr>
        <w:rPr>
          <w:rFonts w:ascii="Times New Roman" w:eastAsia="ヒラギノ角ゴ Pro W3" w:hAnsi="Times New Roman" w:cs="Times New Roman"/>
          <w:b/>
        </w:rPr>
      </w:pPr>
      <w:hyperlink r:id="rId7" w:history="1">
        <w:r w:rsidR="00DD5AB2" w:rsidRPr="002A7670">
          <w:rPr>
            <w:rStyle w:val="Hyperlink"/>
            <w:rFonts w:ascii="Times New Roman" w:eastAsia="ヒラギノ角ゴ Pro W3" w:hAnsi="Times New Roman" w:cs="Times New Roman"/>
            <w:b/>
            <w:color w:val="auto"/>
            <w:u w:val="none"/>
          </w:rPr>
          <w:t>www.beatrizpalacios.com</w:t>
        </w:r>
      </w:hyperlink>
    </w:p>
    <w:sectPr w:rsidR="00AE680B" w:rsidRPr="002A7670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0B"/>
    <w:rsid w:val="00000894"/>
    <w:rsid w:val="0010042C"/>
    <w:rsid w:val="001305D6"/>
    <w:rsid w:val="00193C9A"/>
    <w:rsid w:val="002103DB"/>
    <w:rsid w:val="00223860"/>
    <w:rsid w:val="002A7670"/>
    <w:rsid w:val="00340CB6"/>
    <w:rsid w:val="00341610"/>
    <w:rsid w:val="0042217B"/>
    <w:rsid w:val="00427B0B"/>
    <w:rsid w:val="00455D8F"/>
    <w:rsid w:val="004C10A4"/>
    <w:rsid w:val="004D122C"/>
    <w:rsid w:val="00511893"/>
    <w:rsid w:val="005302C6"/>
    <w:rsid w:val="00671BC3"/>
    <w:rsid w:val="006870FF"/>
    <w:rsid w:val="006C0072"/>
    <w:rsid w:val="006E04FF"/>
    <w:rsid w:val="0072692A"/>
    <w:rsid w:val="00745A8B"/>
    <w:rsid w:val="00784ED5"/>
    <w:rsid w:val="0086364D"/>
    <w:rsid w:val="008B4EB0"/>
    <w:rsid w:val="008F2EB4"/>
    <w:rsid w:val="00950A8B"/>
    <w:rsid w:val="00A36C64"/>
    <w:rsid w:val="00A92E4D"/>
    <w:rsid w:val="00AE324E"/>
    <w:rsid w:val="00AE680B"/>
    <w:rsid w:val="00B10C69"/>
    <w:rsid w:val="00B16DB3"/>
    <w:rsid w:val="00B86B0E"/>
    <w:rsid w:val="00BE332B"/>
    <w:rsid w:val="00BF7066"/>
    <w:rsid w:val="00C156FF"/>
    <w:rsid w:val="00C8056A"/>
    <w:rsid w:val="00C8565C"/>
    <w:rsid w:val="00CA2BE5"/>
    <w:rsid w:val="00CD3957"/>
    <w:rsid w:val="00D0157B"/>
    <w:rsid w:val="00D47044"/>
    <w:rsid w:val="00DD5AB2"/>
    <w:rsid w:val="00DF5771"/>
    <w:rsid w:val="00E21B7A"/>
    <w:rsid w:val="00E24569"/>
    <w:rsid w:val="00E30ABB"/>
    <w:rsid w:val="00E63080"/>
    <w:rsid w:val="00E929E1"/>
    <w:rsid w:val="00F01E98"/>
    <w:rsid w:val="00F2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E9570"/>
  <w14:defaultImageDpi w14:val="300"/>
  <w15:docId w15:val="{2A8E366E-0F41-4C4F-85D6-761FD7DE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AB2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72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atrizpalaci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ionae.com" TargetMode="External"/><Relationship Id="rId5" Type="http://schemas.openxmlformats.org/officeDocument/2006/relationships/hyperlink" Target="http://www.arielledepint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13</cp:revision>
  <dcterms:created xsi:type="dcterms:W3CDTF">2015-02-11T18:01:00Z</dcterms:created>
  <dcterms:modified xsi:type="dcterms:W3CDTF">2015-02-15T06:05:00Z</dcterms:modified>
</cp:coreProperties>
</file>