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152367" w14:textId="77777777" w:rsidR="00B5361F" w:rsidRPr="00B5361F" w:rsidRDefault="00B5361F" w:rsidP="00B5361F">
      <w:pPr>
        <w:widowControl w:val="0"/>
        <w:autoSpaceDE w:val="0"/>
        <w:autoSpaceDN w:val="0"/>
        <w:adjustRightInd w:val="0"/>
        <w:rPr>
          <w:rFonts w:ascii="Times New Roman" w:hAnsi="Times New Roman" w:cs="Times New Roman"/>
          <w:b/>
          <w:sz w:val="24"/>
          <w:szCs w:val="24"/>
          <w:lang w:val="fr-FR"/>
        </w:rPr>
      </w:pPr>
      <w:r w:rsidRPr="00B5361F">
        <w:rPr>
          <w:rFonts w:ascii="Times New Roman" w:hAnsi="Times New Roman" w:cs="Times New Roman"/>
          <w:b/>
          <w:color w:val="000000"/>
          <w:sz w:val="24"/>
          <w:szCs w:val="24"/>
        </w:rPr>
        <w:t>FOCUS</w:t>
      </w:r>
      <w:r w:rsidRPr="00B5361F">
        <w:rPr>
          <w:rFonts w:ascii="Times New Roman" w:hAnsi="Times New Roman" w:cs="Times New Roman"/>
          <w:b/>
          <w:sz w:val="24"/>
          <w:szCs w:val="24"/>
          <w:lang w:val="fr-FR"/>
        </w:rPr>
        <w:t xml:space="preserve"> </w:t>
      </w:r>
    </w:p>
    <w:p w14:paraId="62359DF4" w14:textId="3BAC49D4" w:rsidR="001964C4" w:rsidRPr="00E36AE8" w:rsidRDefault="00B5361F" w:rsidP="00C95E9A">
      <w:pPr>
        <w:rPr>
          <w:rFonts w:ascii="Times New Roman" w:hAnsi="Times New Roman" w:cs="Times New Roman"/>
          <w:b/>
          <w:sz w:val="24"/>
          <w:szCs w:val="24"/>
          <w:lang w:val="fr-FR"/>
        </w:rPr>
      </w:pPr>
      <w:r>
        <w:rPr>
          <w:rFonts w:ascii="Times New Roman" w:hAnsi="Times New Roman" w:cs="Times New Roman"/>
          <w:b/>
          <w:sz w:val="24"/>
          <w:szCs w:val="24"/>
          <w:lang w:val="fr-FR"/>
        </w:rPr>
        <w:t>RÉSERVES SUR LA RUSSIE</w:t>
      </w:r>
    </w:p>
    <w:p w14:paraId="3DF98829" w14:textId="77777777" w:rsidR="00D67CB2" w:rsidRPr="00E36AE8" w:rsidRDefault="00D67CB2" w:rsidP="00C95E9A">
      <w:pPr>
        <w:rPr>
          <w:rFonts w:ascii="Times New Roman" w:hAnsi="Times New Roman" w:cs="Times New Roman"/>
          <w:sz w:val="24"/>
          <w:szCs w:val="24"/>
          <w:lang w:val="fr-FR"/>
        </w:rPr>
      </w:pPr>
      <w:r w:rsidRPr="00E36AE8">
        <w:rPr>
          <w:rFonts w:ascii="Times New Roman" w:hAnsi="Times New Roman" w:cs="Times New Roman"/>
          <w:sz w:val="24"/>
          <w:szCs w:val="24"/>
          <w:lang w:val="fr-FR"/>
        </w:rPr>
        <w:t xml:space="preserve">Maria </w:t>
      </w:r>
      <w:proofErr w:type="spellStart"/>
      <w:r w:rsidRPr="00E36AE8">
        <w:rPr>
          <w:rFonts w:ascii="Times New Roman" w:hAnsi="Times New Roman" w:cs="Times New Roman"/>
          <w:sz w:val="24"/>
          <w:szCs w:val="24"/>
          <w:lang w:val="fr-FR"/>
        </w:rPr>
        <w:t>Konovalova</w:t>
      </w:r>
      <w:proofErr w:type="spellEnd"/>
    </w:p>
    <w:p w14:paraId="35DC8BEA" w14:textId="53CB83BC" w:rsidR="00E36AE8" w:rsidRPr="00E36AE8" w:rsidRDefault="00562600" w:rsidP="00D67CB2">
      <w:pPr>
        <w:rPr>
          <w:rFonts w:ascii="Times New Roman" w:hAnsi="Times New Roman" w:cs="Times New Roman"/>
          <w:sz w:val="24"/>
          <w:szCs w:val="24"/>
          <w:lang w:val="fr-FR"/>
        </w:rPr>
      </w:pPr>
      <w:r>
        <w:rPr>
          <w:rFonts w:ascii="Times New Roman" w:hAnsi="Times New Roman" w:cs="Times New Roman"/>
          <w:sz w:val="24"/>
          <w:szCs w:val="24"/>
          <w:lang w:val="fr-FR"/>
        </w:rPr>
        <w:t>LES IMPORTATEURS RUSSES FONT FACE A DE NOUVEAUX CHALLENGES. WEAR DRESSE L’ETAT DES LIEUX DU MARCHE RUSSE DE LA MODE.</w:t>
      </w:r>
    </w:p>
    <w:p w14:paraId="11CFFC42" w14:textId="697D55D9" w:rsidR="00E36AE8" w:rsidRPr="00E36AE8" w:rsidRDefault="00E36AE8" w:rsidP="00C95E9A">
      <w:pPr>
        <w:rPr>
          <w:rFonts w:ascii="Times New Roman" w:hAnsi="Times New Roman" w:cs="Times New Roman"/>
          <w:sz w:val="24"/>
          <w:szCs w:val="24"/>
          <w:lang w:val="fr-FR"/>
        </w:rPr>
      </w:pPr>
      <w:r>
        <w:rPr>
          <w:rFonts w:ascii="Times New Roman" w:hAnsi="Times New Roman" w:cs="Times New Roman"/>
          <w:sz w:val="24"/>
          <w:szCs w:val="24"/>
          <w:lang w:val="fr-FR"/>
        </w:rPr>
        <w:t>L’industrie de la mode a senti la crise en Russie bien avant les autres marchés. Depuis l’automne 2014, plusieurs déta</w:t>
      </w:r>
      <w:r w:rsidR="00B5361F">
        <w:rPr>
          <w:rFonts w:ascii="Times New Roman" w:hAnsi="Times New Roman" w:cs="Times New Roman"/>
          <w:sz w:val="24"/>
          <w:szCs w:val="24"/>
          <w:lang w:val="fr-FR"/>
        </w:rPr>
        <w:t xml:space="preserve">illants étrangers ont quitté le pays </w:t>
      </w:r>
      <w:r>
        <w:rPr>
          <w:rFonts w:ascii="Times New Roman" w:hAnsi="Times New Roman" w:cs="Times New Roman"/>
          <w:sz w:val="24"/>
          <w:szCs w:val="24"/>
          <w:lang w:val="fr-FR"/>
        </w:rPr>
        <w:t>à cause des mauvaises conditions du marché. Les acheteurs ont réduit les volumes de leurs commandes avant même que l’on pa</w:t>
      </w:r>
      <w:r w:rsidR="00B5361F">
        <w:rPr>
          <w:rFonts w:ascii="Times New Roman" w:hAnsi="Times New Roman" w:cs="Times New Roman"/>
          <w:sz w:val="24"/>
          <w:szCs w:val="24"/>
          <w:lang w:val="fr-FR"/>
        </w:rPr>
        <w:t>rle des problèmes économiques de la Russie</w:t>
      </w:r>
      <w:r>
        <w:rPr>
          <w:rFonts w:ascii="Times New Roman" w:hAnsi="Times New Roman" w:cs="Times New Roman"/>
          <w:sz w:val="24"/>
          <w:szCs w:val="24"/>
          <w:lang w:val="fr-FR"/>
        </w:rPr>
        <w:t>. Les fluctuations de la monnaie, les loyers élevés et les difficultés de crédit sont juste quelques-unes des difficultés que les importateurs russes doivent affronter.</w:t>
      </w:r>
    </w:p>
    <w:p w14:paraId="5E6FD7CA" w14:textId="3CCB3031" w:rsidR="00E36AE8" w:rsidRPr="00E36AE8" w:rsidRDefault="00E36AE8" w:rsidP="00C95E9A">
      <w:pPr>
        <w:rPr>
          <w:rFonts w:ascii="Times New Roman" w:hAnsi="Times New Roman" w:cs="Times New Roman"/>
          <w:sz w:val="24"/>
          <w:szCs w:val="24"/>
          <w:lang w:val="fr-FR"/>
        </w:rPr>
      </w:pPr>
      <w:r>
        <w:rPr>
          <w:rFonts w:ascii="Times New Roman" w:hAnsi="Times New Roman" w:cs="Times New Roman"/>
          <w:sz w:val="24"/>
          <w:szCs w:val="24"/>
          <w:lang w:val="fr-FR"/>
        </w:rPr>
        <w:t xml:space="preserve">Quelques analystes pensent que les conséquences de la situation actuelle ne différeront pas des autres problèmes économiques dus à la crise. "Un tel environnement permet aux acteurs du marché de percevoir lucidement la réalité", dit </w:t>
      </w:r>
      <w:r w:rsidRPr="00E36AE8">
        <w:rPr>
          <w:rFonts w:ascii="Times New Roman" w:hAnsi="Times New Roman" w:cs="Times New Roman"/>
          <w:b/>
          <w:sz w:val="24"/>
          <w:szCs w:val="24"/>
          <w:lang w:val="fr-FR"/>
        </w:rPr>
        <w:t xml:space="preserve">Victoria </w:t>
      </w:r>
      <w:proofErr w:type="spellStart"/>
      <w:r w:rsidRPr="00E36AE8">
        <w:rPr>
          <w:rFonts w:ascii="Times New Roman" w:hAnsi="Times New Roman" w:cs="Times New Roman"/>
          <w:b/>
          <w:sz w:val="24"/>
          <w:szCs w:val="24"/>
          <w:lang w:val="fr-FR"/>
        </w:rPr>
        <w:t>Saava</w:t>
      </w:r>
      <w:proofErr w:type="spellEnd"/>
      <w:r w:rsidRPr="00E36AE8">
        <w:rPr>
          <w:rFonts w:ascii="Times New Roman" w:hAnsi="Times New Roman" w:cs="Times New Roman"/>
          <w:sz w:val="24"/>
          <w:szCs w:val="24"/>
          <w:lang w:val="fr-FR"/>
        </w:rPr>
        <w:t>,</w:t>
      </w:r>
      <w:r>
        <w:rPr>
          <w:rFonts w:ascii="Times New Roman" w:hAnsi="Times New Roman" w:cs="Times New Roman"/>
          <w:sz w:val="24"/>
          <w:szCs w:val="24"/>
          <w:lang w:val="fr-FR"/>
        </w:rPr>
        <w:t xml:space="preserve"> PDG de la chaine de magasins russes </w:t>
      </w:r>
      <w:r w:rsidRPr="00E36AE8">
        <w:rPr>
          <w:rFonts w:ascii="Times New Roman" w:hAnsi="Times New Roman" w:cs="Times New Roman"/>
          <w:b/>
          <w:sz w:val="24"/>
          <w:szCs w:val="24"/>
          <w:lang w:val="fr-FR"/>
        </w:rPr>
        <w:t xml:space="preserve">Cashmere &amp; </w:t>
      </w:r>
      <w:proofErr w:type="spellStart"/>
      <w:r w:rsidRPr="00E36AE8">
        <w:rPr>
          <w:rFonts w:ascii="Times New Roman" w:hAnsi="Times New Roman" w:cs="Times New Roman"/>
          <w:b/>
          <w:sz w:val="24"/>
          <w:szCs w:val="24"/>
          <w:lang w:val="fr-FR"/>
        </w:rPr>
        <w:t>Silk</w:t>
      </w:r>
      <w:proofErr w:type="spellEnd"/>
      <w:r>
        <w:rPr>
          <w:rFonts w:ascii="Times New Roman" w:hAnsi="Times New Roman" w:cs="Times New Roman"/>
          <w:sz w:val="24"/>
          <w:szCs w:val="24"/>
          <w:lang w:val="fr-FR"/>
        </w:rPr>
        <w:t>. "Les acteurs plus fragiles quitteront le marché mais les plus forts, même avec des volumes réduits, renforceront leurs positions. Bien que tous les détaillants sentent un déclin notable de la demande, même les achats de luxe deviennent plus rationnels." Mais le luxe est plus protégé que les autres qui souffrent davantage. Le Russe moyen n’est pas prêt psychologiquement pour une telle inflation. Par ailleurs, son salaire ne va pas augmenter."</w:t>
      </w:r>
    </w:p>
    <w:p w14:paraId="5A04A3A9" w14:textId="41899AAA" w:rsidR="00E36AE8" w:rsidRPr="00E36AE8" w:rsidRDefault="00E36AE8" w:rsidP="00C95E9A">
      <w:pPr>
        <w:rPr>
          <w:rFonts w:ascii="Times New Roman" w:hAnsi="Times New Roman" w:cs="Times New Roman"/>
          <w:sz w:val="24"/>
          <w:szCs w:val="24"/>
          <w:lang w:val="fr-FR"/>
        </w:rPr>
      </w:pPr>
      <w:r>
        <w:rPr>
          <w:rFonts w:ascii="Times New Roman" w:hAnsi="Times New Roman" w:cs="Times New Roman"/>
          <w:sz w:val="24"/>
          <w:szCs w:val="24"/>
          <w:lang w:val="fr-FR"/>
        </w:rPr>
        <w:t xml:space="preserve">Les ventes en ligne pourraient augmenter. Par exemple, "Les ventes de décembre 2014 et janvier 2015 ont augmenté de 80% en roubles comparativement à la même période l’an passé sur l’e-boutique </w:t>
      </w:r>
      <w:r w:rsidRPr="00E36AE8">
        <w:rPr>
          <w:rFonts w:ascii="Times New Roman" w:hAnsi="Times New Roman" w:cs="Times New Roman"/>
          <w:sz w:val="24"/>
          <w:szCs w:val="24"/>
          <w:lang w:val="fr-FR"/>
        </w:rPr>
        <w:t xml:space="preserve">www.lamoda.ru,” </w:t>
      </w:r>
      <w:r>
        <w:rPr>
          <w:rFonts w:ascii="Times New Roman" w:hAnsi="Times New Roman" w:cs="Times New Roman"/>
          <w:sz w:val="24"/>
          <w:szCs w:val="24"/>
          <w:lang w:val="fr-FR"/>
        </w:rPr>
        <w:t>observe</w:t>
      </w:r>
      <w:r w:rsidRPr="00E36AE8">
        <w:rPr>
          <w:rFonts w:ascii="Times New Roman" w:hAnsi="Times New Roman" w:cs="Times New Roman"/>
          <w:sz w:val="24"/>
          <w:szCs w:val="24"/>
          <w:lang w:val="fr-FR"/>
        </w:rPr>
        <w:t xml:space="preserve"> </w:t>
      </w:r>
      <w:r w:rsidRPr="00E36AE8">
        <w:rPr>
          <w:rFonts w:ascii="Times New Roman" w:hAnsi="Times New Roman" w:cs="Times New Roman"/>
          <w:b/>
          <w:sz w:val="24"/>
          <w:szCs w:val="24"/>
          <w:lang w:val="fr-FR"/>
        </w:rPr>
        <w:t xml:space="preserve">Anna </w:t>
      </w:r>
      <w:proofErr w:type="spellStart"/>
      <w:r w:rsidRPr="00E36AE8">
        <w:rPr>
          <w:rFonts w:ascii="Times New Roman" w:hAnsi="Times New Roman" w:cs="Times New Roman"/>
          <w:b/>
          <w:sz w:val="24"/>
          <w:szCs w:val="24"/>
          <w:lang w:val="fr-FR"/>
        </w:rPr>
        <w:t>Lebsak-Kleimans</w:t>
      </w:r>
      <w:proofErr w:type="spellEnd"/>
      <w:r w:rsidRPr="00E36AE8">
        <w:rPr>
          <w:rFonts w:ascii="Times New Roman" w:hAnsi="Times New Roman" w:cs="Times New Roman"/>
          <w:sz w:val="24"/>
          <w:szCs w:val="24"/>
          <w:lang w:val="fr-FR"/>
        </w:rPr>
        <w:t xml:space="preserve">, </w:t>
      </w:r>
      <w:r>
        <w:rPr>
          <w:rFonts w:ascii="Times New Roman" w:hAnsi="Times New Roman" w:cs="Times New Roman"/>
          <w:sz w:val="24"/>
          <w:szCs w:val="24"/>
          <w:lang w:val="fr-FR"/>
        </w:rPr>
        <w:t>PDG de</w:t>
      </w:r>
      <w:r w:rsidRPr="00E36AE8">
        <w:rPr>
          <w:rFonts w:ascii="Times New Roman" w:hAnsi="Times New Roman" w:cs="Times New Roman"/>
          <w:sz w:val="24"/>
          <w:szCs w:val="24"/>
          <w:lang w:val="fr-FR"/>
        </w:rPr>
        <w:t xml:space="preserve"> </w:t>
      </w:r>
      <w:proofErr w:type="spellStart"/>
      <w:r w:rsidRPr="00E36AE8">
        <w:rPr>
          <w:rFonts w:ascii="Times New Roman" w:hAnsi="Times New Roman" w:cs="Times New Roman"/>
          <w:b/>
          <w:sz w:val="24"/>
          <w:szCs w:val="24"/>
          <w:lang w:val="fr-FR"/>
        </w:rPr>
        <w:t>Fashion</w:t>
      </w:r>
      <w:proofErr w:type="spellEnd"/>
      <w:r w:rsidRPr="00E36AE8">
        <w:rPr>
          <w:rFonts w:ascii="Times New Roman" w:hAnsi="Times New Roman" w:cs="Times New Roman"/>
          <w:b/>
          <w:sz w:val="24"/>
          <w:szCs w:val="24"/>
          <w:lang w:val="fr-FR"/>
        </w:rPr>
        <w:t xml:space="preserve"> Consulting Group</w:t>
      </w:r>
      <w:r w:rsidRPr="00E36AE8">
        <w:rPr>
          <w:rFonts w:ascii="Times New Roman" w:hAnsi="Times New Roman" w:cs="Times New Roman"/>
          <w:sz w:val="24"/>
          <w:szCs w:val="24"/>
          <w:lang w:val="fr-FR"/>
        </w:rPr>
        <w:t xml:space="preserve"> </w:t>
      </w:r>
      <w:r w:rsidR="00694EB0">
        <w:rPr>
          <w:rFonts w:ascii="Times New Roman" w:hAnsi="Times New Roman" w:cs="Times New Roman"/>
          <w:sz w:val="24"/>
          <w:szCs w:val="24"/>
          <w:lang w:val="fr-FR"/>
        </w:rPr>
        <w:t>à Moscou</w:t>
      </w:r>
      <w:r w:rsidRPr="00E36AE8">
        <w:rPr>
          <w:rFonts w:ascii="Times New Roman" w:hAnsi="Times New Roman" w:cs="Times New Roman"/>
          <w:sz w:val="24"/>
          <w:szCs w:val="24"/>
          <w:lang w:val="fr-FR"/>
        </w:rPr>
        <w:t>.</w:t>
      </w:r>
      <w:r w:rsidR="00694EB0">
        <w:rPr>
          <w:rFonts w:ascii="Times New Roman" w:hAnsi="Times New Roman" w:cs="Times New Roman"/>
          <w:sz w:val="24"/>
          <w:szCs w:val="24"/>
          <w:lang w:val="fr-FR"/>
        </w:rPr>
        <w:t xml:space="preserve"> Internet est aussi un canal de distribution prometteur pour les créateurs locaux. </w:t>
      </w:r>
      <w:r w:rsidR="00694EB0" w:rsidRPr="00E36AE8">
        <w:rPr>
          <w:rFonts w:ascii="Times New Roman" w:hAnsi="Times New Roman" w:cs="Times New Roman"/>
          <w:b/>
          <w:sz w:val="24"/>
          <w:szCs w:val="24"/>
          <w:lang w:val="fr-FR"/>
        </w:rPr>
        <w:t xml:space="preserve">Maria </w:t>
      </w:r>
      <w:proofErr w:type="spellStart"/>
      <w:r w:rsidR="00694EB0" w:rsidRPr="00E36AE8">
        <w:rPr>
          <w:rFonts w:ascii="Times New Roman" w:hAnsi="Times New Roman" w:cs="Times New Roman"/>
          <w:b/>
          <w:sz w:val="24"/>
          <w:szCs w:val="24"/>
          <w:lang w:val="fr-FR"/>
        </w:rPr>
        <w:t>Smirnova</w:t>
      </w:r>
      <w:proofErr w:type="spellEnd"/>
      <w:r w:rsidR="00694EB0" w:rsidRPr="00E36AE8">
        <w:rPr>
          <w:rFonts w:ascii="Times New Roman" w:hAnsi="Times New Roman" w:cs="Times New Roman"/>
          <w:sz w:val="24"/>
          <w:szCs w:val="24"/>
          <w:lang w:val="fr-FR"/>
        </w:rPr>
        <w:t>,</w:t>
      </w:r>
      <w:r w:rsidR="00694EB0">
        <w:rPr>
          <w:rFonts w:ascii="Times New Roman" w:hAnsi="Times New Roman" w:cs="Times New Roman"/>
          <w:sz w:val="24"/>
          <w:szCs w:val="24"/>
          <w:lang w:val="fr-FR"/>
        </w:rPr>
        <w:t xml:space="preserve"> PDG et designer de la marque russe </w:t>
      </w:r>
      <w:proofErr w:type="spellStart"/>
      <w:r w:rsidR="00694EB0" w:rsidRPr="00E36AE8">
        <w:rPr>
          <w:rFonts w:ascii="Times New Roman" w:hAnsi="Times New Roman" w:cs="Times New Roman"/>
          <w:b/>
          <w:sz w:val="24"/>
          <w:szCs w:val="24"/>
          <w:lang w:val="fr-FR"/>
        </w:rPr>
        <w:t>Inshade</w:t>
      </w:r>
      <w:proofErr w:type="spellEnd"/>
      <w:r w:rsidR="00694EB0" w:rsidRPr="00E36AE8">
        <w:rPr>
          <w:rFonts w:ascii="Times New Roman" w:hAnsi="Times New Roman" w:cs="Times New Roman"/>
          <w:sz w:val="24"/>
          <w:szCs w:val="24"/>
          <w:lang w:val="fr-FR"/>
        </w:rPr>
        <w:t>,</w:t>
      </w:r>
      <w:r w:rsidR="00694EB0">
        <w:rPr>
          <w:rFonts w:ascii="Times New Roman" w:hAnsi="Times New Roman" w:cs="Times New Roman"/>
          <w:sz w:val="24"/>
          <w:szCs w:val="24"/>
          <w:lang w:val="fr-FR"/>
        </w:rPr>
        <w:t xml:space="preserve"> considère que les prix actuels des vêtements sont plus attractifs chez les marques locales que chez les marques importées. Elle souligne également que les cahiers de tendances internationaux comportent également des références </w:t>
      </w:r>
      <w:r w:rsidR="00694EB0" w:rsidRPr="00562600">
        <w:rPr>
          <w:rFonts w:ascii="Times New Roman" w:hAnsi="Times New Roman" w:cs="Times New Roman"/>
          <w:sz w:val="24"/>
          <w:szCs w:val="24"/>
          <w:lang w:val="fr-FR"/>
        </w:rPr>
        <w:t>"à</w:t>
      </w:r>
      <w:r w:rsidR="00694EB0">
        <w:rPr>
          <w:rFonts w:ascii="Times New Roman" w:hAnsi="Times New Roman" w:cs="Times New Roman"/>
          <w:sz w:val="24"/>
          <w:szCs w:val="24"/>
          <w:lang w:val="fr-FR"/>
        </w:rPr>
        <w:t xml:space="preserve"> la russe", de même que des motifs ukrainiens. D’après </w:t>
      </w:r>
      <w:r w:rsidR="00694EB0" w:rsidRPr="00E36AE8">
        <w:rPr>
          <w:rFonts w:ascii="Times New Roman" w:hAnsi="Times New Roman" w:cs="Times New Roman"/>
          <w:sz w:val="24"/>
          <w:szCs w:val="24"/>
          <w:lang w:val="fr-FR"/>
        </w:rPr>
        <w:t xml:space="preserve">Maria </w:t>
      </w:r>
      <w:proofErr w:type="spellStart"/>
      <w:r w:rsidR="00694EB0" w:rsidRPr="00E36AE8">
        <w:rPr>
          <w:rFonts w:ascii="Times New Roman" w:hAnsi="Times New Roman" w:cs="Times New Roman"/>
          <w:sz w:val="24"/>
          <w:szCs w:val="24"/>
          <w:lang w:val="fr-FR"/>
        </w:rPr>
        <w:t>Smirnova</w:t>
      </w:r>
      <w:proofErr w:type="spellEnd"/>
      <w:r w:rsidR="00694EB0" w:rsidRPr="00E36AE8">
        <w:rPr>
          <w:rFonts w:ascii="Times New Roman" w:hAnsi="Times New Roman" w:cs="Times New Roman"/>
          <w:sz w:val="24"/>
          <w:szCs w:val="24"/>
          <w:lang w:val="fr-FR"/>
        </w:rPr>
        <w:t>,</w:t>
      </w:r>
      <w:r w:rsidR="00694EB0">
        <w:rPr>
          <w:rFonts w:ascii="Times New Roman" w:hAnsi="Times New Roman" w:cs="Times New Roman"/>
          <w:sz w:val="24"/>
          <w:szCs w:val="24"/>
          <w:lang w:val="fr-FR"/>
        </w:rPr>
        <w:t xml:space="preserve"> "La situation politique est très importante aujourd’hui. Les messages révolutionnaires et forts des créateurs ukrainiens sont très admirés et respectés."</w:t>
      </w:r>
    </w:p>
    <w:p w14:paraId="0958AF12" w14:textId="3F0101DD" w:rsidR="00694EB0" w:rsidRPr="00E36AE8" w:rsidRDefault="00694EB0" w:rsidP="00C95E9A">
      <w:pPr>
        <w:rPr>
          <w:rFonts w:ascii="Times New Roman" w:hAnsi="Times New Roman" w:cs="Times New Roman"/>
          <w:sz w:val="24"/>
          <w:szCs w:val="24"/>
          <w:lang w:val="fr-FR"/>
        </w:rPr>
      </w:pPr>
      <w:r>
        <w:rPr>
          <w:rFonts w:ascii="Times New Roman" w:hAnsi="Times New Roman" w:cs="Times New Roman"/>
          <w:sz w:val="24"/>
          <w:szCs w:val="24"/>
          <w:lang w:val="fr-FR"/>
        </w:rPr>
        <w:t xml:space="preserve">Cependant, pour beaucoup de marques qui ne sont pas représentées dans le pays, cela pourrait être le moment idéal pour venir. Il y aura de nombreux magasins vides et les loyers baisseront. Les autres bénéfices d’une entrée sur ce marché, d’après </w:t>
      </w:r>
      <w:r w:rsidRPr="00E36AE8">
        <w:rPr>
          <w:rFonts w:ascii="Times New Roman" w:hAnsi="Times New Roman" w:cs="Times New Roman"/>
          <w:sz w:val="24"/>
          <w:szCs w:val="24"/>
          <w:lang w:val="fr-FR"/>
        </w:rPr>
        <w:t xml:space="preserve">Anna </w:t>
      </w:r>
      <w:proofErr w:type="spellStart"/>
      <w:r w:rsidRPr="00E36AE8">
        <w:rPr>
          <w:rFonts w:ascii="Times New Roman" w:hAnsi="Times New Roman" w:cs="Times New Roman"/>
          <w:sz w:val="24"/>
          <w:szCs w:val="24"/>
          <w:lang w:val="fr-FR"/>
        </w:rPr>
        <w:t>Lebsak-Kleimans</w:t>
      </w:r>
      <w:proofErr w:type="spellEnd"/>
      <w:r>
        <w:rPr>
          <w:rFonts w:ascii="Times New Roman" w:hAnsi="Times New Roman" w:cs="Times New Roman"/>
          <w:sz w:val="24"/>
          <w:szCs w:val="24"/>
          <w:lang w:val="fr-FR"/>
        </w:rPr>
        <w:t>, sont une concurrence réduite et une dépréciation de la force de vente locale.</w:t>
      </w:r>
    </w:p>
    <w:p w14:paraId="1C4C49D6" w14:textId="77777777" w:rsidR="00E36AE8" w:rsidRPr="00E36AE8" w:rsidRDefault="00E36AE8">
      <w:pPr>
        <w:rPr>
          <w:lang w:val="fr-FR"/>
        </w:rPr>
      </w:pPr>
      <w:bookmarkStart w:id="0" w:name="_GoBack"/>
      <w:bookmarkEnd w:id="0"/>
    </w:p>
    <w:sectPr w:rsidR="00E36AE8" w:rsidRPr="00E36AE8" w:rsidSect="006959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E9A"/>
    <w:rsid w:val="00137F30"/>
    <w:rsid w:val="001964C4"/>
    <w:rsid w:val="00562600"/>
    <w:rsid w:val="006028C2"/>
    <w:rsid w:val="00611B42"/>
    <w:rsid w:val="00694EB0"/>
    <w:rsid w:val="006959B1"/>
    <w:rsid w:val="00A45149"/>
    <w:rsid w:val="00B5361F"/>
    <w:rsid w:val="00BF099E"/>
    <w:rsid w:val="00C462CA"/>
    <w:rsid w:val="00C95E9A"/>
    <w:rsid w:val="00D4541E"/>
    <w:rsid w:val="00D67CB2"/>
    <w:rsid w:val="00E36AE8"/>
    <w:rsid w:val="00E522C8"/>
    <w:rsid w:val="00FC649F"/>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D9A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E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E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391</Words>
  <Characters>2233</Characters>
  <Application>Microsoft Macintosh Word</Application>
  <DocSecurity>0</DocSecurity>
  <Lines>18</Lines>
  <Paragraphs>5</Paragraphs>
  <ScaleCrop>false</ScaleCrop>
  <Company>HP</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Emily Norval</cp:lastModifiedBy>
  <cp:revision>7</cp:revision>
  <dcterms:created xsi:type="dcterms:W3CDTF">2015-02-11T16:53:00Z</dcterms:created>
  <dcterms:modified xsi:type="dcterms:W3CDTF">2015-02-19T15:49:00Z</dcterms:modified>
</cp:coreProperties>
</file>