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7D166" w14:textId="38536476" w:rsidR="00254706" w:rsidRPr="003A7F26" w:rsidRDefault="000025DA" w:rsidP="00254706">
      <w:pPr>
        <w:rPr>
          <w:rFonts w:ascii="Times New Roman" w:hAnsi="Times New Roman" w:cs="Times New Roman"/>
          <w:sz w:val="24"/>
          <w:szCs w:val="24"/>
          <w:lang w:val="fr-FR"/>
        </w:rPr>
      </w:pPr>
      <w:r w:rsidRPr="003A7F26">
        <w:rPr>
          <w:rFonts w:ascii="Times New Roman" w:hAnsi="Times New Roman" w:cs="Times New Roman"/>
          <w:sz w:val="24"/>
          <w:szCs w:val="24"/>
          <w:lang w:val="fr-FR"/>
        </w:rPr>
        <w:t>ÉDITO DE NOTRE INVITÉ</w:t>
      </w:r>
      <w:r w:rsidR="0084660A" w:rsidRPr="003A7F26">
        <w:rPr>
          <w:rFonts w:ascii="Times New Roman" w:hAnsi="Times New Roman" w:cs="Times New Roman"/>
          <w:sz w:val="24"/>
          <w:szCs w:val="24"/>
          <w:lang w:val="fr-FR"/>
        </w:rPr>
        <w:br/>
      </w:r>
      <w:r w:rsidR="0084660A" w:rsidRPr="003A7F26">
        <w:rPr>
          <w:rFonts w:ascii="Times New Roman" w:hAnsi="Times New Roman" w:cs="Times New Roman"/>
          <w:sz w:val="24"/>
          <w:szCs w:val="24"/>
          <w:lang w:val="fr-FR"/>
        </w:rPr>
        <w:br/>
      </w:r>
      <w:r w:rsidR="00391AEB" w:rsidRPr="003A7F26">
        <w:rPr>
          <w:rFonts w:ascii="Times New Roman" w:hAnsi="Times New Roman" w:cs="Times New Roman"/>
          <w:b/>
          <w:sz w:val="24"/>
          <w:szCs w:val="24"/>
          <w:lang w:val="fr-FR"/>
        </w:rPr>
        <w:t>IQMETRIX</w:t>
      </w:r>
      <w:r w:rsidRPr="003A7F26">
        <w:rPr>
          <w:rFonts w:ascii="Times New Roman" w:hAnsi="Times New Roman" w:cs="Times New Roman"/>
          <w:b/>
          <w:sz w:val="24"/>
          <w:szCs w:val="24"/>
          <w:lang w:val="fr-FR"/>
        </w:rPr>
        <w:t xml:space="preserve"> </w:t>
      </w:r>
      <w:r w:rsidR="0084660A" w:rsidRPr="003A7F26">
        <w:rPr>
          <w:rFonts w:ascii="Times New Roman" w:hAnsi="Times New Roman" w:cs="Times New Roman"/>
          <w:b/>
          <w:sz w:val="24"/>
          <w:szCs w:val="24"/>
          <w:lang w:val="fr-FR"/>
        </w:rPr>
        <w:t>: R</w:t>
      </w:r>
      <w:r w:rsidRPr="003A7F26">
        <w:rPr>
          <w:rFonts w:ascii="Times New Roman" w:hAnsi="Times New Roman" w:cs="Times New Roman"/>
          <w:b/>
          <w:sz w:val="24"/>
          <w:szCs w:val="24"/>
          <w:lang w:val="fr-FR"/>
        </w:rPr>
        <w:t>É</w:t>
      </w:r>
      <w:r w:rsidR="0084660A" w:rsidRPr="003A7F26">
        <w:rPr>
          <w:rFonts w:ascii="Times New Roman" w:hAnsi="Times New Roman" w:cs="Times New Roman"/>
          <w:b/>
          <w:sz w:val="24"/>
          <w:szCs w:val="24"/>
          <w:lang w:val="fr-FR"/>
        </w:rPr>
        <w:t>IMAGIN</w:t>
      </w:r>
      <w:r w:rsidRPr="003A7F26">
        <w:rPr>
          <w:rFonts w:ascii="Times New Roman" w:hAnsi="Times New Roman" w:cs="Times New Roman"/>
          <w:b/>
          <w:sz w:val="24"/>
          <w:szCs w:val="24"/>
          <w:lang w:val="fr-FR"/>
        </w:rPr>
        <w:t>ER L’EXPÉ</w:t>
      </w:r>
      <w:r w:rsidR="0084660A" w:rsidRPr="003A7F26">
        <w:rPr>
          <w:rFonts w:ascii="Times New Roman" w:hAnsi="Times New Roman" w:cs="Times New Roman"/>
          <w:b/>
          <w:sz w:val="24"/>
          <w:szCs w:val="24"/>
          <w:lang w:val="fr-FR"/>
        </w:rPr>
        <w:t xml:space="preserve">RIENCE </w:t>
      </w:r>
      <w:r w:rsidR="00C744A3" w:rsidRPr="003A7F26">
        <w:rPr>
          <w:rFonts w:ascii="Times New Roman" w:hAnsi="Times New Roman" w:cs="Times New Roman"/>
          <w:b/>
          <w:sz w:val="24"/>
          <w:szCs w:val="24"/>
          <w:lang w:val="fr-FR"/>
        </w:rPr>
        <w:t>DE CONSOMMATION</w:t>
      </w:r>
    </w:p>
    <w:p w14:paraId="2DD8C219" w14:textId="03ACE1D2" w:rsidR="000025DA" w:rsidRPr="003A7F26" w:rsidRDefault="000025DA" w:rsidP="00254706">
      <w:pPr>
        <w:rPr>
          <w:rFonts w:ascii="Times New Roman" w:hAnsi="Times New Roman" w:cs="Times New Roman"/>
          <w:sz w:val="24"/>
          <w:szCs w:val="24"/>
          <w:lang w:val="fr-FR"/>
        </w:rPr>
      </w:pPr>
      <w:proofErr w:type="spellStart"/>
      <w:r w:rsidRPr="003A7F26">
        <w:rPr>
          <w:rFonts w:ascii="Times New Roman" w:hAnsi="Times New Roman" w:cs="Times New Roman"/>
          <w:sz w:val="24"/>
          <w:szCs w:val="24"/>
          <w:lang w:val="fr-FR"/>
        </w:rPr>
        <w:t>WeAr</w:t>
      </w:r>
      <w:proofErr w:type="spellEnd"/>
      <w:r w:rsidR="00482E40" w:rsidRPr="003A7F26">
        <w:rPr>
          <w:rFonts w:ascii="Times New Roman" w:hAnsi="Times New Roman" w:cs="Times New Roman"/>
          <w:sz w:val="24"/>
          <w:szCs w:val="24"/>
          <w:lang w:val="fr-FR"/>
        </w:rPr>
        <w:t xml:space="preserve"> </w:t>
      </w:r>
      <w:r w:rsidRPr="003A7F26">
        <w:rPr>
          <w:rFonts w:ascii="Times New Roman" w:hAnsi="Times New Roman" w:cs="Times New Roman"/>
          <w:sz w:val="24"/>
          <w:szCs w:val="24"/>
          <w:lang w:val="fr-FR"/>
        </w:rPr>
        <w:t xml:space="preserve">invite des professionnels reconnus pour donner à nos lecteurs une première vue d’ensemble des actualités mondiales importantes du secteur de la mode. Dans ce numéro, </w:t>
      </w:r>
      <w:r w:rsidRPr="003A7F26">
        <w:rPr>
          <w:rFonts w:ascii="Times New Roman" w:hAnsi="Times New Roman" w:cs="Times New Roman"/>
          <w:b/>
          <w:sz w:val="24"/>
          <w:szCs w:val="24"/>
          <w:lang w:val="fr-FR"/>
        </w:rPr>
        <w:t>ALLAN PULGA</w:t>
      </w:r>
      <w:r w:rsidRPr="003A7F26">
        <w:rPr>
          <w:rFonts w:ascii="Times New Roman" w:hAnsi="Times New Roman" w:cs="Times New Roman"/>
          <w:sz w:val="24"/>
          <w:szCs w:val="24"/>
          <w:lang w:val="fr-FR"/>
        </w:rPr>
        <w:t xml:space="preserve">, directeur de la communication du développeur de logiciels pour le détail </w:t>
      </w:r>
      <w:r w:rsidRPr="003A7F26">
        <w:rPr>
          <w:rFonts w:ascii="Times New Roman" w:hAnsi="Times New Roman" w:cs="Times New Roman"/>
          <w:b/>
          <w:sz w:val="24"/>
          <w:szCs w:val="24"/>
          <w:lang w:val="fr-FR"/>
        </w:rPr>
        <w:t>IQMETRIX</w:t>
      </w:r>
      <w:r w:rsidRPr="003A7F26">
        <w:rPr>
          <w:rFonts w:ascii="Times New Roman" w:hAnsi="Times New Roman" w:cs="Times New Roman"/>
          <w:sz w:val="24"/>
          <w:szCs w:val="24"/>
          <w:lang w:val="fr-FR"/>
        </w:rPr>
        <w:t xml:space="preserve">, qui a des bureaux au Canada, aux </w:t>
      </w:r>
      <w:r w:rsidR="00C744A3" w:rsidRPr="003A7F26">
        <w:rPr>
          <w:rFonts w:ascii="Times New Roman" w:hAnsi="Times New Roman" w:cs="Times New Roman"/>
          <w:sz w:val="24"/>
          <w:szCs w:val="24"/>
          <w:lang w:val="fr-FR"/>
        </w:rPr>
        <w:t>É</w:t>
      </w:r>
      <w:r w:rsidRPr="003A7F26">
        <w:rPr>
          <w:rFonts w:ascii="Times New Roman" w:hAnsi="Times New Roman" w:cs="Times New Roman"/>
          <w:sz w:val="24"/>
          <w:szCs w:val="24"/>
          <w:lang w:val="fr-FR"/>
        </w:rPr>
        <w:t>tats-Unis et en Australie, aborde l’amélioration de la relation entre le e-commerce et les magasins physiques.</w:t>
      </w:r>
    </w:p>
    <w:p w14:paraId="50121D43" w14:textId="64BA7E15" w:rsidR="00C744A3" w:rsidRPr="003A7F26" w:rsidRDefault="00C744A3" w:rsidP="00254706">
      <w:pPr>
        <w:rPr>
          <w:rFonts w:ascii="Times New Roman" w:eastAsiaTheme="minorEastAsia" w:hAnsi="Times New Roman" w:cs="Times New Roman"/>
          <w:sz w:val="24"/>
          <w:szCs w:val="24"/>
          <w:lang w:val="fr-FR"/>
        </w:rPr>
      </w:pPr>
      <w:r w:rsidRPr="003A7F26">
        <w:rPr>
          <w:rFonts w:ascii="Times New Roman" w:eastAsiaTheme="minorEastAsia" w:hAnsi="Times New Roman" w:cs="Times New Roman"/>
          <w:sz w:val="24"/>
          <w:szCs w:val="24"/>
          <w:lang w:val="fr-FR"/>
        </w:rPr>
        <w:t xml:space="preserve">En octobre dernier, j’ai eu le plaisir de participer à une session d’un événement professionnel de </w:t>
      </w:r>
      <w:proofErr w:type="spellStart"/>
      <w:r w:rsidRPr="003A7F26">
        <w:rPr>
          <w:rFonts w:ascii="Times New Roman" w:eastAsiaTheme="minorEastAsia" w:hAnsi="Times New Roman" w:cs="Times New Roman"/>
          <w:sz w:val="24"/>
          <w:szCs w:val="24"/>
          <w:lang w:val="fr-FR"/>
        </w:rPr>
        <w:t>iQmetrix</w:t>
      </w:r>
      <w:proofErr w:type="spellEnd"/>
      <w:r w:rsidRPr="003A7F26">
        <w:rPr>
          <w:rFonts w:ascii="Times New Roman" w:eastAsiaTheme="minorEastAsia" w:hAnsi="Times New Roman" w:cs="Times New Roman"/>
          <w:sz w:val="24"/>
          <w:szCs w:val="24"/>
          <w:lang w:val="fr-FR"/>
        </w:rPr>
        <w:t xml:space="preserve"> sur "Les tendances du détail des 10 prochaines années". J’en ai constitué une liste des tendances top : </w:t>
      </w:r>
      <w:r w:rsidR="00C91BFA" w:rsidRPr="003A7F26">
        <w:rPr>
          <w:rFonts w:ascii="Times New Roman" w:eastAsiaTheme="minorEastAsia" w:hAnsi="Times New Roman" w:cs="Times New Roman"/>
          <w:sz w:val="24"/>
          <w:szCs w:val="24"/>
          <w:lang w:val="fr-FR"/>
        </w:rPr>
        <w:t>portefeuille</w:t>
      </w:r>
      <w:r w:rsidRPr="003A7F26">
        <w:rPr>
          <w:rFonts w:ascii="Times New Roman" w:eastAsiaTheme="minorEastAsia" w:hAnsi="Times New Roman" w:cs="Times New Roman"/>
          <w:sz w:val="24"/>
          <w:szCs w:val="24"/>
          <w:lang w:val="fr-FR"/>
        </w:rPr>
        <w:t xml:space="preserve"> mobile</w:t>
      </w:r>
      <w:r w:rsidR="00C91BFA" w:rsidRPr="003A7F26">
        <w:rPr>
          <w:rFonts w:ascii="Times New Roman" w:eastAsiaTheme="minorEastAsia" w:hAnsi="Times New Roman" w:cs="Times New Roman"/>
          <w:sz w:val="24"/>
          <w:szCs w:val="24"/>
          <w:lang w:val="fr-FR"/>
        </w:rPr>
        <w:t xml:space="preserve"> et NFC (ou CCP, communication en champ proche</w:t>
      </w:r>
      <w:r w:rsidR="00E31421" w:rsidRPr="003A7F26">
        <w:rPr>
          <w:rFonts w:ascii="Times New Roman" w:eastAsiaTheme="minorEastAsia" w:hAnsi="Times New Roman" w:cs="Times New Roman"/>
          <w:sz w:val="24"/>
          <w:szCs w:val="24"/>
          <w:lang w:val="fr-FR"/>
        </w:rPr>
        <w:t>) (</w:t>
      </w:r>
      <w:r w:rsidR="00C91BFA" w:rsidRPr="003A7F26">
        <w:rPr>
          <w:rFonts w:ascii="Times New Roman" w:eastAsiaTheme="minorEastAsia" w:hAnsi="Times New Roman" w:cs="Times New Roman"/>
          <w:sz w:val="24"/>
          <w:szCs w:val="24"/>
          <w:lang w:val="fr-FR"/>
        </w:rPr>
        <w:t xml:space="preserve">une technologie sur portefeuille avec une connexion </w:t>
      </w:r>
      <w:proofErr w:type="spellStart"/>
      <w:r w:rsidR="00C91BFA" w:rsidRPr="003A7F26">
        <w:rPr>
          <w:rFonts w:ascii="Times New Roman" w:eastAsiaTheme="minorEastAsia" w:hAnsi="Times New Roman" w:cs="Times New Roman"/>
          <w:sz w:val="24"/>
          <w:szCs w:val="24"/>
          <w:lang w:val="fr-FR"/>
        </w:rPr>
        <w:t>tap</w:t>
      </w:r>
      <w:proofErr w:type="spellEnd"/>
      <w:r w:rsidR="00C91BFA" w:rsidRPr="003A7F26">
        <w:rPr>
          <w:rFonts w:ascii="Times New Roman" w:eastAsiaTheme="minorEastAsia" w:hAnsi="Times New Roman" w:cs="Times New Roman"/>
          <w:sz w:val="24"/>
          <w:szCs w:val="24"/>
          <w:lang w:val="fr-FR"/>
        </w:rPr>
        <w:t>-to-</w:t>
      </w:r>
      <w:proofErr w:type="spellStart"/>
      <w:r w:rsidR="00C91BFA" w:rsidRPr="003A7F26">
        <w:rPr>
          <w:rFonts w:ascii="Times New Roman" w:eastAsiaTheme="minorEastAsia" w:hAnsi="Times New Roman" w:cs="Times New Roman"/>
          <w:sz w:val="24"/>
          <w:szCs w:val="24"/>
          <w:lang w:val="fr-FR"/>
        </w:rPr>
        <w:t>pay</w:t>
      </w:r>
      <w:proofErr w:type="spellEnd"/>
      <w:r w:rsidR="00C91BFA" w:rsidRPr="003A7F26">
        <w:rPr>
          <w:rFonts w:ascii="Times New Roman" w:eastAsiaTheme="minorEastAsia" w:hAnsi="Times New Roman" w:cs="Times New Roman"/>
          <w:sz w:val="24"/>
          <w:szCs w:val="24"/>
          <w:lang w:val="fr-FR"/>
        </w:rPr>
        <w:t>) ; des services de signalisation et de localisation (</w:t>
      </w:r>
      <w:r w:rsidR="00E31421" w:rsidRPr="003A7F26">
        <w:rPr>
          <w:rFonts w:ascii="Times New Roman" w:eastAsiaTheme="minorEastAsia" w:hAnsi="Times New Roman" w:cs="Times New Roman"/>
          <w:sz w:val="24"/>
          <w:szCs w:val="24"/>
          <w:lang w:val="fr-FR"/>
        </w:rPr>
        <w:t xml:space="preserve">des </w:t>
      </w:r>
      <w:r w:rsidR="00C91BFA" w:rsidRPr="003A7F26">
        <w:rPr>
          <w:rFonts w:ascii="Times New Roman" w:eastAsiaTheme="minorEastAsia" w:hAnsi="Times New Roman" w:cs="Times New Roman"/>
          <w:sz w:val="24"/>
          <w:szCs w:val="24"/>
          <w:lang w:val="fr-FR"/>
        </w:rPr>
        <w:t xml:space="preserve">capteurs mobiles placés dans le magasin pour améliorer l’expérience d’anticipation) ; du commerce </w:t>
      </w:r>
      <w:r w:rsidR="00E31421" w:rsidRPr="003A7F26">
        <w:rPr>
          <w:rFonts w:ascii="Times New Roman" w:eastAsiaTheme="minorEastAsia" w:hAnsi="Times New Roman" w:cs="Times New Roman"/>
          <w:sz w:val="24"/>
          <w:szCs w:val="24"/>
          <w:lang w:val="fr-FR"/>
        </w:rPr>
        <w:t>prédictif</w:t>
      </w:r>
      <w:r w:rsidR="00C91BFA" w:rsidRPr="003A7F26">
        <w:rPr>
          <w:rFonts w:ascii="Times New Roman" w:eastAsiaTheme="minorEastAsia" w:hAnsi="Times New Roman" w:cs="Times New Roman"/>
          <w:sz w:val="24"/>
          <w:szCs w:val="24"/>
          <w:lang w:val="fr-FR"/>
        </w:rPr>
        <w:t xml:space="preserve"> et social (</w:t>
      </w:r>
      <w:r w:rsidR="00E31421" w:rsidRPr="003A7F26">
        <w:rPr>
          <w:rFonts w:ascii="Times New Roman" w:eastAsiaTheme="minorEastAsia" w:hAnsi="Times New Roman" w:cs="Times New Roman"/>
          <w:sz w:val="24"/>
          <w:szCs w:val="24"/>
          <w:lang w:val="fr-FR"/>
        </w:rPr>
        <w:t xml:space="preserve">la </w:t>
      </w:r>
      <w:r w:rsidR="00C91BFA" w:rsidRPr="003A7F26">
        <w:rPr>
          <w:rFonts w:ascii="Times New Roman" w:eastAsiaTheme="minorEastAsia" w:hAnsi="Times New Roman" w:cs="Times New Roman"/>
          <w:sz w:val="24"/>
          <w:szCs w:val="24"/>
          <w:lang w:val="fr-FR"/>
        </w:rPr>
        <w:t xml:space="preserve">collecte de </w:t>
      </w:r>
      <w:r w:rsidR="00E31421" w:rsidRPr="003A7F26">
        <w:rPr>
          <w:rFonts w:ascii="Times New Roman" w:eastAsiaTheme="minorEastAsia" w:hAnsi="Times New Roman" w:cs="Times New Roman"/>
          <w:sz w:val="24"/>
          <w:szCs w:val="24"/>
          <w:lang w:val="fr-FR"/>
        </w:rPr>
        <w:t>données sur les achats passés, pour "prédire" ce que vous allez acheter ensuite) ; des appli de fidélité ; livraison à domicile et ramassage en magasin ; réalité virtuelle ; technologie portable ; et l’internet des objets (équipements connectés entre eux via Wi-Fi ou Bluetooth).</w:t>
      </w:r>
    </w:p>
    <w:p w14:paraId="6183CE62" w14:textId="1048CAFE" w:rsidR="00E31421" w:rsidRPr="003A7F26" w:rsidRDefault="00E31421" w:rsidP="00254706">
      <w:pPr>
        <w:rPr>
          <w:rFonts w:ascii="Times New Roman" w:hAnsi="Times New Roman" w:cs="Times New Roman"/>
          <w:sz w:val="24"/>
          <w:szCs w:val="24"/>
          <w:lang w:val="fr-FR"/>
        </w:rPr>
      </w:pPr>
      <w:r w:rsidRPr="003A7F26">
        <w:rPr>
          <w:rFonts w:ascii="Times New Roman" w:hAnsi="Times New Roman" w:cs="Times New Roman"/>
          <w:sz w:val="24"/>
          <w:szCs w:val="24"/>
          <w:lang w:val="fr-FR"/>
        </w:rPr>
        <w:t>En y réfléchissant, toutes ces tendances ont des points communs. Leur valeur ajoutée est concentrée sur une seule chose : améliorer l’expérience de consommation. Que</w:t>
      </w:r>
      <w:r w:rsidR="00CE36E0" w:rsidRPr="003A7F26">
        <w:rPr>
          <w:rFonts w:ascii="Times New Roman" w:hAnsi="Times New Roman" w:cs="Times New Roman"/>
          <w:sz w:val="24"/>
          <w:szCs w:val="24"/>
          <w:lang w:val="fr-FR"/>
        </w:rPr>
        <w:t xml:space="preserve"> ce soit grâce à un payement rapide, ou permettre un transfert intégré d’information sur le produit, personnaliser l’expérience d’achat, en ajoutant des avantages de fidélité via mobile, le suivi d’exécution de la vente, ou simplement des technologies qui "parlent" aux consommateurs via mobile, basé</w:t>
      </w:r>
      <w:r w:rsidR="00797902" w:rsidRPr="003A7F26">
        <w:rPr>
          <w:rFonts w:ascii="Times New Roman" w:hAnsi="Times New Roman" w:cs="Times New Roman"/>
          <w:sz w:val="24"/>
          <w:szCs w:val="24"/>
          <w:lang w:val="fr-FR"/>
        </w:rPr>
        <w:t>es</w:t>
      </w:r>
      <w:r w:rsidR="00CE36E0" w:rsidRPr="003A7F26">
        <w:rPr>
          <w:rFonts w:ascii="Times New Roman" w:hAnsi="Times New Roman" w:cs="Times New Roman"/>
          <w:sz w:val="24"/>
          <w:szCs w:val="24"/>
          <w:lang w:val="fr-FR"/>
        </w:rPr>
        <w:t xml:space="preserve"> là où ils se trouvent dans </w:t>
      </w:r>
      <w:bookmarkStart w:id="0" w:name="_GoBack"/>
      <w:bookmarkEnd w:id="0"/>
      <w:r w:rsidR="00CE36E0" w:rsidRPr="003A7F26">
        <w:rPr>
          <w:rFonts w:ascii="Times New Roman" w:hAnsi="Times New Roman" w:cs="Times New Roman"/>
          <w:sz w:val="24"/>
          <w:szCs w:val="24"/>
          <w:lang w:val="fr-FR"/>
        </w:rPr>
        <w:t>le magasin, voilà les moyens d’améliorer l’expérience de consommation.</w:t>
      </w:r>
    </w:p>
    <w:p w14:paraId="53A03F13" w14:textId="381B6D2A" w:rsidR="00797902" w:rsidRPr="003A7F26" w:rsidRDefault="00797902" w:rsidP="00254706">
      <w:pPr>
        <w:rPr>
          <w:rFonts w:ascii="Times New Roman" w:hAnsi="Times New Roman" w:cs="Times New Roman"/>
          <w:sz w:val="24"/>
          <w:szCs w:val="24"/>
          <w:lang w:val="fr-FR"/>
        </w:rPr>
      </w:pPr>
      <w:r w:rsidRPr="003A7F26">
        <w:rPr>
          <w:rFonts w:ascii="Times New Roman" w:hAnsi="Times New Roman" w:cs="Times New Roman"/>
          <w:sz w:val="24"/>
          <w:szCs w:val="24"/>
          <w:lang w:val="fr-FR"/>
        </w:rPr>
        <w:t>Toutes ces tendances sont aussi l’expression d’une plus grande : l’influence du e-commerce sur le détail. Les consommateurs se sont habitués à des expériences en ligne personnalisées, faciles, avec tous les aspects pratiques de l’expérience en ligne. Ils s’attendent à ces mêmes services en magasin physique.</w:t>
      </w:r>
    </w:p>
    <w:p w14:paraId="7D9468E7" w14:textId="5A2CA04F" w:rsidR="002F2D01" w:rsidRPr="003A7F26" w:rsidRDefault="00797902" w:rsidP="00254706">
      <w:pPr>
        <w:rPr>
          <w:rFonts w:ascii="Times New Roman" w:hAnsi="Times New Roman" w:cs="Times New Roman"/>
          <w:sz w:val="24"/>
          <w:szCs w:val="24"/>
          <w:lang w:val="fr-FR"/>
        </w:rPr>
      </w:pPr>
      <w:r w:rsidRPr="003A7F26">
        <w:rPr>
          <w:rFonts w:ascii="Times New Roman" w:hAnsi="Times New Roman" w:cs="Times New Roman"/>
          <w:sz w:val="24"/>
          <w:szCs w:val="24"/>
          <w:lang w:val="fr-FR"/>
        </w:rPr>
        <w:t>Chez</w:t>
      </w:r>
      <w:r w:rsidR="00254706" w:rsidRPr="003A7F26">
        <w:rPr>
          <w:rFonts w:ascii="Times New Roman" w:hAnsi="Times New Roman" w:cs="Times New Roman"/>
          <w:sz w:val="24"/>
          <w:szCs w:val="24"/>
          <w:lang w:val="fr-FR"/>
        </w:rPr>
        <w:t xml:space="preserve"> </w:t>
      </w:r>
      <w:proofErr w:type="spellStart"/>
      <w:r w:rsidR="00254706" w:rsidRPr="003A7F26">
        <w:rPr>
          <w:rFonts w:ascii="Times New Roman" w:hAnsi="Times New Roman" w:cs="Times New Roman"/>
          <w:sz w:val="24"/>
          <w:szCs w:val="24"/>
          <w:lang w:val="fr-FR"/>
        </w:rPr>
        <w:t>iQmetrix</w:t>
      </w:r>
      <w:proofErr w:type="spellEnd"/>
      <w:r w:rsidR="00254706" w:rsidRPr="003A7F26">
        <w:rPr>
          <w:rFonts w:ascii="Times New Roman" w:hAnsi="Times New Roman" w:cs="Times New Roman"/>
          <w:sz w:val="24"/>
          <w:szCs w:val="24"/>
          <w:lang w:val="fr-FR"/>
        </w:rPr>
        <w:t xml:space="preserve">, </w:t>
      </w:r>
      <w:r w:rsidRPr="003A7F26">
        <w:rPr>
          <w:rFonts w:ascii="Times New Roman" w:hAnsi="Times New Roman" w:cs="Times New Roman"/>
          <w:sz w:val="24"/>
          <w:szCs w:val="24"/>
          <w:lang w:val="fr-FR"/>
        </w:rPr>
        <w:t>notre nouvelle</w:t>
      </w:r>
      <w:r w:rsidR="00254706" w:rsidRPr="003A7F26">
        <w:rPr>
          <w:rFonts w:ascii="Times New Roman" w:hAnsi="Times New Roman" w:cs="Times New Roman"/>
          <w:sz w:val="24"/>
          <w:szCs w:val="24"/>
          <w:lang w:val="fr-FR"/>
        </w:rPr>
        <w:t xml:space="preserve"> </w:t>
      </w:r>
      <w:r w:rsidRPr="003A7F26">
        <w:rPr>
          <w:rFonts w:ascii="Times New Roman" w:hAnsi="Times New Roman" w:cs="Times New Roman"/>
          <w:sz w:val="24"/>
          <w:szCs w:val="24"/>
          <w:lang w:val="fr-FR"/>
        </w:rPr>
        <w:t xml:space="preserve">solution d’allée infinie </w:t>
      </w:r>
      <w:r w:rsidR="00254706" w:rsidRPr="003A7F26">
        <w:rPr>
          <w:rFonts w:ascii="Times New Roman" w:hAnsi="Times New Roman" w:cs="Times New Roman"/>
          <w:sz w:val="24"/>
          <w:szCs w:val="24"/>
          <w:lang w:val="fr-FR"/>
        </w:rPr>
        <w:t xml:space="preserve">XQ </w:t>
      </w:r>
      <w:proofErr w:type="spellStart"/>
      <w:r w:rsidR="00254706" w:rsidRPr="003A7F26">
        <w:rPr>
          <w:rFonts w:ascii="Times New Roman" w:hAnsi="Times New Roman" w:cs="Times New Roman"/>
          <w:sz w:val="24"/>
          <w:szCs w:val="24"/>
          <w:lang w:val="fr-FR"/>
        </w:rPr>
        <w:t>Shelf</w:t>
      </w:r>
      <w:proofErr w:type="spellEnd"/>
      <w:r w:rsidR="00254706" w:rsidRPr="003A7F26">
        <w:rPr>
          <w:rFonts w:ascii="Times New Roman" w:hAnsi="Times New Roman" w:cs="Times New Roman"/>
          <w:sz w:val="24"/>
          <w:szCs w:val="24"/>
          <w:lang w:val="fr-FR"/>
        </w:rPr>
        <w:t xml:space="preserve"> </w:t>
      </w:r>
      <w:r w:rsidRPr="003A7F26">
        <w:rPr>
          <w:rFonts w:ascii="Times New Roman" w:hAnsi="Times New Roman" w:cs="Times New Roman"/>
          <w:sz w:val="24"/>
          <w:szCs w:val="24"/>
          <w:lang w:val="fr-FR"/>
        </w:rPr>
        <w:t xml:space="preserve">permet aux détaillants de ramener en magasin le meilleur de l’expérience d’achat en ligne. XQ </w:t>
      </w:r>
      <w:proofErr w:type="spellStart"/>
      <w:r w:rsidRPr="003A7F26">
        <w:rPr>
          <w:rFonts w:ascii="Times New Roman" w:hAnsi="Times New Roman" w:cs="Times New Roman"/>
          <w:sz w:val="24"/>
          <w:szCs w:val="24"/>
          <w:lang w:val="fr-FR"/>
        </w:rPr>
        <w:t>Shelf</w:t>
      </w:r>
      <w:proofErr w:type="spellEnd"/>
      <w:r w:rsidRPr="003A7F26">
        <w:rPr>
          <w:rFonts w:ascii="Times New Roman" w:hAnsi="Times New Roman" w:cs="Times New Roman"/>
          <w:sz w:val="24"/>
          <w:szCs w:val="24"/>
          <w:lang w:val="fr-FR"/>
        </w:rPr>
        <w:t xml:space="preserve"> </w:t>
      </w:r>
      <w:r w:rsidR="002F2D01" w:rsidRPr="003A7F26">
        <w:rPr>
          <w:rFonts w:ascii="Times New Roman" w:hAnsi="Times New Roman" w:cs="Times New Roman"/>
          <w:sz w:val="24"/>
          <w:szCs w:val="24"/>
          <w:lang w:val="fr-FR"/>
        </w:rPr>
        <w:t>rallonge</w:t>
      </w:r>
      <w:r w:rsidRPr="003A7F26">
        <w:rPr>
          <w:rFonts w:ascii="Times New Roman" w:hAnsi="Times New Roman" w:cs="Times New Roman"/>
          <w:sz w:val="24"/>
          <w:szCs w:val="24"/>
          <w:lang w:val="fr-FR"/>
        </w:rPr>
        <w:t xml:space="preserve"> numériquement les linéaires, diffuse l’information sur le produit et le concept de marque sur un écran tactile interactif. Les détaillants de mode sont souvent limités par l’espace de vente et de </w:t>
      </w:r>
      <w:r w:rsidR="002F2D01" w:rsidRPr="003A7F26">
        <w:rPr>
          <w:rFonts w:ascii="Times New Roman" w:hAnsi="Times New Roman" w:cs="Times New Roman"/>
          <w:sz w:val="24"/>
          <w:szCs w:val="24"/>
          <w:lang w:val="fr-FR"/>
        </w:rPr>
        <w:t xml:space="preserve">la </w:t>
      </w:r>
      <w:r w:rsidRPr="003A7F26">
        <w:rPr>
          <w:rFonts w:ascii="Times New Roman" w:hAnsi="Times New Roman" w:cs="Times New Roman"/>
          <w:sz w:val="24"/>
          <w:szCs w:val="24"/>
          <w:lang w:val="fr-FR"/>
        </w:rPr>
        <w:t>remise</w:t>
      </w:r>
      <w:r w:rsidR="002F2D01" w:rsidRPr="003A7F26">
        <w:rPr>
          <w:rFonts w:ascii="Times New Roman" w:hAnsi="Times New Roman" w:cs="Times New Roman"/>
          <w:sz w:val="24"/>
          <w:szCs w:val="24"/>
          <w:lang w:val="fr-FR"/>
        </w:rPr>
        <w:t xml:space="preserve"> de leur magasin</w:t>
      </w:r>
      <w:r w:rsidRPr="003A7F26">
        <w:rPr>
          <w:rFonts w:ascii="Times New Roman" w:hAnsi="Times New Roman" w:cs="Times New Roman"/>
          <w:sz w:val="24"/>
          <w:szCs w:val="24"/>
          <w:lang w:val="fr-FR"/>
        </w:rPr>
        <w:t xml:space="preserve"> </w:t>
      </w:r>
      <w:r w:rsidR="002F2D01" w:rsidRPr="003A7F26">
        <w:rPr>
          <w:rFonts w:ascii="Times New Roman" w:hAnsi="Times New Roman" w:cs="Times New Roman"/>
          <w:sz w:val="24"/>
          <w:szCs w:val="24"/>
          <w:lang w:val="fr-FR"/>
        </w:rPr>
        <w:t xml:space="preserve">- XQ </w:t>
      </w:r>
      <w:proofErr w:type="spellStart"/>
      <w:r w:rsidR="002F2D01" w:rsidRPr="003A7F26">
        <w:rPr>
          <w:rFonts w:ascii="Times New Roman" w:hAnsi="Times New Roman" w:cs="Times New Roman"/>
          <w:sz w:val="24"/>
          <w:szCs w:val="24"/>
          <w:lang w:val="fr-FR"/>
        </w:rPr>
        <w:t>Shelf</w:t>
      </w:r>
      <w:proofErr w:type="spellEnd"/>
      <w:r w:rsidR="002F2D01" w:rsidRPr="003A7F26">
        <w:rPr>
          <w:rFonts w:ascii="Times New Roman" w:hAnsi="Times New Roman" w:cs="Times New Roman"/>
          <w:sz w:val="24"/>
          <w:szCs w:val="24"/>
          <w:lang w:val="fr-FR"/>
        </w:rPr>
        <w:t xml:space="preserve"> peut les aider à relever ce défi, en montrant des couleurs et des tailles sur un écran à côté des produits présentés. </w:t>
      </w:r>
      <w:r w:rsidR="00254706" w:rsidRPr="003A7F26">
        <w:rPr>
          <w:rFonts w:ascii="Times New Roman" w:hAnsi="Times New Roman" w:cs="Times New Roman"/>
          <w:sz w:val="24"/>
          <w:szCs w:val="24"/>
          <w:lang w:val="fr-FR"/>
        </w:rPr>
        <w:t xml:space="preserve">XQ </w:t>
      </w:r>
      <w:proofErr w:type="spellStart"/>
      <w:r w:rsidR="00254706" w:rsidRPr="003A7F26">
        <w:rPr>
          <w:rFonts w:ascii="Times New Roman" w:hAnsi="Times New Roman" w:cs="Times New Roman"/>
          <w:sz w:val="24"/>
          <w:szCs w:val="24"/>
          <w:lang w:val="fr-FR"/>
        </w:rPr>
        <w:t>Shelf</w:t>
      </w:r>
      <w:proofErr w:type="spellEnd"/>
      <w:r w:rsidR="00254706" w:rsidRPr="003A7F26">
        <w:rPr>
          <w:rFonts w:ascii="Times New Roman" w:hAnsi="Times New Roman" w:cs="Times New Roman"/>
          <w:sz w:val="24"/>
          <w:szCs w:val="24"/>
          <w:lang w:val="fr-FR"/>
        </w:rPr>
        <w:t xml:space="preserve"> </w:t>
      </w:r>
      <w:r w:rsidR="002F2D01" w:rsidRPr="003A7F26">
        <w:rPr>
          <w:rFonts w:ascii="Times New Roman" w:hAnsi="Times New Roman" w:cs="Times New Roman"/>
          <w:sz w:val="24"/>
          <w:szCs w:val="24"/>
          <w:lang w:val="fr-FR"/>
        </w:rPr>
        <w:t>peut aussi proposer des ventes supplémentaires pour assortir les pièces et plus encore.</w:t>
      </w:r>
    </w:p>
    <w:p w14:paraId="4BDB594A" w14:textId="5024CF24" w:rsidR="002D60F9" w:rsidRPr="003A7F26" w:rsidRDefault="002F2D01">
      <w:pPr>
        <w:rPr>
          <w:rFonts w:ascii="Times New Roman" w:hAnsi="Times New Roman" w:cs="Times New Roman"/>
          <w:sz w:val="24"/>
          <w:szCs w:val="24"/>
          <w:lang w:val="fr-FR"/>
        </w:rPr>
      </w:pPr>
      <w:r w:rsidRPr="00F0200A">
        <w:rPr>
          <w:rFonts w:ascii="Times New Roman" w:hAnsi="Times New Roman" w:cs="Times New Roman"/>
          <w:color w:val="FF0000"/>
          <w:sz w:val="24"/>
          <w:szCs w:val="24"/>
          <w:lang w:val="fr-FR"/>
        </w:rPr>
        <w:t xml:space="preserve">Le futur du détail n’est pas une question d’opposition entre le e-commerce et le magasin physique. Il s’agit d’être capable de vendre aux clients, peu importe où ils sont </w:t>
      </w:r>
      <w:proofErr w:type="gramStart"/>
      <w:r w:rsidRPr="00F0200A">
        <w:rPr>
          <w:rFonts w:ascii="Times New Roman" w:hAnsi="Times New Roman" w:cs="Times New Roman"/>
          <w:color w:val="FF0000"/>
          <w:sz w:val="24"/>
          <w:szCs w:val="24"/>
          <w:lang w:val="fr-FR"/>
        </w:rPr>
        <w:t>ou</w:t>
      </w:r>
      <w:proofErr w:type="gramEnd"/>
      <w:r w:rsidRPr="00F0200A">
        <w:rPr>
          <w:rFonts w:ascii="Times New Roman" w:hAnsi="Times New Roman" w:cs="Times New Roman"/>
          <w:color w:val="FF0000"/>
          <w:sz w:val="24"/>
          <w:szCs w:val="24"/>
          <w:lang w:val="fr-FR"/>
        </w:rPr>
        <w:t xml:space="preserve"> comment ils voudraient acheter.</w:t>
      </w:r>
      <w:r w:rsidRPr="003A7F26">
        <w:rPr>
          <w:rFonts w:ascii="Times New Roman" w:hAnsi="Times New Roman" w:cs="Times New Roman"/>
          <w:sz w:val="24"/>
          <w:szCs w:val="24"/>
          <w:lang w:val="fr-FR"/>
        </w:rPr>
        <w:t xml:space="preserve"> Il faut créer des expériences familières, consistantes et désirables en tous points. </w:t>
      </w:r>
      <w:r w:rsidR="00254706" w:rsidRPr="003A7F26">
        <w:rPr>
          <w:rFonts w:ascii="Times New Roman" w:hAnsi="Times New Roman" w:cs="Times New Roman"/>
          <w:sz w:val="24"/>
          <w:szCs w:val="24"/>
          <w:lang w:val="fr-FR"/>
        </w:rPr>
        <w:t xml:space="preserve">XQ </w:t>
      </w:r>
      <w:proofErr w:type="spellStart"/>
      <w:r w:rsidR="00254706" w:rsidRPr="003A7F26">
        <w:rPr>
          <w:rFonts w:ascii="Times New Roman" w:hAnsi="Times New Roman" w:cs="Times New Roman"/>
          <w:sz w:val="24"/>
          <w:szCs w:val="24"/>
          <w:lang w:val="fr-FR"/>
        </w:rPr>
        <w:t>Shelf</w:t>
      </w:r>
      <w:proofErr w:type="spellEnd"/>
      <w:r w:rsidR="00254706" w:rsidRPr="003A7F26">
        <w:rPr>
          <w:rFonts w:ascii="Times New Roman" w:hAnsi="Times New Roman" w:cs="Times New Roman"/>
          <w:sz w:val="24"/>
          <w:szCs w:val="24"/>
          <w:lang w:val="fr-FR"/>
        </w:rPr>
        <w:t xml:space="preserve"> </w:t>
      </w:r>
      <w:r w:rsidRPr="003A7F26">
        <w:rPr>
          <w:rFonts w:ascii="Times New Roman" w:hAnsi="Times New Roman" w:cs="Times New Roman"/>
          <w:sz w:val="24"/>
          <w:szCs w:val="24"/>
          <w:lang w:val="fr-FR"/>
        </w:rPr>
        <w:t>aide les détaillants en ce sens.</w:t>
      </w:r>
    </w:p>
    <w:p w14:paraId="3E9602E5" w14:textId="47C14920" w:rsidR="00CC6563" w:rsidRPr="003A7F26" w:rsidRDefault="00CC6563">
      <w:pPr>
        <w:rPr>
          <w:rFonts w:ascii="Times New Roman" w:hAnsi="Times New Roman" w:cs="Times New Roman"/>
          <w:i/>
          <w:sz w:val="24"/>
          <w:szCs w:val="24"/>
          <w:lang w:val="fr-FR"/>
        </w:rPr>
      </w:pPr>
      <w:r w:rsidRPr="003A7F26">
        <w:rPr>
          <w:rStyle w:val="HTMLCite"/>
          <w:rFonts w:ascii="Times New Roman" w:eastAsia="Times New Roman" w:hAnsi="Times New Roman" w:cs="Times New Roman"/>
          <w:i w:val="0"/>
          <w:sz w:val="24"/>
          <w:szCs w:val="24"/>
          <w:lang w:val="fr-FR"/>
        </w:rPr>
        <w:t>www.</w:t>
      </w:r>
      <w:r w:rsidRPr="003A7F26">
        <w:rPr>
          <w:rStyle w:val="HTMLCite"/>
          <w:rFonts w:ascii="Times New Roman" w:eastAsia="Times New Roman" w:hAnsi="Times New Roman" w:cs="Times New Roman"/>
          <w:bCs/>
          <w:i w:val="0"/>
          <w:sz w:val="24"/>
          <w:szCs w:val="24"/>
          <w:lang w:val="fr-FR"/>
        </w:rPr>
        <w:t>iqmetrix</w:t>
      </w:r>
      <w:r w:rsidRPr="003A7F26">
        <w:rPr>
          <w:rStyle w:val="HTMLCite"/>
          <w:rFonts w:ascii="Times New Roman" w:eastAsia="Times New Roman" w:hAnsi="Times New Roman" w:cs="Times New Roman"/>
          <w:i w:val="0"/>
          <w:sz w:val="24"/>
          <w:szCs w:val="24"/>
          <w:lang w:val="fr-FR"/>
        </w:rPr>
        <w:t>.com</w:t>
      </w:r>
    </w:p>
    <w:p w14:paraId="38FD5B01" w14:textId="7B66CC02" w:rsidR="00391AEB" w:rsidRPr="003A7F26" w:rsidRDefault="00391AEB">
      <w:pPr>
        <w:rPr>
          <w:rFonts w:ascii="Times New Roman" w:hAnsi="Times New Roman" w:cs="Times New Roman"/>
          <w:b/>
          <w:sz w:val="24"/>
          <w:szCs w:val="24"/>
          <w:lang w:val="fr-FR"/>
        </w:rPr>
      </w:pPr>
      <w:r w:rsidRPr="003A7F26">
        <w:rPr>
          <w:rFonts w:ascii="Times New Roman" w:hAnsi="Times New Roman" w:cs="Times New Roman"/>
          <w:sz w:val="24"/>
          <w:szCs w:val="24"/>
          <w:lang w:val="fr-FR"/>
        </w:rPr>
        <w:lastRenderedPageBreak/>
        <w:br/>
      </w:r>
    </w:p>
    <w:p w14:paraId="2F2B8A58" w14:textId="604B0E18" w:rsidR="002F2D01" w:rsidRPr="003A7F26" w:rsidRDefault="002F2D01">
      <w:pPr>
        <w:rPr>
          <w:rFonts w:ascii="Times New Roman" w:hAnsi="Times New Roman" w:cs="Times New Roman"/>
          <w:b/>
          <w:sz w:val="24"/>
          <w:szCs w:val="24"/>
          <w:lang w:val="fr-FR"/>
        </w:rPr>
      </w:pPr>
      <w:r w:rsidRPr="003A7F26">
        <w:rPr>
          <w:rFonts w:ascii="Times New Roman" w:hAnsi="Times New Roman" w:cs="Times New Roman"/>
          <w:b/>
          <w:sz w:val="24"/>
          <w:szCs w:val="24"/>
          <w:lang w:val="fr-FR"/>
        </w:rPr>
        <w:t xml:space="preserve">Le contenu de cet article reflète </w:t>
      </w:r>
      <w:r w:rsidR="003A7F26">
        <w:rPr>
          <w:rFonts w:ascii="Times New Roman" w:hAnsi="Times New Roman" w:cs="Times New Roman"/>
          <w:b/>
          <w:sz w:val="24"/>
          <w:szCs w:val="24"/>
          <w:lang w:val="fr-FR"/>
        </w:rPr>
        <w:t>uniquement</w:t>
      </w:r>
      <w:r w:rsidRPr="003A7F26">
        <w:rPr>
          <w:rFonts w:ascii="Times New Roman" w:hAnsi="Times New Roman" w:cs="Times New Roman"/>
          <w:b/>
          <w:sz w:val="24"/>
          <w:szCs w:val="24"/>
          <w:lang w:val="fr-FR"/>
        </w:rPr>
        <w:t xml:space="preserve"> l’opinion de son auteur. L’éditeur et l’équipe de rédaction ne peuvent en aucun cas être tenus pour responsable</w:t>
      </w:r>
      <w:r w:rsidR="00333D55" w:rsidRPr="003A7F26">
        <w:rPr>
          <w:rFonts w:ascii="Times New Roman" w:hAnsi="Times New Roman" w:cs="Times New Roman"/>
          <w:b/>
          <w:sz w:val="24"/>
          <w:szCs w:val="24"/>
          <w:lang w:val="fr-FR"/>
        </w:rPr>
        <w:t>s</w:t>
      </w:r>
      <w:r w:rsidRPr="003A7F26">
        <w:rPr>
          <w:rFonts w:ascii="Times New Roman" w:hAnsi="Times New Roman" w:cs="Times New Roman"/>
          <w:b/>
          <w:sz w:val="24"/>
          <w:szCs w:val="24"/>
          <w:lang w:val="fr-FR"/>
        </w:rPr>
        <w:t xml:space="preserve"> du </w:t>
      </w:r>
      <w:r w:rsidR="00333D55" w:rsidRPr="003A7F26">
        <w:rPr>
          <w:rFonts w:ascii="Times New Roman" w:hAnsi="Times New Roman" w:cs="Times New Roman"/>
          <w:b/>
          <w:sz w:val="24"/>
          <w:szCs w:val="24"/>
          <w:lang w:val="fr-FR"/>
        </w:rPr>
        <w:t>contenu de la contribution de l’invité.</w:t>
      </w:r>
    </w:p>
    <w:sectPr w:rsidR="002F2D01" w:rsidRPr="003A7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706"/>
    <w:rsid w:val="000025DA"/>
    <w:rsid w:val="00254706"/>
    <w:rsid w:val="002723DF"/>
    <w:rsid w:val="002D60F9"/>
    <w:rsid w:val="002F2D01"/>
    <w:rsid w:val="00333D55"/>
    <w:rsid w:val="00383556"/>
    <w:rsid w:val="00391AEB"/>
    <w:rsid w:val="003A7F26"/>
    <w:rsid w:val="0041594E"/>
    <w:rsid w:val="00423F6B"/>
    <w:rsid w:val="00482E40"/>
    <w:rsid w:val="00797902"/>
    <w:rsid w:val="0084660A"/>
    <w:rsid w:val="00850565"/>
    <w:rsid w:val="00C744A3"/>
    <w:rsid w:val="00C80265"/>
    <w:rsid w:val="00C91BFA"/>
    <w:rsid w:val="00CC6563"/>
    <w:rsid w:val="00CE36E0"/>
    <w:rsid w:val="00E31421"/>
    <w:rsid w:val="00F0200A"/>
    <w:rsid w:val="00F142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4E59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06"/>
    <w:pPr>
      <w:spacing w:after="160" w:line="259" w:lineRule="auto"/>
    </w:pPr>
    <w:rPr>
      <w:rFonts w:eastAsiaTheme="minorHAns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706"/>
    <w:rPr>
      <w:color w:val="0000FF" w:themeColor="hyperlink"/>
      <w:u w:val="single"/>
    </w:rPr>
  </w:style>
  <w:style w:type="character" w:styleId="HTMLCite">
    <w:name w:val="HTML Cite"/>
    <w:basedOn w:val="DefaultParagraphFont"/>
    <w:uiPriority w:val="99"/>
    <w:semiHidden/>
    <w:unhideWhenUsed/>
    <w:rsid w:val="00CC656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06"/>
    <w:pPr>
      <w:spacing w:after="160" w:line="259" w:lineRule="auto"/>
    </w:pPr>
    <w:rPr>
      <w:rFonts w:eastAsiaTheme="minorHAns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706"/>
    <w:rPr>
      <w:color w:val="0000FF" w:themeColor="hyperlink"/>
      <w:u w:val="single"/>
    </w:rPr>
  </w:style>
  <w:style w:type="character" w:styleId="HTMLCite">
    <w:name w:val="HTML Cite"/>
    <w:basedOn w:val="DefaultParagraphFont"/>
    <w:uiPriority w:val="99"/>
    <w:semiHidden/>
    <w:unhideWhenUsed/>
    <w:rsid w:val="00CC6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499</Words>
  <Characters>2850</Characters>
  <Application>Microsoft Macintosh Word</Application>
  <DocSecurity>0</DocSecurity>
  <Lines>23</Lines>
  <Paragraphs>6</Paragraphs>
  <ScaleCrop>false</ScaleCrop>
  <Company>Emily Norval</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10</cp:revision>
  <dcterms:created xsi:type="dcterms:W3CDTF">2015-02-18T13:52:00Z</dcterms:created>
  <dcterms:modified xsi:type="dcterms:W3CDTF">2015-02-24T09:14:00Z</dcterms:modified>
</cp:coreProperties>
</file>