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C3B" w:rsidRPr="00834C3B" w:rsidRDefault="00834C3B" w:rsidP="00834C3B">
      <w:pPr>
        <w:widowControl w:val="0"/>
        <w:autoSpaceDE w:val="0"/>
        <w:autoSpaceDN w:val="0"/>
        <w:adjustRightInd w:val="0"/>
        <w:spacing w:line="340" w:lineRule="atLeast"/>
        <w:jc w:val="both"/>
        <w:rPr>
          <w:rFonts w:ascii="Times New Roman" w:hAnsi="Times New Roman" w:cs="Times New Roman"/>
        </w:rPr>
      </w:pPr>
      <w:r w:rsidRPr="00834C3B">
        <w:rPr>
          <w:rFonts w:ascii="Times New Roman" w:hAnsi="Times New Roman" w:cs="Times New Roman"/>
        </w:rPr>
        <w:t>NEXT GENERATION</w:t>
      </w:r>
    </w:p>
    <w:p w:rsidR="00834C3B" w:rsidRPr="00834C3B" w:rsidRDefault="00834C3B" w:rsidP="00834C3B">
      <w:pPr>
        <w:widowControl w:val="0"/>
        <w:autoSpaceDE w:val="0"/>
        <w:autoSpaceDN w:val="0"/>
        <w:adjustRightInd w:val="0"/>
        <w:spacing w:line="340" w:lineRule="atLeast"/>
        <w:jc w:val="both"/>
        <w:rPr>
          <w:rFonts w:ascii="Times New Roman" w:hAnsi="Times New Roman" w:cs="Times New Roman"/>
        </w:rPr>
      </w:pPr>
    </w:p>
    <w:p w:rsidR="00EE407B" w:rsidRPr="00A43128" w:rsidRDefault="00EE407B" w:rsidP="00EE407B">
      <w:pPr>
        <w:rPr>
          <w:rFonts w:ascii="Times New Roman" w:hAnsi="Times New Roman" w:cs="Times New Roman"/>
          <w:b/>
        </w:rPr>
      </w:pPr>
      <w:r w:rsidRPr="00A43128">
        <w:rPr>
          <w:rFonts w:ascii="Times New Roman" w:hAnsi="Times New Roman" w:cs="Times New Roman"/>
          <w:b/>
        </w:rPr>
        <w:t xml:space="preserve">Alberto </w:t>
      </w:r>
      <w:proofErr w:type="spellStart"/>
      <w:r w:rsidRPr="00A43128">
        <w:rPr>
          <w:rFonts w:ascii="Times New Roman" w:hAnsi="Times New Roman" w:cs="Times New Roman"/>
          <w:b/>
        </w:rPr>
        <w:t>Zambelli</w:t>
      </w:r>
      <w:bookmarkStart w:id="0" w:name="_GoBack"/>
      <w:bookmarkEnd w:id="0"/>
      <w:proofErr w:type="spellEnd"/>
    </w:p>
    <w:p w:rsidR="00EE407B" w:rsidRPr="00A43128" w:rsidRDefault="00EE407B" w:rsidP="00EE407B">
      <w:pPr>
        <w:rPr>
          <w:rFonts w:ascii="Times New Roman" w:hAnsi="Times New Roman" w:cs="Times New Roman"/>
        </w:rPr>
      </w:pPr>
    </w:p>
    <w:p w:rsidR="00EE407B" w:rsidRPr="00A43128" w:rsidRDefault="00EE407B" w:rsidP="00EE407B">
      <w:pPr>
        <w:rPr>
          <w:rFonts w:ascii="Times New Roman" w:hAnsi="Times New Roman" w:cs="Times New Roman"/>
        </w:rPr>
      </w:pPr>
      <w:r w:rsidRPr="00A43128">
        <w:rPr>
          <w:rFonts w:ascii="Times New Roman" w:hAnsi="Times New Roman" w:cs="Times New Roman"/>
        </w:rPr>
        <w:t xml:space="preserve">Le collezioni </w:t>
      </w:r>
      <w:proofErr w:type="gramStart"/>
      <w:r w:rsidRPr="00A43128">
        <w:rPr>
          <w:rFonts w:ascii="Times New Roman" w:hAnsi="Times New Roman" w:cs="Times New Roman"/>
        </w:rPr>
        <w:t>del designer</w:t>
      </w:r>
      <w:proofErr w:type="gramEnd"/>
      <w:r w:rsidRPr="00A43128">
        <w:rPr>
          <w:rFonts w:ascii="Times New Roman" w:hAnsi="Times New Roman" w:cs="Times New Roman"/>
        </w:rPr>
        <w:t xml:space="preserve"> italiano </w:t>
      </w:r>
      <w:r w:rsidRPr="00A43128">
        <w:rPr>
          <w:rFonts w:ascii="Times New Roman" w:hAnsi="Times New Roman" w:cs="Times New Roman"/>
          <w:b/>
        </w:rPr>
        <w:t xml:space="preserve">Alberto </w:t>
      </w:r>
      <w:proofErr w:type="spellStart"/>
      <w:r w:rsidRPr="00A43128">
        <w:rPr>
          <w:rFonts w:ascii="Times New Roman" w:hAnsi="Times New Roman" w:cs="Times New Roman"/>
          <w:b/>
        </w:rPr>
        <w:t>Zambelli</w:t>
      </w:r>
      <w:proofErr w:type="spellEnd"/>
      <w:r w:rsidRPr="00A43128">
        <w:rPr>
          <w:rFonts w:ascii="Times New Roman" w:hAnsi="Times New Roman" w:cs="Times New Roman"/>
        </w:rPr>
        <w:t xml:space="preserve"> sono caratterizzate da linee pulite e costruite, materiali di lusso come organza e velluto, dettagli raffinati, e un approccio minimal ma decorativo. </w:t>
      </w:r>
      <w:proofErr w:type="gramStart"/>
      <w:r w:rsidRPr="00A43128">
        <w:rPr>
          <w:rFonts w:ascii="Times New Roman" w:hAnsi="Times New Roman" w:cs="Times New Roman"/>
        </w:rPr>
        <w:t>"Mi considero un esploratore in continua evoluzione</w:t>
      </w:r>
      <w:proofErr w:type="gramEnd"/>
      <w:r w:rsidRPr="00A43128">
        <w:rPr>
          <w:rFonts w:ascii="Times New Roman" w:hAnsi="Times New Roman" w:cs="Times New Roman"/>
        </w:rPr>
        <w:t xml:space="preserve">. </w:t>
      </w:r>
      <w:proofErr w:type="gramStart"/>
      <w:r w:rsidRPr="00A43128">
        <w:rPr>
          <w:rFonts w:ascii="Times New Roman" w:hAnsi="Times New Roman" w:cs="Times New Roman"/>
        </w:rPr>
        <w:t>Voglio che le mie collezioni raccontino una storia di culture a contrasto che entrano in contatto e si contaminano l'un l'altro"</w:t>
      </w:r>
      <w:proofErr w:type="gramEnd"/>
      <w:r w:rsidRPr="00A43128">
        <w:rPr>
          <w:rFonts w:ascii="Times New Roman" w:hAnsi="Times New Roman" w:cs="Times New Roman"/>
        </w:rPr>
        <w:t xml:space="preserve">. Le creazioni di </w:t>
      </w:r>
      <w:proofErr w:type="spellStart"/>
      <w:r w:rsidRPr="00A43128">
        <w:rPr>
          <w:rFonts w:ascii="Times New Roman" w:hAnsi="Times New Roman" w:cs="Times New Roman"/>
        </w:rPr>
        <w:t>Zambelli</w:t>
      </w:r>
      <w:proofErr w:type="spellEnd"/>
      <w:r w:rsidRPr="00A43128">
        <w:rPr>
          <w:rFonts w:ascii="Times New Roman" w:hAnsi="Times New Roman" w:cs="Times New Roman"/>
        </w:rPr>
        <w:t xml:space="preserve"> sono ispirati </w:t>
      </w:r>
      <w:proofErr w:type="gramStart"/>
      <w:r w:rsidRPr="00A43128">
        <w:rPr>
          <w:rFonts w:ascii="Times New Roman" w:hAnsi="Times New Roman" w:cs="Times New Roman"/>
        </w:rPr>
        <w:t>ad</w:t>
      </w:r>
      <w:proofErr w:type="gramEnd"/>
      <w:r w:rsidRPr="00A43128">
        <w:rPr>
          <w:rFonts w:ascii="Times New Roman" w:hAnsi="Times New Roman" w:cs="Times New Roman"/>
        </w:rPr>
        <w:t xml:space="preserve"> Oriente e Occidente, anche </w:t>
      </w:r>
      <w:proofErr w:type="spellStart"/>
      <w:r w:rsidRPr="00A43128">
        <w:rPr>
          <w:rFonts w:ascii="Times New Roman" w:hAnsi="Times New Roman" w:cs="Times New Roman"/>
        </w:rPr>
        <w:t>perchè</w:t>
      </w:r>
      <w:proofErr w:type="spellEnd"/>
      <w:r w:rsidRPr="00A43128">
        <w:rPr>
          <w:rFonts w:ascii="Times New Roman" w:hAnsi="Times New Roman" w:cs="Times New Roman"/>
        </w:rPr>
        <w:t xml:space="preserve"> il designer vive e lavora tra il lago di Garda nel Nord Italia, Milano, Tokyo e Shanghai. Dopo gli studi presso l'Istituto Marangoni di Milano, ha creato una collezione di maglieria per il Gruppo </w:t>
      </w:r>
      <w:proofErr w:type="spellStart"/>
      <w:r w:rsidRPr="00A43128">
        <w:rPr>
          <w:rFonts w:ascii="Times New Roman" w:hAnsi="Times New Roman" w:cs="Times New Roman"/>
        </w:rPr>
        <w:t>Ittierre</w:t>
      </w:r>
      <w:proofErr w:type="spellEnd"/>
      <w:r w:rsidRPr="00A43128">
        <w:rPr>
          <w:rFonts w:ascii="Times New Roman" w:hAnsi="Times New Roman" w:cs="Times New Roman"/>
        </w:rPr>
        <w:t xml:space="preserve"> ed è stato responsabile dei principali marchi italiani </w:t>
      </w:r>
      <w:proofErr w:type="spellStart"/>
      <w:proofErr w:type="gramStart"/>
      <w:r w:rsidRPr="00A43128">
        <w:rPr>
          <w:rFonts w:ascii="Times New Roman" w:hAnsi="Times New Roman" w:cs="Times New Roman"/>
        </w:rPr>
        <w:t>ready-to-wear</w:t>
      </w:r>
      <w:proofErr w:type="spellEnd"/>
      <w:proofErr w:type="gramEnd"/>
      <w:r w:rsidRPr="00A43128">
        <w:rPr>
          <w:rFonts w:ascii="Times New Roman" w:hAnsi="Times New Roman" w:cs="Times New Roman"/>
        </w:rPr>
        <w:t xml:space="preserve">. Nel 2007 ha vinto il Fashion Incubator Award, organizzato dalla Camera Nazionale della Moda, dopo di che ha lanciato il suo primo marchio, Archivio Privato. Ha fondato il marchio che porta il suo nome nel 2013 e ha preso parte alle sfilate della Settimana della Moda </w:t>
      </w:r>
      <w:proofErr w:type="gramStart"/>
      <w:r w:rsidRPr="00A43128">
        <w:rPr>
          <w:rFonts w:ascii="Times New Roman" w:hAnsi="Times New Roman" w:cs="Times New Roman"/>
        </w:rPr>
        <w:t>di</w:t>
      </w:r>
      <w:proofErr w:type="gramEnd"/>
      <w:r w:rsidRPr="00A43128">
        <w:rPr>
          <w:rFonts w:ascii="Times New Roman" w:hAnsi="Times New Roman" w:cs="Times New Roman"/>
        </w:rPr>
        <w:t xml:space="preserve"> Milano e alla China Fashion Week, dove è stato osservato dai compratori. L'etichetta è già nel negozio </w:t>
      </w:r>
      <w:proofErr w:type="spellStart"/>
      <w:r w:rsidRPr="00A43128">
        <w:rPr>
          <w:rFonts w:ascii="Times New Roman" w:hAnsi="Times New Roman" w:cs="Times New Roman"/>
        </w:rPr>
        <w:t>multi-brand</w:t>
      </w:r>
      <w:proofErr w:type="spellEnd"/>
      <w:r w:rsidRPr="00A43128">
        <w:rPr>
          <w:rFonts w:ascii="Times New Roman" w:hAnsi="Times New Roman" w:cs="Times New Roman"/>
        </w:rPr>
        <w:t xml:space="preserve"> Mauro Grifoni a Milano, </w:t>
      </w:r>
      <w:proofErr w:type="spellStart"/>
      <w:r w:rsidRPr="00A43128">
        <w:rPr>
          <w:rFonts w:ascii="Times New Roman" w:hAnsi="Times New Roman" w:cs="Times New Roman"/>
        </w:rPr>
        <w:t>Nizami</w:t>
      </w:r>
      <w:proofErr w:type="spellEnd"/>
      <w:r w:rsidRPr="00A43128">
        <w:rPr>
          <w:rFonts w:ascii="Times New Roman" w:hAnsi="Times New Roman" w:cs="Times New Roman"/>
        </w:rPr>
        <w:t xml:space="preserve"> a Baku, </w:t>
      </w:r>
      <w:proofErr w:type="spellStart"/>
      <w:r w:rsidRPr="00A43128">
        <w:rPr>
          <w:rFonts w:ascii="Times New Roman" w:hAnsi="Times New Roman" w:cs="Times New Roman"/>
        </w:rPr>
        <w:t>Azerbaijan</w:t>
      </w:r>
      <w:proofErr w:type="spellEnd"/>
      <w:r w:rsidRPr="00A43128">
        <w:rPr>
          <w:rFonts w:ascii="Times New Roman" w:hAnsi="Times New Roman" w:cs="Times New Roman"/>
        </w:rPr>
        <w:t>, e Twist a Hong Kong.</w:t>
      </w:r>
    </w:p>
    <w:p w:rsidR="00EE407B" w:rsidRPr="00A43128" w:rsidRDefault="00EE407B" w:rsidP="00EE407B">
      <w:pPr>
        <w:rPr>
          <w:rFonts w:ascii="Times New Roman" w:hAnsi="Times New Roman" w:cs="Times New Roman"/>
        </w:rPr>
      </w:pPr>
      <w:proofErr w:type="gramStart"/>
      <w:r w:rsidRPr="00A43128">
        <w:rPr>
          <w:rFonts w:ascii="Times New Roman" w:hAnsi="Times New Roman" w:cs="Times New Roman"/>
        </w:rPr>
        <w:t>www.albertozambelli.it</w:t>
      </w:r>
      <w:proofErr w:type="gramEnd"/>
    </w:p>
    <w:p w:rsidR="00EE407B" w:rsidRPr="00A43128" w:rsidRDefault="00EE407B" w:rsidP="00EE407B">
      <w:pPr>
        <w:rPr>
          <w:rFonts w:ascii="Times New Roman" w:hAnsi="Times New Roman" w:cs="Times New Roman"/>
        </w:rPr>
      </w:pPr>
    </w:p>
    <w:p w:rsidR="00EE407B" w:rsidRPr="00A43128" w:rsidRDefault="00EE407B" w:rsidP="00EE407B">
      <w:pPr>
        <w:rPr>
          <w:rFonts w:ascii="Times New Roman" w:hAnsi="Times New Roman" w:cs="Times New Roman"/>
        </w:rPr>
      </w:pPr>
    </w:p>
    <w:p w:rsidR="00C32E61" w:rsidRDefault="00C32E61"/>
    <w:sectPr w:rsidR="00C32E61" w:rsidSect="008F79BA">
      <w:pgSz w:w="11900" w:h="16840"/>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283"/>
  <w:characterSpacingControl w:val="doNotCompress"/>
  <w:savePreviewPicture/>
  <w:compat>
    <w:useFELayout/>
  </w:compat>
  <w:rsids>
    <w:rsidRoot w:val="00B51842"/>
    <w:rsid w:val="00321CAF"/>
    <w:rsid w:val="00834C3B"/>
    <w:rsid w:val="008F79BA"/>
    <w:rsid w:val="009049AC"/>
    <w:rsid w:val="00B51842"/>
    <w:rsid w:val="00C32E61"/>
    <w:rsid w:val="00EE407B"/>
  </w:rsids>
  <m:mathPr>
    <m:mathFont m:val="Impact"/>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4C3B"/>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Link">
    <w:name w:val="Hyperlink"/>
    <w:basedOn w:val="Absatzstandardschriftart"/>
    <w:uiPriority w:val="99"/>
    <w:unhideWhenUsed/>
    <w:rsid w:val="00834C3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34C3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834C3B"/>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1199</Characters>
  <Application>Microsoft Macintosh Word</Application>
  <DocSecurity>0</DocSecurity>
  <Lines>9</Lines>
  <Paragraphs>2</Paragraphs>
  <ScaleCrop>false</ScaleCrop>
  <Company>Beatrice Campani</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Andrea Vogel</cp:lastModifiedBy>
  <cp:revision>2</cp:revision>
  <dcterms:created xsi:type="dcterms:W3CDTF">2014-12-02T13:03:00Z</dcterms:created>
  <dcterms:modified xsi:type="dcterms:W3CDTF">2014-12-02T13:03:00Z</dcterms:modified>
</cp:coreProperties>
</file>