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D8579" w14:textId="77777777" w:rsidR="00A90F47" w:rsidRPr="0025340E" w:rsidRDefault="009F3606" w:rsidP="0025470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ГОСТЬ </w:t>
      </w:r>
      <w:r w:rsidR="002E26CE">
        <w:rPr>
          <w:rFonts w:ascii="Times New Roman" w:hAnsi="Times New Roman" w:cs="Times New Roman"/>
          <w:sz w:val="24"/>
          <w:szCs w:val="24"/>
          <w:lang w:val="ru-RU"/>
        </w:rPr>
        <w:t>РЕДАКЦИИ</w:t>
      </w:r>
      <w:r w:rsidR="0084660A" w:rsidRPr="0025340E">
        <w:rPr>
          <w:rFonts w:ascii="Times New Roman" w:hAnsi="Times New Roman" w:cs="Times New Roman"/>
          <w:sz w:val="24"/>
          <w:szCs w:val="24"/>
          <w:lang w:val="ru-RU"/>
        </w:rPr>
        <w:br/>
      </w:r>
      <w:r w:rsidR="0084660A" w:rsidRPr="0025340E">
        <w:rPr>
          <w:rFonts w:ascii="Times New Roman" w:hAnsi="Times New Roman" w:cs="Times New Roman"/>
          <w:sz w:val="24"/>
          <w:szCs w:val="24"/>
          <w:lang w:val="ru-RU"/>
        </w:rPr>
        <w:br/>
      </w:r>
      <w:r w:rsidR="00391AEB" w:rsidRPr="0025340E">
        <w:rPr>
          <w:rFonts w:ascii="Times New Roman" w:hAnsi="Times New Roman" w:cs="Times New Roman"/>
          <w:b/>
          <w:sz w:val="24"/>
          <w:szCs w:val="24"/>
        </w:rPr>
        <w:t>IQMETRIX</w:t>
      </w:r>
      <w:r w:rsidR="0084660A" w:rsidRPr="002534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965BCE" w:rsidRPr="0025340E">
        <w:rPr>
          <w:rFonts w:ascii="Times New Roman" w:hAnsi="Times New Roman" w:cs="Times New Roman"/>
          <w:b/>
          <w:sz w:val="24"/>
          <w:szCs w:val="24"/>
          <w:lang w:val="ru-RU"/>
        </w:rPr>
        <w:t>ПРЕОБРАЖАЯ КЛИЕНТСКИЙ ОПЫТ</w:t>
      </w:r>
    </w:p>
    <w:p w14:paraId="1BE61C78" w14:textId="77777777" w:rsidR="00254706" w:rsidRPr="0025340E" w:rsidRDefault="00254706" w:rsidP="002547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5340E">
        <w:rPr>
          <w:rFonts w:ascii="Times New Roman" w:hAnsi="Times New Roman" w:cs="Times New Roman"/>
          <w:sz w:val="24"/>
          <w:szCs w:val="24"/>
        </w:rPr>
        <w:t>WEA</w:t>
      </w:r>
      <w:r w:rsidR="00423F6B" w:rsidRPr="0025340E">
        <w:rPr>
          <w:rFonts w:ascii="Times New Roman" w:hAnsi="Times New Roman" w:cs="Times New Roman"/>
          <w:sz w:val="24"/>
          <w:szCs w:val="24"/>
        </w:rPr>
        <w:t>R</w:t>
      </w:r>
      <w:r w:rsidR="00A90F47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ПРИГЛАШАЕТ УВАЖАЕМЫХ ПРОФЕССИОНАЛОВ ДАТЬ НАШИМ ЧИТАТЕЛЯМ ПЕРВЫЙ ОБЗОР ВАЖНЫХ АСПЕКТОВ ОТРАСЛИ МОДЫ НА ГЛОБАЛЬНОМ УРОВНЕ. В ЭТОМ ИЗДАНИИ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5340E">
        <w:rPr>
          <w:rFonts w:ascii="Times New Roman" w:hAnsi="Times New Roman" w:cs="Times New Roman"/>
          <w:b/>
          <w:sz w:val="24"/>
          <w:szCs w:val="24"/>
        </w:rPr>
        <w:t>ALLAN</w:t>
      </w:r>
      <w:r w:rsidRPr="002534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5340E">
        <w:rPr>
          <w:rFonts w:ascii="Times New Roman" w:hAnsi="Times New Roman" w:cs="Times New Roman"/>
          <w:b/>
          <w:sz w:val="24"/>
          <w:szCs w:val="24"/>
        </w:rPr>
        <w:t>PULGA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90F47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МЕНЕДЖЕР ПО КОММУНИКАЦИЯМ </w:t>
      </w:r>
      <w:r w:rsidR="00A90F47" w:rsidRPr="0025340E">
        <w:rPr>
          <w:rFonts w:ascii="Times New Roman" w:hAnsi="Times New Roman" w:cs="Times New Roman"/>
          <w:b/>
          <w:sz w:val="24"/>
          <w:szCs w:val="24"/>
        </w:rPr>
        <w:t>IQMETRIX</w:t>
      </w:r>
      <w:r w:rsidR="00A90F47" w:rsidRPr="002534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A90F47" w:rsidRPr="0025340E">
        <w:rPr>
          <w:rFonts w:ascii="Times New Roman" w:hAnsi="Times New Roman" w:cs="Times New Roman"/>
          <w:sz w:val="24"/>
          <w:szCs w:val="24"/>
          <w:lang w:val="ru-RU"/>
        </w:rPr>
        <w:t>КОМПАНИИ ПО ПРОГР</w:t>
      </w:r>
      <w:r w:rsidR="009F3606" w:rsidRPr="0025340E">
        <w:rPr>
          <w:rFonts w:ascii="Times New Roman" w:hAnsi="Times New Roman" w:cs="Times New Roman"/>
          <w:sz w:val="24"/>
          <w:szCs w:val="24"/>
          <w:lang w:val="ru-RU"/>
        </w:rPr>
        <w:t>АММНОМУ ОБЕСПЕЧЕНИЮ ДЛЯ РИТЕЙЛА</w:t>
      </w:r>
      <w:r w:rsidR="00A90F47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3606" w:rsidRPr="0025340E">
        <w:rPr>
          <w:rFonts w:ascii="Times New Roman" w:hAnsi="Times New Roman" w:cs="Times New Roman"/>
          <w:sz w:val="24"/>
          <w:szCs w:val="24"/>
          <w:lang w:val="ru-RU"/>
        </w:rPr>
        <w:t>С ОФИСАМИ</w:t>
      </w:r>
      <w:r w:rsidR="00A90F47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В КАНАДЕ, США И АВСТРАЛИИ, </w:t>
      </w:r>
      <w:r w:rsidR="009F3606" w:rsidRPr="0025340E">
        <w:rPr>
          <w:rFonts w:ascii="Times New Roman" w:hAnsi="Times New Roman" w:cs="Times New Roman"/>
          <w:sz w:val="24"/>
          <w:szCs w:val="24"/>
          <w:lang w:val="ru-RU"/>
        </w:rPr>
        <w:t>РАССКАЖЕТ КАК ПОСТРОИТЬ ЛУЧШИЕ ОТНОШЕНИЯ</w:t>
      </w:r>
      <w:r w:rsidR="00A90F47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МЕЖДУ </w:t>
      </w:r>
      <w:r w:rsidR="009F36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ОНЛАЙН </w:t>
      </w:r>
      <w:r w:rsidR="00A90F47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КОММЕРЦИЕЙ И ФИЗИЧЕСКИМИ МАГАЗИНАМИ. </w:t>
      </w:r>
    </w:p>
    <w:p w14:paraId="65DEF332" w14:textId="77777777" w:rsidR="0041594E" w:rsidRPr="0025340E" w:rsidRDefault="00A90F47" w:rsidP="00254706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 прошлом октябре мне посчастливилось провести сессию на корпоративном мероприятии </w:t>
      </w:r>
      <w:proofErr w:type="spellStart"/>
      <w:r w:rsidR="0041594E" w:rsidRPr="0025340E">
        <w:rPr>
          <w:rFonts w:ascii="Times New Roman" w:eastAsiaTheme="minorEastAsia" w:hAnsi="Times New Roman" w:cs="Times New Roman"/>
          <w:sz w:val="24"/>
          <w:szCs w:val="24"/>
        </w:rPr>
        <w:t>iQmetrix</w:t>
      </w:r>
      <w:proofErr w:type="spellEnd"/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о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“</w:t>
      </w:r>
      <w:r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Трендах в Ритейле в Ближайшие 10 Лет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.” </w:t>
      </w:r>
      <w:r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Я сократил мой список ведущих трендов до следующ</w:t>
      </w:r>
      <w:r w:rsidR="009F3606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их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: </w:t>
      </w:r>
      <w:r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кошелек-мобильный (</w:t>
      </w:r>
      <w:r w:rsidR="008D21E3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технология оплаты через мобильный телефон) </w:t>
      </w:r>
      <w:r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и КБП 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(</w:t>
      </w:r>
      <w:r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коммуникация ближнего поля</w:t>
      </w:r>
      <w:r w:rsidR="008D21E3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)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; </w:t>
      </w:r>
      <w:r w:rsidR="008D21E3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маяки и</w:t>
      </w:r>
      <w:r w:rsidR="009F3606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системные</w:t>
      </w:r>
      <w:r w:rsidR="008D21E3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услуги 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(</w:t>
      </w:r>
      <w:r w:rsidR="008D21E3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мобильные сенсоры, расположенные </w:t>
      </w:r>
      <w:r w:rsidR="009F3606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по всему магазину для усиления опыта навигации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); </w:t>
      </w:r>
      <w:r w:rsidR="00A9081C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социальная и прогнозная </w:t>
      </w:r>
      <w:r w:rsidR="008D21E3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коммерция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(</w:t>
      </w:r>
      <w:r w:rsidR="00A9081C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прослеживание данных, как, например, предыдущих покупок, чтобы спрогнозировать новые приобретения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);</w:t>
      </w:r>
      <w:r w:rsidR="00A9081C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аппликации по программам лояльности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; </w:t>
      </w:r>
      <w:r w:rsidR="00965BC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дропшиппинг</w:t>
      </w:r>
      <w:r w:rsidR="00A9081C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</w:t>
      </w:r>
      <w:r w:rsidR="00965BC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забор</w:t>
      </w:r>
      <w:r w:rsidR="00A9081C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покупки в</w:t>
      </w:r>
      <w:r w:rsidR="00965BC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физическом</w:t>
      </w:r>
      <w:r w:rsidR="00A9081C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магазине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; </w:t>
      </w:r>
      <w:r w:rsidR="00A9081C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виртуальная реальность; носимая технология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;</w:t>
      </w:r>
      <w:r w:rsidR="00A9081C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наконец Интернет вещей 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(</w:t>
      </w:r>
      <w:r w:rsidR="00965BC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устройства соединенные по 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</w:rPr>
        <w:t>Wi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-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</w:rPr>
        <w:t>Fi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="00965BC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или 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</w:rPr>
        <w:t>Bluetooth</w:t>
      </w:r>
      <w:r w:rsidR="00965BC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для взаимной коммуникации</w:t>
      </w:r>
      <w:r w:rsidR="0041594E" w:rsidRPr="0025340E">
        <w:rPr>
          <w:rFonts w:ascii="Times New Roman" w:eastAsiaTheme="minorEastAsia" w:hAnsi="Times New Roman" w:cs="Times New Roman"/>
          <w:sz w:val="24"/>
          <w:szCs w:val="24"/>
          <w:lang w:val="ru-RU"/>
        </w:rPr>
        <w:t>).</w:t>
      </w:r>
    </w:p>
    <w:p w14:paraId="3524B512" w14:textId="77777777" w:rsidR="00965BCE" w:rsidRPr="0025340E" w:rsidRDefault="00965BCE" w:rsidP="002547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5340E">
        <w:rPr>
          <w:rFonts w:ascii="Times New Roman" w:hAnsi="Times New Roman" w:cs="Times New Roman"/>
          <w:sz w:val="24"/>
          <w:szCs w:val="24"/>
          <w:lang w:val="ru-RU"/>
        </w:rPr>
        <w:t>Если посмотреть внимательн</w:t>
      </w:r>
      <w:r w:rsidR="009F36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о, то у этих трендов много 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>общего. Их ценность сконцентрирована на одной вещи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улучшить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>клиентский опыт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Ускорение прохода через кассу, более органичный поток информации о продукции, персонализация шоппинга, интеграция призов по программам лояльности через мобильные телефоны, обеспечение осуществления покупки или просто наличие технологии, которая 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с клиентами через мобильную систему или когда они в магазине – вот пути улучшения клиентского опыта. </w:t>
      </w:r>
    </w:p>
    <w:p w14:paraId="5C4344E9" w14:textId="77777777" w:rsidR="002965AA" w:rsidRPr="0025340E" w:rsidRDefault="00965BCE" w:rsidP="002547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5340E">
        <w:rPr>
          <w:rFonts w:ascii="Times New Roman" w:hAnsi="Times New Roman" w:cs="Times New Roman"/>
          <w:sz w:val="24"/>
          <w:szCs w:val="24"/>
          <w:lang w:val="ru-RU"/>
        </w:rPr>
        <w:t>Все эти тренды также являются проявлением более широкой тенденции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влияния </w:t>
      </w:r>
      <w:r w:rsidR="009F36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онлайн 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коммерции на ритейл. </w:t>
      </w:r>
      <w:r w:rsidR="002965AA" w:rsidRPr="0025340E">
        <w:rPr>
          <w:rFonts w:ascii="Times New Roman" w:hAnsi="Times New Roman" w:cs="Times New Roman"/>
          <w:sz w:val="24"/>
          <w:szCs w:val="24"/>
          <w:lang w:val="ru-RU"/>
        </w:rPr>
        <w:t>Покупатели привыкли к персонализированной, хорошо налаженной и вместе с тем удобной онлайн системе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25340E" w:rsidRPr="0025340E">
        <w:rPr>
          <w:rFonts w:ascii="Times New Roman" w:hAnsi="Times New Roman" w:cs="Times New Roman"/>
          <w:sz w:val="24"/>
          <w:szCs w:val="24"/>
          <w:lang w:val="ru-RU"/>
        </w:rPr>
        <w:t>теперь они ожидают</w:t>
      </w:r>
      <w:r w:rsidR="002965AA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такие же услуги </w:t>
      </w:r>
      <w:r w:rsidR="009F36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2965AA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в реальных магазинах. </w:t>
      </w:r>
    </w:p>
    <w:p w14:paraId="1BB78287" w14:textId="77777777" w:rsidR="00254706" w:rsidRPr="0025340E" w:rsidRDefault="002965AA" w:rsidP="002547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5340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54706" w:rsidRPr="0025340E">
        <w:rPr>
          <w:rFonts w:ascii="Times New Roman" w:hAnsi="Times New Roman" w:cs="Times New Roman"/>
          <w:sz w:val="24"/>
          <w:szCs w:val="24"/>
        </w:rPr>
        <w:t>iQmetrix</w:t>
      </w:r>
      <w:proofErr w:type="spellEnd"/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3606" w:rsidRPr="0025340E">
        <w:rPr>
          <w:rFonts w:ascii="Times New Roman" w:hAnsi="Times New Roman" w:cs="Times New Roman"/>
          <w:sz w:val="24"/>
          <w:szCs w:val="24"/>
          <w:lang w:val="ru-RU"/>
        </w:rPr>
        <w:t>наша новая система с бесконе</w:t>
      </w:r>
      <w:r w:rsidR="0025340E" w:rsidRPr="0025340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9F36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ным проходом </w:t>
      </w:r>
      <w:r w:rsidR="00254706" w:rsidRPr="0025340E">
        <w:rPr>
          <w:rFonts w:ascii="Times New Roman" w:hAnsi="Times New Roman" w:cs="Times New Roman"/>
          <w:sz w:val="24"/>
          <w:szCs w:val="24"/>
        </w:rPr>
        <w:t>XQ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706" w:rsidRPr="0025340E">
        <w:rPr>
          <w:rFonts w:ascii="Times New Roman" w:hAnsi="Times New Roman" w:cs="Times New Roman"/>
          <w:sz w:val="24"/>
          <w:szCs w:val="24"/>
        </w:rPr>
        <w:t>Shelf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ритейлерам внедрить в магазине лучшее из </w:t>
      </w:r>
      <w:r w:rsidR="0025340E" w:rsidRPr="0025340E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bookmarkStart w:id="0" w:name="_GoBack"/>
      <w:bookmarkEnd w:id="0"/>
      <w:r w:rsidR="0025340E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3606" w:rsidRPr="0025340E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254706" w:rsidRPr="0025340E">
        <w:rPr>
          <w:rFonts w:ascii="Times New Roman" w:hAnsi="Times New Roman" w:cs="Times New Roman"/>
          <w:sz w:val="24"/>
          <w:szCs w:val="24"/>
        </w:rPr>
        <w:t>XQ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706" w:rsidRPr="0025340E">
        <w:rPr>
          <w:rFonts w:ascii="Times New Roman" w:hAnsi="Times New Roman" w:cs="Times New Roman"/>
          <w:sz w:val="24"/>
          <w:szCs w:val="24"/>
        </w:rPr>
        <w:t>Shelf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цифровым </w:t>
      </w:r>
      <w:r w:rsidR="009F3606" w:rsidRPr="0025340E">
        <w:rPr>
          <w:rFonts w:ascii="Times New Roman" w:hAnsi="Times New Roman" w:cs="Times New Roman"/>
          <w:sz w:val="24"/>
          <w:szCs w:val="24"/>
          <w:lang w:val="ru-RU"/>
        </w:rPr>
        <w:t>путем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удлиняет полки, п</w:t>
      </w:r>
      <w:r w:rsidR="00143B34" w:rsidRPr="0025340E">
        <w:rPr>
          <w:rFonts w:ascii="Times New Roman" w:hAnsi="Times New Roman" w:cs="Times New Roman"/>
          <w:sz w:val="24"/>
          <w:szCs w:val="24"/>
          <w:lang w:val="ru-RU"/>
        </w:rPr>
        <w:t>оказывая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40E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на интерактивном сенсорном экране </w:t>
      </w:r>
      <w:r w:rsidRPr="0025340E">
        <w:rPr>
          <w:rFonts w:ascii="Times New Roman" w:hAnsi="Times New Roman" w:cs="Times New Roman"/>
          <w:sz w:val="24"/>
          <w:szCs w:val="24"/>
          <w:lang w:val="ru-RU"/>
        </w:rPr>
        <w:t>информацию о продукции и содержание бренда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B34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В моде ритейлеры особенно ограниченны пространством шоу-рума и склада 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254706" w:rsidRPr="0025340E">
        <w:rPr>
          <w:rFonts w:ascii="Times New Roman" w:hAnsi="Times New Roman" w:cs="Times New Roman"/>
          <w:sz w:val="24"/>
          <w:szCs w:val="24"/>
        </w:rPr>
        <w:t>XQ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706" w:rsidRPr="0025340E">
        <w:rPr>
          <w:rFonts w:ascii="Times New Roman" w:hAnsi="Times New Roman" w:cs="Times New Roman"/>
          <w:sz w:val="24"/>
          <w:szCs w:val="24"/>
        </w:rPr>
        <w:t>Shelf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B34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может помочь им преодолеть этот барьер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43B34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показывая дополнительные цвета и размеры на сенсорном экране, примыкающим к выставленным изделиям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254706" w:rsidRPr="0025340E">
        <w:rPr>
          <w:rFonts w:ascii="Times New Roman" w:hAnsi="Times New Roman" w:cs="Times New Roman"/>
          <w:sz w:val="24"/>
          <w:szCs w:val="24"/>
        </w:rPr>
        <w:t>XQ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706" w:rsidRPr="0025340E">
        <w:rPr>
          <w:rFonts w:ascii="Times New Roman" w:hAnsi="Times New Roman" w:cs="Times New Roman"/>
          <w:sz w:val="24"/>
          <w:szCs w:val="24"/>
        </w:rPr>
        <w:t>Shelf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B34" w:rsidRPr="0025340E">
        <w:rPr>
          <w:rFonts w:ascii="Times New Roman" w:hAnsi="Times New Roman" w:cs="Times New Roman"/>
          <w:sz w:val="24"/>
          <w:szCs w:val="24"/>
          <w:lang w:val="ru-RU"/>
        </w:rPr>
        <w:t>может также поощрять дополнительные продажи для подобранных вещей и многое другое.</w:t>
      </w:r>
      <w:proofErr w:type="gramEnd"/>
      <w:r w:rsidR="00143B34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6A172D63" w14:textId="77777777" w:rsidR="002E26CE" w:rsidRPr="0025340E" w:rsidRDefault="00143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11B9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Будущее ритейла не о контрасте между </w:t>
      </w:r>
      <w:r w:rsidR="0025340E" w:rsidRPr="00C11B9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сферами </w:t>
      </w:r>
      <w:r w:rsidRPr="00C11B9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онлайн и оффлайн. Оно о возможности продавать клиентам в независимости </w:t>
      </w:r>
      <w:r w:rsidR="008F0137" w:rsidRPr="00C11B9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от того, где они находятся и что им хотелось бы </w:t>
      </w:r>
      <w:r w:rsidR="008F0137" w:rsidRPr="00C11B9B">
        <w:rPr>
          <w:rFonts w:ascii="Times New Roman" w:hAnsi="Times New Roman" w:cs="Times New Roman"/>
          <w:color w:val="FF0000"/>
          <w:sz w:val="24"/>
          <w:szCs w:val="24"/>
          <w:lang w:val="ru-RU"/>
        </w:rPr>
        <w:lastRenderedPageBreak/>
        <w:t>купить.</w:t>
      </w:r>
      <w:r w:rsidR="008F0137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Это о создании знакомого, </w:t>
      </w:r>
      <w:r w:rsidR="002E26CE" w:rsidRPr="0025340E">
        <w:rPr>
          <w:rFonts w:ascii="Times New Roman" w:hAnsi="Times New Roman" w:cs="Times New Roman"/>
          <w:sz w:val="24"/>
          <w:szCs w:val="24"/>
          <w:lang w:val="ru-RU"/>
        </w:rPr>
        <w:t>последовательного и желаемого опыта б</w:t>
      </w:r>
      <w:r w:rsidR="0025340E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ренда во всех возможных точках соприкосновения. </w:t>
      </w:r>
      <w:proofErr w:type="gramStart"/>
      <w:r w:rsidR="00254706" w:rsidRPr="0025340E">
        <w:rPr>
          <w:rFonts w:ascii="Times New Roman" w:hAnsi="Times New Roman" w:cs="Times New Roman"/>
          <w:sz w:val="24"/>
          <w:szCs w:val="24"/>
        </w:rPr>
        <w:t>XQ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706" w:rsidRPr="0025340E">
        <w:rPr>
          <w:rFonts w:ascii="Times New Roman" w:hAnsi="Times New Roman" w:cs="Times New Roman"/>
          <w:sz w:val="24"/>
          <w:szCs w:val="24"/>
        </w:rPr>
        <w:t>Shelf</w:t>
      </w:r>
      <w:r w:rsidR="002E26CE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помогает ритейлерам донести этот опыт.</w:t>
      </w:r>
      <w:proofErr w:type="gramEnd"/>
      <w:r w:rsidR="002E26CE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706" w:rsidRPr="00253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351F96" w14:textId="77777777" w:rsidR="00CC6563" w:rsidRPr="0025340E" w:rsidRDefault="00CC6563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5340E">
        <w:rPr>
          <w:rStyle w:val="HTMLCite"/>
          <w:rFonts w:ascii="Times New Roman" w:eastAsia="Times New Roman" w:hAnsi="Times New Roman" w:cs="Times New Roman"/>
          <w:i w:val="0"/>
          <w:sz w:val="24"/>
          <w:szCs w:val="24"/>
        </w:rPr>
        <w:t>www</w:t>
      </w:r>
      <w:r w:rsidRPr="0025340E">
        <w:rPr>
          <w:rStyle w:val="HTMLCite"/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</w:t>
      </w:r>
      <w:proofErr w:type="spellStart"/>
      <w:r w:rsidRPr="0025340E">
        <w:rPr>
          <w:rStyle w:val="HTMLCite"/>
          <w:rFonts w:ascii="Times New Roman" w:eastAsia="Times New Roman" w:hAnsi="Times New Roman" w:cs="Times New Roman"/>
          <w:bCs/>
          <w:i w:val="0"/>
          <w:sz w:val="24"/>
          <w:szCs w:val="24"/>
        </w:rPr>
        <w:t>iqmetrix</w:t>
      </w:r>
      <w:proofErr w:type="spellEnd"/>
      <w:r w:rsidRPr="0025340E">
        <w:rPr>
          <w:rStyle w:val="HTMLCite"/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</w:t>
      </w:r>
      <w:r w:rsidRPr="0025340E">
        <w:rPr>
          <w:rStyle w:val="HTMLCite"/>
          <w:rFonts w:ascii="Times New Roman" w:eastAsia="Times New Roman" w:hAnsi="Times New Roman" w:cs="Times New Roman"/>
          <w:i w:val="0"/>
          <w:sz w:val="24"/>
          <w:szCs w:val="24"/>
        </w:rPr>
        <w:t>com</w:t>
      </w:r>
    </w:p>
    <w:p w14:paraId="0F097132" w14:textId="77777777" w:rsidR="00391AEB" w:rsidRPr="002E26CE" w:rsidRDefault="00391AE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6CE">
        <w:rPr>
          <w:rFonts w:ascii="Times New Roman" w:hAnsi="Times New Roman" w:cs="Times New Roman"/>
          <w:sz w:val="24"/>
          <w:szCs w:val="24"/>
          <w:lang w:val="ru-RU"/>
        </w:rPr>
        <w:br/>
      </w:r>
      <w:r w:rsidR="002E26CE">
        <w:rPr>
          <w:rFonts w:ascii="Times New Roman" w:hAnsi="Times New Roman" w:cs="Times New Roman"/>
          <w:b/>
          <w:sz w:val="24"/>
          <w:szCs w:val="24"/>
          <w:lang w:val="ru-RU"/>
        </w:rPr>
        <w:t>Содержание</w:t>
      </w:r>
      <w:r w:rsidR="002E26CE" w:rsidRPr="002E26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E26CE">
        <w:rPr>
          <w:rFonts w:ascii="Times New Roman" w:hAnsi="Times New Roman" w:cs="Times New Roman"/>
          <w:b/>
          <w:sz w:val="24"/>
          <w:szCs w:val="24"/>
          <w:lang w:val="ru-RU"/>
        </w:rPr>
        <w:t>этой</w:t>
      </w:r>
      <w:r w:rsidR="002E26CE" w:rsidRPr="002E26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E26CE">
        <w:rPr>
          <w:rFonts w:ascii="Times New Roman" w:hAnsi="Times New Roman" w:cs="Times New Roman"/>
          <w:b/>
          <w:sz w:val="24"/>
          <w:szCs w:val="24"/>
          <w:lang w:val="ru-RU"/>
        </w:rPr>
        <w:t>статьи</w:t>
      </w:r>
      <w:r w:rsidR="002E26CE" w:rsidRPr="002E26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E26CE">
        <w:rPr>
          <w:rFonts w:ascii="Times New Roman" w:hAnsi="Times New Roman" w:cs="Times New Roman"/>
          <w:b/>
          <w:sz w:val="24"/>
          <w:szCs w:val="24"/>
          <w:lang w:val="ru-RU"/>
        </w:rPr>
        <w:t>отражает только мнение автора. Издатель и редакторская команда никаким образом не причастны к содержанию статьи</w:t>
      </w:r>
      <w:r w:rsidRPr="002E26C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sectPr w:rsidR="00391AEB" w:rsidRPr="002E26CE" w:rsidSect="000E7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4706"/>
    <w:rsid w:val="000E7F50"/>
    <w:rsid w:val="00143B34"/>
    <w:rsid w:val="0025340E"/>
    <w:rsid w:val="00254706"/>
    <w:rsid w:val="002723DF"/>
    <w:rsid w:val="002965AA"/>
    <w:rsid w:val="002D60F9"/>
    <w:rsid w:val="002E26CE"/>
    <w:rsid w:val="00383556"/>
    <w:rsid w:val="00391AEB"/>
    <w:rsid w:val="0041594E"/>
    <w:rsid w:val="00423F6B"/>
    <w:rsid w:val="0084660A"/>
    <w:rsid w:val="008D21E3"/>
    <w:rsid w:val="008F0137"/>
    <w:rsid w:val="00965BCE"/>
    <w:rsid w:val="009F3606"/>
    <w:rsid w:val="00A007B3"/>
    <w:rsid w:val="00A9081C"/>
    <w:rsid w:val="00A90F47"/>
    <w:rsid w:val="00C11B9B"/>
    <w:rsid w:val="00C80265"/>
    <w:rsid w:val="00C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809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06"/>
    <w:pPr>
      <w:spacing w:after="160" w:line="259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706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C656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06"/>
    <w:pPr>
      <w:spacing w:after="160" w:line="259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706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C6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445</Words>
  <Characters>2543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9</cp:revision>
  <dcterms:created xsi:type="dcterms:W3CDTF">2015-02-18T13:52:00Z</dcterms:created>
  <dcterms:modified xsi:type="dcterms:W3CDTF">2015-02-22T12:53:00Z</dcterms:modified>
</cp:coreProperties>
</file>