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05831" w14:textId="33CF23CD" w:rsidR="002D5981" w:rsidRDefault="002D5981">
      <w:pPr>
        <w:rPr>
          <w:rFonts w:ascii="Times New Roman" w:eastAsia="Times New Roman" w:hAnsi="Times New Roman" w:cs="Times New Roman"/>
          <w:b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szCs w:val="22"/>
          <w:lang w:val="en-US"/>
        </w:rPr>
        <w:t>REPORT</w:t>
      </w:r>
    </w:p>
    <w:p w14:paraId="7554084B" w14:textId="77777777" w:rsidR="002D5981" w:rsidRDefault="002D5981">
      <w:pPr>
        <w:rPr>
          <w:rFonts w:ascii="Times New Roman" w:eastAsia="Times New Roman" w:hAnsi="Times New Roman" w:cs="Times New Roman"/>
          <w:b/>
          <w:szCs w:val="22"/>
          <w:lang w:val="en-US"/>
        </w:rPr>
      </w:pPr>
    </w:p>
    <w:p w14:paraId="3E61C9C8" w14:textId="0B4FD56A" w:rsidR="00D30C51" w:rsidRPr="00010BA1" w:rsidRDefault="00010BA1">
      <w:pPr>
        <w:rPr>
          <w:rFonts w:ascii="Times New Roman" w:eastAsia="Times New Roman" w:hAnsi="Times New Roman" w:cs="Times New Roman"/>
          <w:b/>
          <w:szCs w:val="22"/>
          <w:lang w:val="en-US"/>
        </w:rPr>
      </w:pPr>
      <w:r w:rsidRPr="00010BA1">
        <w:rPr>
          <w:rFonts w:ascii="Times New Roman" w:eastAsia="Times New Roman" w:hAnsi="Times New Roman" w:cs="Times New Roman"/>
          <w:b/>
          <w:szCs w:val="22"/>
          <w:lang w:val="en-US"/>
        </w:rPr>
        <w:t xml:space="preserve">ECO </w:t>
      </w:r>
      <w:r w:rsidR="000F3991">
        <w:rPr>
          <w:rFonts w:ascii="Times New Roman" w:eastAsia="Times New Roman" w:hAnsi="Times New Roman" w:cs="Times New Roman"/>
          <w:b/>
          <w:szCs w:val="22"/>
          <w:lang w:val="en-US"/>
        </w:rPr>
        <w:t>BLUE</w:t>
      </w:r>
    </w:p>
    <w:p w14:paraId="50B4AEE8" w14:textId="77777777" w:rsidR="00010BA1" w:rsidRDefault="00010BA1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4886CBE2" w14:textId="52EB6589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val="en-US"/>
        </w:rPr>
        <w:t xml:space="preserve">Monica </w:t>
      </w:r>
      <w:proofErr w:type="spellStart"/>
      <w:r>
        <w:rPr>
          <w:rFonts w:ascii="Times New Roman" w:eastAsia="Times New Roman" w:hAnsi="Times New Roman" w:cs="Times New Roman"/>
          <w:szCs w:val="22"/>
          <w:lang w:val="en-US"/>
        </w:rPr>
        <w:t>Fossati</w:t>
      </w:r>
      <w:proofErr w:type="spellEnd"/>
    </w:p>
    <w:p w14:paraId="764868DA" w14:textId="77777777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  <w:bookmarkStart w:id="0" w:name="_GoBack"/>
      <w:bookmarkEnd w:id="0"/>
    </w:p>
    <w:p w14:paraId="17E2468C" w14:textId="141EF698" w:rsidR="00202BBD" w:rsidRDefault="00202BBD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Over the past 15 years, the denim industry has made significant efforts to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reduce its environmental impact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. Preserving water for denim’s treatment has been one of the main targets. </w:t>
      </w:r>
      <w:r w:rsidRPr="000F3506">
        <w:rPr>
          <w:rFonts w:ascii="Times New Roman" w:eastAsia="Times New Roman" w:hAnsi="Times New Roman" w:cs="Times New Roman"/>
          <w:b/>
          <w:szCs w:val="22"/>
          <w:lang w:val="en-US"/>
        </w:rPr>
        <w:t xml:space="preserve">François </w:t>
      </w:r>
      <w:proofErr w:type="spellStart"/>
      <w:r w:rsidRPr="000F3506">
        <w:rPr>
          <w:rFonts w:ascii="Times New Roman" w:eastAsia="Times New Roman" w:hAnsi="Times New Roman" w:cs="Times New Roman"/>
          <w:b/>
          <w:szCs w:val="22"/>
          <w:lang w:val="en-US"/>
        </w:rPr>
        <w:t>Girbaud</w:t>
      </w:r>
      <w:proofErr w:type="spellEnd"/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, who launched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the stone wash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 technique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  <w:r w:rsidR="000F3991" w:rsidRPr="00B20DC2">
        <w:rPr>
          <w:rFonts w:ascii="Times New Roman" w:eastAsia="Times New Roman" w:hAnsi="Times New Roman" w:cs="Times New Roman"/>
          <w:szCs w:val="22"/>
          <w:lang w:val="en-US"/>
        </w:rPr>
        <w:t>in 1965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>, which consumes lots of water,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 xml:space="preserve"> answered the first one in 2003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 with </w:t>
      </w:r>
      <w:r>
        <w:rPr>
          <w:rFonts w:ascii="Times New Roman" w:eastAsia="Times New Roman" w:hAnsi="Times New Roman" w:cs="Times New Roman"/>
          <w:szCs w:val="22"/>
          <w:lang w:val="en-US"/>
        </w:rPr>
        <w:t>his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 laser technique </w:t>
      </w:r>
      <w:proofErr w:type="spellStart"/>
      <w:r w:rsidRPr="000F3991">
        <w:rPr>
          <w:rFonts w:ascii="Times New Roman" w:eastAsia="Times New Roman" w:hAnsi="Times New Roman" w:cs="Times New Roman"/>
          <w:b/>
          <w:szCs w:val="22"/>
          <w:lang w:val="en-US"/>
        </w:rPr>
        <w:t>Wattwash</w:t>
      </w:r>
      <w:proofErr w:type="spellEnd"/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. Many other waterless initiatives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have emerged</w:t>
      </w:r>
      <w:r>
        <w:rPr>
          <w:rFonts w:ascii="Times New Roman" w:eastAsia="Times New Roman" w:hAnsi="Times New Roman" w:cs="Times New Roman"/>
          <w:szCs w:val="22"/>
          <w:lang w:val="en-US"/>
        </w:rPr>
        <w:t xml:space="preserve"> since then.</w:t>
      </w:r>
      <w:r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  <w:r w:rsidR="00E613B5">
        <w:rPr>
          <w:rFonts w:ascii="Times New Roman" w:eastAsia="Times New Roman" w:hAnsi="Times New Roman" w:cs="Times New Roman"/>
          <w:szCs w:val="22"/>
          <w:lang w:val="en-US"/>
        </w:rPr>
        <w:br/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>Producing eco</w:t>
      </w:r>
      <w:r w:rsidR="00A52B69">
        <w:rPr>
          <w:rFonts w:ascii="Times New Roman" w:eastAsia="Times New Roman" w:hAnsi="Times New Roman" w:cs="Times New Roman"/>
          <w:szCs w:val="22"/>
          <w:lang w:val="en-US"/>
        </w:rPr>
        <w:t>-denim is not that complicated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>. First</w:t>
      </w:r>
      <w:r w:rsidR="002F75FA">
        <w:rPr>
          <w:rFonts w:ascii="Times New Roman" w:eastAsia="Times New Roman" w:hAnsi="Times New Roman" w:cs="Times New Roman"/>
          <w:szCs w:val="22"/>
          <w:lang w:val="en-US"/>
        </w:rPr>
        <w:t>ly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  <w:r w:rsidR="002F75FA">
        <w:rPr>
          <w:rFonts w:ascii="Times New Roman" w:eastAsia="Times New Roman" w:hAnsi="Times New Roman" w:cs="Times New Roman"/>
          <w:szCs w:val="22"/>
          <w:lang w:val="en-US"/>
        </w:rPr>
        <w:t xml:space="preserve">looking at 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>the material, as organic cotton is rare and original treatments are key trends for denim. So imagination and research have brought new materials such as recycl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ed cotton, water bottles, linen and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paper yarns.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T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>he dye remains natural in authentic deni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m, as indigo is a plant. The b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>est eco-dye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is recognized thanks to labels like </w:t>
      </w:r>
      <w:r w:rsidRPr="000F3991">
        <w:rPr>
          <w:rFonts w:ascii="Times New Roman" w:eastAsia="Times New Roman" w:hAnsi="Times New Roman" w:cs="Times New Roman"/>
          <w:b/>
          <w:szCs w:val="22"/>
          <w:lang w:val="en-US"/>
        </w:rPr>
        <w:t>OEKO-TEX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from Germany, which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provides</w:t>
      </w:r>
      <w:r w:rsidR="0036106A">
        <w:rPr>
          <w:rFonts w:ascii="Times New Roman" w:eastAsia="Times New Roman" w:hAnsi="Times New Roman" w:cs="Times New Roman"/>
          <w:szCs w:val="22"/>
          <w:lang w:val="en-US"/>
        </w:rPr>
        <w:t xml:space="preserve"> the additional benefit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of skin-friendly clothing. The eco-design approach asks to analyze the whole lifecycle of a product, which means the whole way of production, from local sourcing to reduce transportation, to the eventual dissembling of the materials, e.g. using stitches instead of metal rivets.</w:t>
      </w:r>
      <w:r w:rsidR="00E613B5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Today, most of denim manufacturers are aware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 xml:space="preserve">of this 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and propose smart products, such as </w:t>
      </w:r>
      <w:r w:rsidR="00FA76D5">
        <w:rPr>
          <w:rFonts w:ascii="Times New Roman" w:eastAsia="Times New Roman" w:hAnsi="Times New Roman" w:cs="Times New Roman"/>
          <w:b/>
          <w:szCs w:val="22"/>
          <w:lang w:val="de-AT"/>
        </w:rPr>
        <w:t xml:space="preserve">ISKO, BOSSA </w:t>
      </w:r>
      <w:proofErr w:type="spellStart"/>
      <w:r w:rsidR="00FA76D5">
        <w:rPr>
          <w:rFonts w:ascii="Times New Roman" w:eastAsia="Times New Roman" w:hAnsi="Times New Roman" w:cs="Times New Roman"/>
          <w:szCs w:val="22"/>
          <w:lang w:val="de-AT"/>
        </w:rPr>
        <w:t>and</w:t>
      </w:r>
      <w:proofErr w:type="spellEnd"/>
      <w:r w:rsidR="00FA76D5">
        <w:rPr>
          <w:rFonts w:ascii="Times New Roman" w:eastAsia="Times New Roman" w:hAnsi="Times New Roman" w:cs="Times New Roman"/>
          <w:b/>
          <w:szCs w:val="22"/>
          <w:lang w:val="de-AT"/>
        </w:rPr>
        <w:t xml:space="preserve"> KASSIM DENIM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. 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Whether you are a designer, wearer, buyer, or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manuf</w:t>
      </w:r>
      <w:r w:rsidR="000F3991">
        <w:rPr>
          <w:rFonts w:ascii="Times New Roman" w:eastAsia="Times New Roman" w:hAnsi="Times New Roman" w:cs="Times New Roman"/>
          <w:szCs w:val="22"/>
          <w:lang w:val="en-US"/>
        </w:rPr>
        <w:t>acturer, every time you touch denim</w:t>
      </w:r>
      <w:r w:rsidRPr="00244570">
        <w:rPr>
          <w:rFonts w:ascii="Times New Roman" w:eastAsia="Times New Roman" w:hAnsi="Times New Roman" w:cs="Times New Roman"/>
          <w:szCs w:val="22"/>
          <w:lang w:val="en-US"/>
        </w:rPr>
        <w:t xml:space="preserve"> you can participate to make it greener with your choice and behavior.</w:t>
      </w:r>
    </w:p>
    <w:p w14:paraId="5EB9398E" w14:textId="77777777" w:rsidR="00202BBD" w:rsidRDefault="00202BBD" w:rsidP="00202BBD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02E1EE7B" w14:textId="5BEBA949" w:rsidR="00202BBD" w:rsidRDefault="00DC3D5C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val="en-US"/>
        </w:rPr>
        <w:t>For an extended version of this article</w:t>
      </w:r>
      <w:r w:rsidR="00202BBD">
        <w:rPr>
          <w:rFonts w:ascii="Times New Roman" w:eastAsia="Times New Roman" w:hAnsi="Times New Roman" w:cs="Times New Roman"/>
          <w:szCs w:val="22"/>
          <w:lang w:val="en-US"/>
        </w:rPr>
        <w:t xml:space="preserve">, visit </w:t>
      </w:r>
      <w:hyperlink r:id="rId5" w:history="1">
        <w:r w:rsidR="00202BBD" w:rsidRPr="00C774C0">
          <w:rPr>
            <w:rStyle w:val="Hyperlink"/>
            <w:rFonts w:ascii="Times New Roman" w:eastAsia="Times New Roman" w:hAnsi="Times New Roman" w:cs="Times New Roman"/>
            <w:szCs w:val="22"/>
            <w:lang w:val="en-US"/>
          </w:rPr>
          <w:t>www.wearglobalnetwork.com/news/special</w:t>
        </w:r>
      </w:hyperlink>
    </w:p>
    <w:p w14:paraId="7ACA3367" w14:textId="77777777" w:rsidR="00DC3D5C" w:rsidRDefault="00DC3D5C">
      <w:pPr>
        <w:rPr>
          <w:rFonts w:ascii="Helvetica" w:hAnsi="Helvetica" w:cs="Helvetica"/>
          <w:color w:val="FF0000"/>
          <w:lang w:val="en-US"/>
        </w:rPr>
      </w:pPr>
    </w:p>
    <w:p w14:paraId="15E6E6CA" w14:textId="778F0102" w:rsidR="00B20DC2" w:rsidRPr="00202BBD" w:rsidRDefault="00DC3D5C">
      <w:pPr>
        <w:rPr>
          <w:rFonts w:ascii="Times New Roman" w:eastAsia="Times New Roman" w:hAnsi="Times New Roman" w:cs="Times New Roman"/>
          <w:color w:val="FF0000"/>
          <w:szCs w:val="22"/>
          <w:lang w:val="en-US"/>
        </w:rPr>
      </w:pPr>
      <w:proofErr w:type="gramStart"/>
      <w:r>
        <w:rPr>
          <w:rFonts w:ascii="Helvetica" w:hAnsi="Helvetica" w:cs="Helvetica"/>
          <w:color w:val="FF0000"/>
          <w:lang w:val="en-US"/>
        </w:rPr>
        <w:t xml:space="preserve">Von </w:t>
      </w:r>
      <w:proofErr w:type="spellStart"/>
      <w:r>
        <w:rPr>
          <w:rFonts w:ascii="Helvetica" w:hAnsi="Helvetica" w:cs="Helvetica"/>
          <w:color w:val="FF0000"/>
          <w:lang w:val="en-US"/>
        </w:rPr>
        <w:t>Suden</w:t>
      </w:r>
      <w:proofErr w:type="spellEnd"/>
      <w:r>
        <w:rPr>
          <w:rFonts w:ascii="Helvetica" w:hAnsi="Helvetica" w:cs="Helvetica"/>
          <w:color w:val="FF0000"/>
          <w:lang w:val="en-US"/>
        </w:rPr>
        <w:t>, p</w:t>
      </w:r>
      <w:r w:rsidR="00202BBD" w:rsidRPr="00202BBD">
        <w:rPr>
          <w:rFonts w:ascii="Helvetica" w:hAnsi="Helvetica" w:cs="Helvetica"/>
          <w:color w:val="FF0000"/>
          <w:lang w:val="en-US"/>
        </w:rPr>
        <w:t>ls.</w:t>
      </w:r>
      <w:proofErr w:type="gramEnd"/>
      <w:r w:rsidR="00202BBD" w:rsidRPr="00202BBD">
        <w:rPr>
          <w:rFonts w:ascii="Helvetica" w:hAnsi="Helvetica" w:cs="Helvetica"/>
          <w:color w:val="FF0000"/>
          <w:lang w:val="en-US"/>
        </w:rPr>
        <w:t xml:space="preserve"> </w:t>
      </w:r>
      <w:proofErr w:type="gramStart"/>
      <w:r w:rsidR="00202BBD" w:rsidRPr="00202BBD">
        <w:rPr>
          <w:rFonts w:ascii="Helvetica" w:hAnsi="Helvetica" w:cs="Helvetica"/>
          <w:color w:val="FF0000"/>
          <w:lang w:val="en-US"/>
        </w:rPr>
        <w:t>put</w:t>
      </w:r>
      <w:proofErr w:type="gramEnd"/>
      <w:r w:rsidR="00202BBD" w:rsidRPr="00202BBD">
        <w:rPr>
          <w:rFonts w:ascii="Helvetica" w:hAnsi="Helvetica" w:cs="Helvetica"/>
          <w:color w:val="FF0000"/>
          <w:lang w:val="en-US"/>
        </w:rPr>
        <w:t xml:space="preserve"> a QR code under the article.</w:t>
      </w:r>
      <w:r w:rsidR="00202BBD">
        <w:rPr>
          <w:rFonts w:ascii="Helvetica" w:hAnsi="Helvetica" w:cs="Helvetica"/>
          <w:color w:val="FF0000"/>
          <w:lang w:val="en-US"/>
        </w:rPr>
        <w:t xml:space="preserve"> </w:t>
      </w:r>
    </w:p>
    <w:p w14:paraId="1250E1C0" w14:textId="5106D00D" w:rsidR="00B20DC2" w:rsidRPr="00B20DC2" w:rsidRDefault="00B20DC2">
      <w:pPr>
        <w:rPr>
          <w:rFonts w:ascii="Times New Roman" w:eastAsia="Times New Roman" w:hAnsi="Times New Roman" w:cs="Times New Roman"/>
          <w:szCs w:val="22"/>
          <w:lang w:val="en-US"/>
        </w:rPr>
      </w:pPr>
    </w:p>
    <w:sectPr w:rsidR="00B20DC2" w:rsidRPr="00B20DC2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62"/>
    <w:rsid w:val="00010BA1"/>
    <w:rsid w:val="000F3506"/>
    <w:rsid w:val="000F3991"/>
    <w:rsid w:val="00202BBD"/>
    <w:rsid w:val="002D5981"/>
    <w:rsid w:val="002F75FA"/>
    <w:rsid w:val="0036106A"/>
    <w:rsid w:val="00533ED9"/>
    <w:rsid w:val="005F0312"/>
    <w:rsid w:val="00620659"/>
    <w:rsid w:val="00700FF2"/>
    <w:rsid w:val="00801B77"/>
    <w:rsid w:val="009B3D62"/>
    <w:rsid w:val="00A2107C"/>
    <w:rsid w:val="00A52B69"/>
    <w:rsid w:val="00B20DC2"/>
    <w:rsid w:val="00D15954"/>
    <w:rsid w:val="00D30C51"/>
    <w:rsid w:val="00DC3D5C"/>
    <w:rsid w:val="00E613B5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5E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news/specia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1398</Characters>
  <Application>Microsoft Macintosh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Emily Norval</cp:lastModifiedBy>
  <cp:revision>15</cp:revision>
  <dcterms:created xsi:type="dcterms:W3CDTF">2015-04-27T09:42:00Z</dcterms:created>
  <dcterms:modified xsi:type="dcterms:W3CDTF">2015-05-07T16:31:00Z</dcterms:modified>
</cp:coreProperties>
</file>