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A1631" w14:textId="77777777" w:rsidR="00EE7923" w:rsidRPr="00532356" w:rsidRDefault="00EE7923" w:rsidP="00D03D00">
      <w:pPr>
        <w:rPr>
          <w:rFonts w:ascii="Times New Roman" w:hAnsi="Times New Roman" w:cs="Times New Roman"/>
          <w:sz w:val="24"/>
          <w:szCs w:val="24"/>
          <w:lang w:val="en-GB"/>
        </w:rPr>
      </w:pPr>
      <w:r w:rsidRPr="00532356">
        <w:rPr>
          <w:rFonts w:ascii="Times New Roman" w:hAnsi="Times New Roman" w:cs="Times New Roman"/>
          <w:sz w:val="24"/>
          <w:szCs w:val="24"/>
          <w:lang w:val="en-GB"/>
        </w:rPr>
        <w:t>BRANDS</w:t>
      </w:r>
    </w:p>
    <w:p w14:paraId="3C0562DD" w14:textId="5F121543" w:rsidR="00D03D00" w:rsidRPr="00532356" w:rsidRDefault="00D03D00" w:rsidP="00D03D00">
      <w:pPr>
        <w:rPr>
          <w:rFonts w:ascii="Times New Roman" w:hAnsi="Times New Roman" w:cs="Times New Roman"/>
          <w:b/>
          <w:sz w:val="24"/>
          <w:szCs w:val="24"/>
          <w:lang w:val="en-GB"/>
        </w:rPr>
      </w:pPr>
      <w:r w:rsidRPr="00532356">
        <w:rPr>
          <w:rFonts w:ascii="Times New Roman" w:hAnsi="Times New Roman" w:cs="Times New Roman"/>
          <w:b/>
          <w:sz w:val="24"/>
          <w:szCs w:val="24"/>
          <w:lang w:val="en-GB"/>
        </w:rPr>
        <w:t>WOMENSWEAR LABELS TO WATCH</w:t>
      </w:r>
    </w:p>
    <w:p w14:paraId="35AE8889" w14:textId="524A9953" w:rsidR="00D03D00" w:rsidRPr="00532356" w:rsidRDefault="00353C26" w:rsidP="00D03D00">
      <w:pPr>
        <w:rPr>
          <w:rFonts w:ascii="Times New Roman" w:hAnsi="Times New Roman" w:cs="Times New Roman"/>
          <w:sz w:val="24"/>
          <w:szCs w:val="24"/>
          <w:lang w:val="en-GB"/>
        </w:rPr>
      </w:pPr>
      <w:r w:rsidRPr="00532356">
        <w:rPr>
          <w:rFonts w:ascii="Times New Roman" w:hAnsi="Times New Roman" w:cs="Times New Roman"/>
          <w:b/>
          <w:sz w:val="24"/>
          <w:szCs w:val="24"/>
          <w:lang w:val="en-GB"/>
        </w:rPr>
        <w:t>MIAHATAMI</w:t>
      </w:r>
      <w:r w:rsidRPr="00532356">
        <w:rPr>
          <w:rFonts w:ascii="Times New Roman" w:hAnsi="Times New Roman" w:cs="Times New Roman"/>
          <w:b/>
          <w:sz w:val="24"/>
          <w:szCs w:val="24"/>
          <w:lang w:val="en-GB"/>
        </w:rPr>
        <w:br/>
      </w:r>
      <w:proofErr w:type="spellStart"/>
      <w:r w:rsidR="00D03D00" w:rsidRPr="00532356">
        <w:rPr>
          <w:rFonts w:ascii="Times New Roman" w:hAnsi="Times New Roman" w:cs="Times New Roman"/>
          <w:bCs/>
          <w:sz w:val="24"/>
          <w:szCs w:val="24"/>
          <w:lang w:val="en-GB"/>
        </w:rPr>
        <w:t>Narguess</w:t>
      </w:r>
      <w:proofErr w:type="spellEnd"/>
      <w:r w:rsidR="00D03D00" w:rsidRPr="00532356">
        <w:rPr>
          <w:rFonts w:ascii="Times New Roman" w:hAnsi="Times New Roman" w:cs="Times New Roman"/>
          <w:bCs/>
          <w:sz w:val="24"/>
          <w:szCs w:val="24"/>
          <w:lang w:val="en-GB"/>
        </w:rPr>
        <w:t xml:space="preserve"> </w:t>
      </w:r>
      <w:proofErr w:type="spellStart"/>
      <w:r w:rsidR="00D03D00" w:rsidRPr="00532356">
        <w:rPr>
          <w:rFonts w:ascii="Times New Roman" w:hAnsi="Times New Roman" w:cs="Times New Roman"/>
          <w:bCs/>
          <w:sz w:val="24"/>
          <w:szCs w:val="24"/>
          <w:lang w:val="en-GB"/>
        </w:rPr>
        <w:t>Hatami</w:t>
      </w:r>
      <w:proofErr w:type="spellEnd"/>
      <w:r w:rsidR="00D03D00" w:rsidRPr="00532356">
        <w:rPr>
          <w:rFonts w:ascii="Times New Roman" w:hAnsi="Times New Roman" w:cs="Times New Roman"/>
          <w:bCs/>
          <w:sz w:val="24"/>
          <w:szCs w:val="24"/>
          <w:lang w:val="en-GB"/>
        </w:rPr>
        <w:t xml:space="preserve"> is the creative soul of the new line </w:t>
      </w:r>
      <w:proofErr w:type="spellStart"/>
      <w:r w:rsidR="00D03D00" w:rsidRPr="00532356">
        <w:rPr>
          <w:rFonts w:ascii="Times New Roman" w:hAnsi="Times New Roman" w:cs="Times New Roman"/>
          <w:b/>
          <w:bCs/>
          <w:sz w:val="24"/>
          <w:szCs w:val="24"/>
          <w:lang w:val="en-GB"/>
        </w:rPr>
        <w:t>Miahatami</w:t>
      </w:r>
      <w:proofErr w:type="spellEnd"/>
      <w:r w:rsidR="00D03D00" w:rsidRPr="00532356">
        <w:rPr>
          <w:rFonts w:ascii="Times New Roman" w:hAnsi="Times New Roman" w:cs="Times New Roman"/>
          <w:bCs/>
          <w:sz w:val="24"/>
          <w:szCs w:val="24"/>
          <w:lang w:val="en-GB"/>
        </w:rPr>
        <w:t xml:space="preserve">. The designer was born in Teheran and after having earned a scientific </w:t>
      </w:r>
      <w:proofErr w:type="gramStart"/>
      <w:r w:rsidR="00D03D00" w:rsidRPr="00532356">
        <w:rPr>
          <w:rFonts w:ascii="Times New Roman" w:hAnsi="Times New Roman" w:cs="Times New Roman"/>
          <w:bCs/>
          <w:sz w:val="24"/>
          <w:szCs w:val="24"/>
          <w:lang w:val="en-GB"/>
        </w:rPr>
        <w:t>degree,</w:t>
      </w:r>
      <w:proofErr w:type="gramEnd"/>
      <w:r w:rsidR="00D03D00" w:rsidRPr="00532356">
        <w:rPr>
          <w:rFonts w:ascii="Times New Roman" w:hAnsi="Times New Roman" w:cs="Times New Roman"/>
          <w:bCs/>
          <w:sz w:val="24"/>
          <w:szCs w:val="24"/>
          <w:lang w:val="en-GB"/>
        </w:rPr>
        <w:t xml:space="preserve"> she decided to continue her studies in Italy following the Degree Course in Culture and Techniques of Costume and Fashion in Bologna. After several collaborations with Italian designers </w:t>
      </w:r>
      <w:r w:rsidRPr="00532356">
        <w:rPr>
          <w:rFonts w:ascii="Times New Roman" w:hAnsi="Times New Roman" w:cs="Times New Roman"/>
          <w:bCs/>
          <w:sz w:val="24"/>
          <w:szCs w:val="24"/>
          <w:lang w:val="en-GB"/>
        </w:rPr>
        <w:t xml:space="preserve">such </w:t>
      </w:r>
      <w:r w:rsidR="00D03D00" w:rsidRPr="00532356">
        <w:rPr>
          <w:rFonts w:ascii="Times New Roman" w:hAnsi="Times New Roman" w:cs="Times New Roman"/>
          <w:bCs/>
          <w:sz w:val="24"/>
          <w:szCs w:val="24"/>
          <w:lang w:val="en-GB"/>
        </w:rPr>
        <w:t xml:space="preserve">as Paola </w:t>
      </w:r>
      <w:proofErr w:type="spellStart"/>
      <w:r w:rsidR="00D03D00" w:rsidRPr="00532356">
        <w:rPr>
          <w:rFonts w:ascii="Times New Roman" w:hAnsi="Times New Roman" w:cs="Times New Roman"/>
          <w:bCs/>
          <w:sz w:val="24"/>
          <w:szCs w:val="24"/>
          <w:lang w:val="en-GB"/>
        </w:rPr>
        <w:t>Frani</w:t>
      </w:r>
      <w:proofErr w:type="spellEnd"/>
      <w:r w:rsidR="00D03D00" w:rsidRPr="00532356">
        <w:rPr>
          <w:rFonts w:ascii="Times New Roman" w:hAnsi="Times New Roman" w:cs="Times New Roman"/>
          <w:bCs/>
          <w:sz w:val="24"/>
          <w:szCs w:val="24"/>
          <w:lang w:val="en-GB"/>
        </w:rPr>
        <w:t xml:space="preserve"> and Massimo </w:t>
      </w:r>
      <w:proofErr w:type="spellStart"/>
      <w:r w:rsidR="00D03D00" w:rsidRPr="00532356">
        <w:rPr>
          <w:rFonts w:ascii="Times New Roman" w:hAnsi="Times New Roman" w:cs="Times New Roman"/>
          <w:bCs/>
          <w:sz w:val="24"/>
          <w:szCs w:val="24"/>
          <w:lang w:val="en-GB"/>
        </w:rPr>
        <w:t>Giorgetti</w:t>
      </w:r>
      <w:proofErr w:type="spellEnd"/>
      <w:r w:rsidR="00D03D00" w:rsidRPr="00532356">
        <w:rPr>
          <w:rFonts w:ascii="Times New Roman" w:hAnsi="Times New Roman" w:cs="Times New Roman"/>
          <w:bCs/>
          <w:sz w:val="24"/>
          <w:szCs w:val="24"/>
          <w:lang w:val="en-GB"/>
        </w:rPr>
        <w:t xml:space="preserve">, the turning point came with her first </w:t>
      </w:r>
      <w:r w:rsidRPr="00532356">
        <w:rPr>
          <w:rFonts w:ascii="Times New Roman" w:eastAsia="Times New Roman" w:hAnsi="Times New Roman" w:cs="Times New Roman"/>
          <w:color w:val="000000"/>
          <w:sz w:val="24"/>
          <w:szCs w:val="24"/>
          <w:lang w:val="en-GB" w:eastAsia="de-AT"/>
        </w:rPr>
        <w:t>A</w:t>
      </w:r>
      <w:r w:rsidR="00D03D00" w:rsidRPr="00532356">
        <w:rPr>
          <w:rFonts w:ascii="Times New Roman" w:eastAsia="Times New Roman" w:hAnsi="Times New Roman" w:cs="Times New Roman"/>
          <w:color w:val="000000"/>
          <w:sz w:val="24"/>
          <w:szCs w:val="24"/>
          <w:lang w:val="en-GB" w:eastAsia="de-AT"/>
        </w:rPr>
        <w:t xml:space="preserve">W 15 clothing and accessories collection. Inspired by Persian noble culture and art, melting Middle East and European design and revealing a multicultural spirit, she created a relaxed and feminine style using a </w:t>
      </w:r>
      <w:r w:rsidR="00D03D00" w:rsidRPr="00532356">
        <w:rPr>
          <w:rFonts w:ascii="Times New Roman" w:hAnsi="Times New Roman" w:cs="Times New Roman"/>
          <w:sz w:val="24"/>
          <w:szCs w:val="24"/>
          <w:lang w:val="en-GB"/>
        </w:rPr>
        <w:t xml:space="preserve">magical kaleidoscope of </w:t>
      </w:r>
      <w:r w:rsidR="00532356" w:rsidRPr="00532356">
        <w:rPr>
          <w:rFonts w:ascii="Times New Roman" w:hAnsi="Times New Roman" w:cs="Times New Roman"/>
          <w:sz w:val="24"/>
          <w:szCs w:val="24"/>
          <w:lang w:val="en-GB"/>
        </w:rPr>
        <w:t>colours</w:t>
      </w:r>
      <w:r w:rsidR="00D03D00" w:rsidRPr="00532356">
        <w:rPr>
          <w:rFonts w:ascii="Times New Roman" w:hAnsi="Times New Roman" w:cs="Times New Roman"/>
          <w:sz w:val="24"/>
          <w:szCs w:val="24"/>
          <w:lang w:val="en-GB"/>
        </w:rPr>
        <w:t xml:space="preserve">, patterns, embroideries and images. </w:t>
      </w:r>
      <w:r w:rsidR="00D03D00" w:rsidRPr="00532356">
        <w:rPr>
          <w:rFonts w:ascii="Times New Roman" w:hAnsi="Times New Roman" w:cs="Times New Roman"/>
          <w:bCs/>
          <w:sz w:val="24"/>
          <w:szCs w:val="24"/>
          <w:lang w:val="en-GB"/>
        </w:rPr>
        <w:t>Inspiration comes from the</w:t>
      </w:r>
      <w:r w:rsidR="00D03D00" w:rsidRPr="00532356">
        <w:rPr>
          <w:rFonts w:ascii="Times New Roman" w:hAnsi="Times New Roman" w:cs="Times New Roman"/>
          <w:sz w:val="24"/>
          <w:szCs w:val="24"/>
          <w:lang w:val="en-GB"/>
        </w:rPr>
        <w:t xml:space="preserve"> Persian </w:t>
      </w:r>
      <w:proofErr w:type="spellStart"/>
      <w:r w:rsidR="00D03D00" w:rsidRPr="00532356">
        <w:rPr>
          <w:rFonts w:ascii="Times New Roman" w:hAnsi="Times New Roman" w:cs="Times New Roman"/>
          <w:bCs/>
          <w:sz w:val="24"/>
          <w:szCs w:val="24"/>
          <w:lang w:val="en-GB"/>
        </w:rPr>
        <w:t>aynekari</w:t>
      </w:r>
      <w:proofErr w:type="spellEnd"/>
      <w:r w:rsidR="00D03D00" w:rsidRPr="00532356">
        <w:rPr>
          <w:rFonts w:ascii="Times New Roman" w:hAnsi="Times New Roman" w:cs="Times New Roman"/>
          <w:bCs/>
          <w:sz w:val="24"/>
          <w:szCs w:val="24"/>
          <w:lang w:val="en-GB"/>
        </w:rPr>
        <w:t xml:space="preserve"> </w:t>
      </w:r>
      <w:r w:rsidR="00D03D00" w:rsidRPr="00532356">
        <w:rPr>
          <w:rFonts w:ascii="Times New Roman" w:hAnsi="Times New Roman" w:cs="Times New Roman"/>
          <w:sz w:val="24"/>
          <w:szCs w:val="24"/>
          <w:lang w:val="en-GB"/>
        </w:rPr>
        <w:t xml:space="preserve">motifs that are recreated by using whole sequin sheets cut, folded and applied on the items to obtain the desired </w:t>
      </w:r>
      <w:r w:rsidRPr="00532356">
        <w:rPr>
          <w:rFonts w:ascii="Times New Roman" w:hAnsi="Times New Roman" w:cs="Times New Roman"/>
          <w:sz w:val="24"/>
          <w:szCs w:val="24"/>
          <w:lang w:val="en-GB"/>
        </w:rPr>
        <w:t>effects</w:t>
      </w:r>
      <w:r w:rsidR="00D03D00" w:rsidRPr="00532356">
        <w:rPr>
          <w:rFonts w:ascii="Times New Roman" w:hAnsi="Times New Roman" w:cs="Times New Roman"/>
          <w:sz w:val="24"/>
          <w:szCs w:val="24"/>
          <w:lang w:val="en-GB"/>
        </w:rPr>
        <w:t xml:space="preserve">. There is an evident look at the </w:t>
      </w:r>
      <w:r w:rsidRPr="00532356">
        <w:rPr>
          <w:rFonts w:ascii="Times New Roman" w:hAnsi="Times New Roman" w:cs="Times New Roman"/>
          <w:sz w:val="24"/>
          <w:szCs w:val="24"/>
          <w:lang w:val="en-GB"/>
        </w:rPr>
        <w:t>1970s</w:t>
      </w:r>
      <w:r w:rsidR="00D03D00" w:rsidRPr="00532356">
        <w:rPr>
          <w:rFonts w:ascii="Times New Roman" w:hAnsi="Times New Roman" w:cs="Times New Roman"/>
          <w:sz w:val="24"/>
          <w:szCs w:val="24"/>
          <w:lang w:val="en-GB"/>
        </w:rPr>
        <w:t xml:space="preserve"> in the collection and the spirit of experimentation leads to the combination of contrasting noble materials </w:t>
      </w:r>
      <w:r w:rsidRPr="00532356">
        <w:rPr>
          <w:rFonts w:ascii="Times New Roman" w:hAnsi="Times New Roman" w:cs="Times New Roman"/>
          <w:sz w:val="24"/>
          <w:szCs w:val="24"/>
          <w:lang w:val="en-GB"/>
        </w:rPr>
        <w:t xml:space="preserve">such </w:t>
      </w:r>
      <w:r w:rsidR="00D03D00" w:rsidRPr="00532356">
        <w:rPr>
          <w:rFonts w:ascii="Times New Roman" w:hAnsi="Times New Roman" w:cs="Times New Roman"/>
          <w:sz w:val="24"/>
          <w:szCs w:val="24"/>
          <w:lang w:val="en-GB"/>
        </w:rPr>
        <w:t>as the lightest silk organza with a reflective texture.</w:t>
      </w:r>
      <w:r w:rsidRPr="00532356">
        <w:rPr>
          <w:rFonts w:ascii="Times New Roman" w:hAnsi="Times New Roman" w:cs="Times New Roman"/>
          <w:b/>
          <w:sz w:val="24"/>
          <w:szCs w:val="24"/>
          <w:lang w:val="en-GB"/>
        </w:rPr>
        <w:br/>
      </w:r>
      <w:hyperlink r:id="rId5" w:history="1">
        <w:r w:rsidRPr="00532356">
          <w:rPr>
            <w:rStyle w:val="Hyperlink"/>
            <w:rFonts w:ascii="Times New Roman" w:hAnsi="Times New Roman" w:cs="Times New Roman"/>
            <w:sz w:val="24"/>
            <w:szCs w:val="24"/>
            <w:lang w:val="en-GB"/>
          </w:rPr>
          <w:t>www.miahatami.com</w:t>
        </w:r>
      </w:hyperlink>
    </w:p>
    <w:p w14:paraId="3B828B51" w14:textId="540D27DD" w:rsidR="00834F7A" w:rsidRPr="00532356" w:rsidRDefault="00834F7A" w:rsidP="00834F7A">
      <w:pPr>
        <w:pStyle w:val="NormalWeb"/>
        <w:rPr>
          <w:rFonts w:eastAsia="ヒラギノ角ゴ Pro W3"/>
          <w:lang w:val="en-GB"/>
        </w:rPr>
      </w:pPr>
      <w:r w:rsidRPr="00532356">
        <w:rPr>
          <w:rFonts w:eastAsia="ヒラギノ角ゴ Pro W3"/>
          <w:b/>
          <w:color w:val="000000"/>
          <w:lang w:val="en-GB"/>
        </w:rPr>
        <w:t>IHNN</w:t>
      </w:r>
      <w:r w:rsidRPr="00532356">
        <w:rPr>
          <w:rFonts w:eastAsia="ヒラギノ角ゴ Pro W3"/>
          <w:b/>
          <w:color w:val="000000"/>
          <w:lang w:val="en-GB"/>
        </w:rPr>
        <w:br/>
        <w:t>IHNN</w:t>
      </w:r>
      <w:r w:rsidRPr="00532356">
        <w:rPr>
          <w:rFonts w:eastAsia="ヒラギノ角ゴ Pro W3"/>
          <w:color w:val="000000"/>
          <w:lang w:val="en-GB"/>
        </w:rPr>
        <w:t xml:space="preserve"> is the budding brand from Korean-born, Tokyo-based designer </w:t>
      </w:r>
      <w:proofErr w:type="spellStart"/>
      <w:r w:rsidRPr="00532356">
        <w:rPr>
          <w:rFonts w:eastAsia="ヒラギノ角ゴ Pro W3"/>
          <w:color w:val="000000"/>
          <w:lang w:val="en-GB"/>
        </w:rPr>
        <w:t>Chisung</w:t>
      </w:r>
      <w:proofErr w:type="spellEnd"/>
      <w:r w:rsidRPr="00532356">
        <w:rPr>
          <w:rFonts w:eastAsia="ヒラギノ角ゴ Pro W3"/>
          <w:color w:val="000000"/>
          <w:lang w:val="en-GB"/>
        </w:rPr>
        <w:t xml:space="preserve"> IHN.  After graduating from </w:t>
      </w:r>
      <w:r w:rsidRPr="00532356">
        <w:rPr>
          <w:lang w:val="en-GB"/>
        </w:rPr>
        <w:t xml:space="preserve">Tokyo Bunka Fashion </w:t>
      </w:r>
      <w:r w:rsidRPr="00532356">
        <w:rPr>
          <w:rFonts w:hint="eastAsia"/>
          <w:lang w:val="en-GB"/>
        </w:rPr>
        <w:t>G</w:t>
      </w:r>
      <w:r w:rsidRPr="00532356">
        <w:rPr>
          <w:lang w:val="en-GB"/>
        </w:rPr>
        <w:t xml:space="preserve">raduate University in Japan, IHN started his own </w:t>
      </w:r>
      <w:proofErr w:type="spellStart"/>
      <w:r w:rsidRPr="00532356">
        <w:rPr>
          <w:lang w:val="en-GB"/>
        </w:rPr>
        <w:t>womenswear</w:t>
      </w:r>
      <w:proofErr w:type="spellEnd"/>
      <w:r w:rsidRPr="00532356">
        <w:rPr>
          <w:lang w:val="en-GB"/>
        </w:rPr>
        <w:t xml:space="preserve"> label in 2014. His creations are characterized by experimentation via the mixing of different textiles such as 3D embossed fabrics and printed materials. AW 2015 is his second season, where he is inspired by the ‘emotional clash’ of the person. With the theme ‘Conflict’ he introduces an impressive collection featuring unexpected combinations, such as classic wool coats and lambskin motorcycle jackets with colourful zigzag prints, and knits with geometrical rose flower patterns. His ‘formal logic’ themed SS 2016 collection will be shown in October and plans to shine a spotlight on the buildings of architect Luis </w:t>
      </w:r>
      <w:proofErr w:type="spellStart"/>
      <w:r w:rsidRPr="00532356">
        <w:rPr>
          <w:lang w:val="en-GB"/>
        </w:rPr>
        <w:t>Barragan</w:t>
      </w:r>
      <w:proofErr w:type="spellEnd"/>
      <w:r w:rsidRPr="00532356">
        <w:rPr>
          <w:lang w:val="en-GB"/>
        </w:rPr>
        <w:t xml:space="preserve">, by expressing light and shadow with modern silhouettes and vivid pinks and yellows. Up until now IHNN has shown collections in Tokyo, Seoul, London and Russia, and it is exploring wide-reaching expansion going forward. </w:t>
      </w:r>
      <w:r w:rsidRPr="00532356">
        <w:rPr>
          <w:lang w:val="en-GB"/>
        </w:rPr>
        <w:br/>
      </w:r>
      <w:hyperlink r:id="rId6" w:history="1">
        <w:r w:rsidRPr="00532356">
          <w:rPr>
            <w:rStyle w:val="Hyperlink"/>
            <w:rFonts w:eastAsia="ヒラギノ角ゴ Pro W3"/>
            <w:lang w:val="en-GB"/>
          </w:rPr>
          <w:t>www.ihnn-design.com</w:t>
        </w:r>
      </w:hyperlink>
    </w:p>
    <w:p w14:paraId="45435E7D" w14:textId="4B72E7E5" w:rsidR="00CA3054" w:rsidRPr="00532356" w:rsidRDefault="00CA3054" w:rsidP="00CA3054">
      <w:pPr>
        <w:widowControl w:val="0"/>
        <w:autoSpaceDE w:val="0"/>
        <w:autoSpaceDN w:val="0"/>
        <w:adjustRightInd w:val="0"/>
        <w:spacing w:after="240" w:line="240" w:lineRule="auto"/>
        <w:rPr>
          <w:rFonts w:ascii="Times New Roman" w:hAnsi="Times New Roman" w:cs="Times New Roman"/>
          <w:sz w:val="24"/>
          <w:szCs w:val="24"/>
          <w:lang w:val="en-GB"/>
        </w:rPr>
      </w:pPr>
      <w:r w:rsidRPr="00532356">
        <w:rPr>
          <w:rFonts w:ascii="Times New Roman" w:hAnsi="Times New Roman" w:cs="Times New Roman"/>
          <w:b/>
          <w:sz w:val="24"/>
          <w:szCs w:val="24"/>
          <w:lang w:val="en-GB"/>
        </w:rPr>
        <w:t>COCURATA</w:t>
      </w:r>
      <w:r w:rsidRPr="00532356">
        <w:rPr>
          <w:rFonts w:ascii="Times New Roman" w:hAnsi="Times New Roman" w:cs="Times New Roman"/>
          <w:sz w:val="24"/>
          <w:szCs w:val="24"/>
          <w:lang w:val="en-GB"/>
        </w:rPr>
        <w:br/>
      </w:r>
      <w:proofErr w:type="spellStart"/>
      <w:r w:rsidRPr="00532356">
        <w:rPr>
          <w:rFonts w:ascii="Times New Roman" w:hAnsi="Times New Roman" w:cs="Times New Roman"/>
          <w:b/>
          <w:bCs/>
          <w:sz w:val="24"/>
          <w:szCs w:val="24"/>
          <w:lang w:val="en-GB"/>
        </w:rPr>
        <w:t>Cocurata</w:t>
      </w:r>
      <w:proofErr w:type="spellEnd"/>
      <w:r w:rsidRPr="00532356">
        <w:rPr>
          <w:rFonts w:ascii="Times New Roman" w:hAnsi="Times New Roman" w:cs="Times New Roman"/>
          <w:b/>
          <w:bCs/>
          <w:sz w:val="24"/>
          <w:szCs w:val="24"/>
          <w:lang w:val="en-GB"/>
        </w:rPr>
        <w:t>,</w:t>
      </w:r>
      <w:r w:rsidRPr="00532356">
        <w:rPr>
          <w:rFonts w:ascii="Times New Roman" w:hAnsi="Times New Roman" w:cs="Times New Roman"/>
          <w:sz w:val="24"/>
          <w:szCs w:val="24"/>
          <w:lang w:val="en-GB"/>
        </w:rPr>
        <w:t xml:space="preserve"> one of the most exciting brands of the moment, was set up a just year ago in 2014. Its foundations are in New York, but </w:t>
      </w:r>
      <w:r w:rsidR="00532356">
        <w:rPr>
          <w:rFonts w:ascii="Times New Roman" w:hAnsi="Times New Roman" w:cs="Times New Roman"/>
          <w:sz w:val="24"/>
          <w:szCs w:val="24"/>
          <w:lang w:val="en-GB"/>
        </w:rPr>
        <w:t>its roots are actually American/</w:t>
      </w:r>
      <w:r w:rsidRPr="00532356">
        <w:rPr>
          <w:rFonts w:ascii="Times New Roman" w:hAnsi="Times New Roman" w:cs="Times New Roman"/>
          <w:sz w:val="24"/>
          <w:szCs w:val="24"/>
          <w:lang w:val="en-GB"/>
        </w:rPr>
        <w:t>Australian. From t</w:t>
      </w:r>
      <w:r w:rsidR="00013939" w:rsidRPr="00532356">
        <w:rPr>
          <w:rFonts w:ascii="Times New Roman" w:hAnsi="Times New Roman" w:cs="Times New Roman"/>
          <w:sz w:val="24"/>
          <w:szCs w:val="24"/>
          <w:lang w:val="en-GB"/>
        </w:rPr>
        <w:t>he beginning, the idea was “Art-Meets-</w:t>
      </w:r>
      <w:r w:rsidRPr="00532356">
        <w:rPr>
          <w:rFonts w:ascii="Times New Roman" w:hAnsi="Times New Roman" w:cs="Times New Roman"/>
          <w:sz w:val="24"/>
          <w:szCs w:val="24"/>
          <w:lang w:val="en-GB"/>
        </w:rPr>
        <w:t xml:space="preserve">Fashion” and the founders of </w:t>
      </w:r>
      <w:proofErr w:type="spellStart"/>
      <w:r w:rsidRPr="00532356">
        <w:rPr>
          <w:rFonts w:ascii="Times New Roman" w:hAnsi="Times New Roman" w:cs="Times New Roman"/>
          <w:sz w:val="24"/>
          <w:szCs w:val="24"/>
          <w:lang w:val="en-GB"/>
        </w:rPr>
        <w:t>Cocurata</w:t>
      </w:r>
      <w:proofErr w:type="spellEnd"/>
      <w:r w:rsidRPr="00532356">
        <w:rPr>
          <w:rFonts w:ascii="Times New Roman" w:hAnsi="Times New Roman" w:cs="Times New Roman"/>
          <w:sz w:val="24"/>
          <w:szCs w:val="24"/>
          <w:lang w:val="en-GB"/>
        </w:rPr>
        <w:t xml:space="preserve"> made a strong debut on the fashion scene. It is possible that the secret is the mixing of three unique points of view (hence the name, a play on co-curated): a designer, an art dealer and a graffiti artist. </w:t>
      </w:r>
      <w:bookmarkStart w:id="0" w:name="_GoBack"/>
      <w:bookmarkEnd w:id="0"/>
      <w:r w:rsidRPr="00532356">
        <w:rPr>
          <w:rFonts w:ascii="Times New Roman" w:hAnsi="Times New Roman" w:cs="Times New Roman"/>
          <w:sz w:val="24"/>
          <w:szCs w:val="24"/>
          <w:lang w:val="en-GB"/>
        </w:rPr>
        <w:t xml:space="preserve">George </w:t>
      </w:r>
      <w:proofErr w:type="spellStart"/>
      <w:r w:rsidRPr="00532356">
        <w:rPr>
          <w:rFonts w:ascii="Times New Roman" w:hAnsi="Times New Roman" w:cs="Times New Roman"/>
          <w:sz w:val="24"/>
          <w:szCs w:val="24"/>
          <w:lang w:val="en-GB"/>
        </w:rPr>
        <w:t>Gorrow</w:t>
      </w:r>
      <w:proofErr w:type="spellEnd"/>
      <w:r w:rsidRPr="00532356">
        <w:rPr>
          <w:rFonts w:ascii="Times New Roman" w:hAnsi="Times New Roman" w:cs="Times New Roman"/>
          <w:sz w:val="24"/>
          <w:szCs w:val="24"/>
          <w:lang w:val="en-GB"/>
        </w:rPr>
        <w:t xml:space="preserve"> (founder of Australian fashion brand </w:t>
      </w:r>
      <w:proofErr w:type="spellStart"/>
      <w:r w:rsidRPr="00532356">
        <w:rPr>
          <w:rFonts w:ascii="Times New Roman" w:hAnsi="Times New Roman" w:cs="Times New Roman"/>
          <w:sz w:val="24"/>
          <w:szCs w:val="24"/>
          <w:lang w:val="en-GB"/>
        </w:rPr>
        <w:t>Ksubi</w:t>
      </w:r>
      <w:proofErr w:type="spellEnd"/>
      <w:r w:rsidRPr="00532356">
        <w:rPr>
          <w:rFonts w:ascii="Times New Roman" w:hAnsi="Times New Roman" w:cs="Times New Roman"/>
          <w:sz w:val="24"/>
          <w:szCs w:val="24"/>
          <w:lang w:val="en-GB"/>
        </w:rPr>
        <w:t xml:space="preserve">) and George </w:t>
      </w:r>
      <w:proofErr w:type="spellStart"/>
      <w:r w:rsidRPr="00532356">
        <w:rPr>
          <w:rFonts w:ascii="Times New Roman" w:hAnsi="Times New Roman" w:cs="Times New Roman"/>
          <w:sz w:val="24"/>
          <w:szCs w:val="24"/>
          <w:lang w:val="en-GB"/>
        </w:rPr>
        <w:t>Benias</w:t>
      </w:r>
      <w:proofErr w:type="spellEnd"/>
      <w:r w:rsidRPr="00532356">
        <w:rPr>
          <w:rFonts w:ascii="Times New Roman" w:hAnsi="Times New Roman" w:cs="Times New Roman"/>
          <w:sz w:val="24"/>
          <w:szCs w:val="24"/>
          <w:lang w:val="en-GB"/>
        </w:rPr>
        <w:t xml:space="preserve"> (</w:t>
      </w:r>
      <w:proofErr w:type="spellStart"/>
      <w:r w:rsidRPr="00532356">
        <w:rPr>
          <w:rFonts w:ascii="Times New Roman" w:hAnsi="Times New Roman" w:cs="Times New Roman"/>
          <w:sz w:val="24"/>
          <w:szCs w:val="24"/>
          <w:lang w:val="en-GB"/>
        </w:rPr>
        <w:t>gallerist</w:t>
      </w:r>
      <w:proofErr w:type="spellEnd"/>
      <w:r w:rsidRPr="00532356">
        <w:rPr>
          <w:rFonts w:ascii="Times New Roman" w:hAnsi="Times New Roman" w:cs="Times New Roman"/>
          <w:sz w:val="24"/>
          <w:szCs w:val="24"/>
          <w:lang w:val="en-GB"/>
        </w:rPr>
        <w:t xml:space="preserve"> and curator) launched </w:t>
      </w:r>
      <w:proofErr w:type="spellStart"/>
      <w:r w:rsidRPr="00532356">
        <w:rPr>
          <w:rFonts w:ascii="Times New Roman" w:hAnsi="Times New Roman" w:cs="Times New Roman"/>
          <w:sz w:val="24"/>
          <w:szCs w:val="24"/>
          <w:lang w:val="en-GB"/>
        </w:rPr>
        <w:t>Cocurata</w:t>
      </w:r>
      <w:proofErr w:type="spellEnd"/>
      <w:r w:rsidRPr="00532356">
        <w:rPr>
          <w:rFonts w:ascii="Times New Roman" w:hAnsi="Times New Roman" w:cs="Times New Roman"/>
          <w:sz w:val="24"/>
          <w:szCs w:val="24"/>
          <w:lang w:val="en-GB"/>
        </w:rPr>
        <w:t xml:space="preserve"> as a space to promote artists, creating something more than just typical, traditional things. The aim of the project is to feature different creators every year. SS 2015 included </w:t>
      </w:r>
      <w:proofErr w:type="spellStart"/>
      <w:r w:rsidRPr="00532356">
        <w:rPr>
          <w:rFonts w:ascii="Times New Roman" w:hAnsi="Times New Roman" w:cs="Times New Roman"/>
          <w:sz w:val="24"/>
          <w:szCs w:val="24"/>
          <w:lang w:val="en-GB"/>
        </w:rPr>
        <w:t>Bast</w:t>
      </w:r>
      <w:proofErr w:type="spellEnd"/>
      <w:r w:rsidRPr="00532356">
        <w:rPr>
          <w:rFonts w:ascii="Times New Roman" w:hAnsi="Times New Roman" w:cs="Times New Roman"/>
          <w:sz w:val="24"/>
          <w:szCs w:val="24"/>
          <w:lang w:val="en-GB"/>
        </w:rPr>
        <w:t xml:space="preserve">, Paul Insect and </w:t>
      </w:r>
      <w:proofErr w:type="spellStart"/>
      <w:r w:rsidRPr="00532356">
        <w:rPr>
          <w:rFonts w:ascii="Times New Roman" w:hAnsi="Times New Roman" w:cs="Times New Roman"/>
          <w:sz w:val="24"/>
          <w:szCs w:val="24"/>
          <w:lang w:val="en-GB"/>
        </w:rPr>
        <w:t>Rostarr</w:t>
      </w:r>
      <w:proofErr w:type="spellEnd"/>
      <w:r w:rsidRPr="00532356">
        <w:rPr>
          <w:rFonts w:ascii="Times New Roman" w:hAnsi="Times New Roman" w:cs="Times New Roman"/>
          <w:sz w:val="24"/>
          <w:szCs w:val="24"/>
          <w:lang w:val="en-GB"/>
        </w:rPr>
        <w:t xml:space="preserve">, who designed a wearable </w:t>
      </w:r>
      <w:r w:rsidRPr="00593F0C">
        <w:rPr>
          <w:rFonts w:ascii="Times New Roman" w:hAnsi="Times New Roman" w:cs="Times New Roman"/>
          <w:sz w:val="24"/>
          <w:szCs w:val="24"/>
          <w:lang w:val="en-GB"/>
        </w:rPr>
        <w:t>collection, full of prints. The second, AW 2015, is called Abstraction, and its authors are Trudy Ben</w:t>
      </w:r>
      <w:r w:rsidR="008155C8" w:rsidRPr="00593F0C">
        <w:rPr>
          <w:rFonts w:ascii="Times New Roman" w:hAnsi="Times New Roman" w:cs="Times New Roman"/>
          <w:sz w:val="24"/>
          <w:szCs w:val="24"/>
          <w:lang w:val="en-GB"/>
        </w:rPr>
        <w:t xml:space="preserve">son, Matt Jones and Steve More, while </w:t>
      </w:r>
      <w:r w:rsidR="008155C8" w:rsidRPr="00593F0C">
        <w:rPr>
          <w:rFonts w:ascii="Times" w:hAnsi="Times" w:cs="Times"/>
          <w:color w:val="1A1A1A"/>
          <w:sz w:val="24"/>
          <w:szCs w:val="24"/>
          <w:lang w:val="en-US"/>
        </w:rPr>
        <w:t xml:space="preserve">Resort 2016 is called </w:t>
      </w:r>
      <w:proofErr w:type="spellStart"/>
      <w:r w:rsidR="008155C8" w:rsidRPr="00593F0C">
        <w:rPr>
          <w:rFonts w:ascii="Times" w:hAnsi="Times" w:cs="Times"/>
          <w:color w:val="1A1A1A"/>
          <w:sz w:val="24"/>
          <w:szCs w:val="24"/>
          <w:lang w:val="en-US"/>
        </w:rPr>
        <w:t>Visionquest</w:t>
      </w:r>
      <w:proofErr w:type="spellEnd"/>
      <w:r w:rsidR="008155C8" w:rsidRPr="00593F0C">
        <w:rPr>
          <w:rFonts w:ascii="Times" w:hAnsi="Times" w:cs="Times"/>
          <w:color w:val="1A1A1A"/>
          <w:sz w:val="24"/>
          <w:szCs w:val="24"/>
          <w:lang w:val="en-US"/>
        </w:rPr>
        <w:t xml:space="preserve">, by Evan </w:t>
      </w:r>
      <w:proofErr w:type="spellStart"/>
      <w:r w:rsidR="008155C8" w:rsidRPr="00593F0C">
        <w:rPr>
          <w:rFonts w:ascii="Times" w:hAnsi="Times" w:cs="Times"/>
          <w:color w:val="1A1A1A"/>
          <w:sz w:val="24"/>
          <w:szCs w:val="24"/>
          <w:lang w:val="en-US"/>
        </w:rPr>
        <w:t>Gruzis</w:t>
      </w:r>
      <w:proofErr w:type="spellEnd"/>
      <w:r w:rsidR="008155C8" w:rsidRPr="00593F0C">
        <w:rPr>
          <w:rFonts w:ascii="Times" w:hAnsi="Times" w:cs="Times"/>
          <w:color w:val="1A1A1A"/>
          <w:sz w:val="24"/>
          <w:szCs w:val="24"/>
          <w:lang w:val="en-US"/>
        </w:rPr>
        <w:t>.</w:t>
      </w:r>
      <w:r w:rsidRPr="00532356">
        <w:rPr>
          <w:rFonts w:ascii="Times New Roman" w:hAnsi="Times New Roman" w:cs="Times New Roman"/>
          <w:sz w:val="24"/>
          <w:szCs w:val="24"/>
          <w:lang w:val="en-GB"/>
        </w:rPr>
        <w:br/>
      </w:r>
      <w:hyperlink r:id="rId7" w:history="1">
        <w:r w:rsidRPr="00532356">
          <w:rPr>
            <w:rFonts w:ascii="Times New Roman" w:hAnsi="Times New Roman" w:cs="Times New Roman"/>
            <w:color w:val="0000E9"/>
            <w:sz w:val="24"/>
            <w:szCs w:val="24"/>
            <w:u w:val="single" w:color="0000E9"/>
            <w:lang w:val="en-GB"/>
          </w:rPr>
          <w:t>www.cocurata.com</w:t>
        </w:r>
      </w:hyperlink>
    </w:p>
    <w:p w14:paraId="6B01F362" w14:textId="77777777" w:rsidR="00834F7A" w:rsidRPr="00532356" w:rsidRDefault="00834F7A" w:rsidP="00834F7A">
      <w:pPr>
        <w:pStyle w:val="NormalWeb"/>
        <w:rPr>
          <w:rFonts w:eastAsia="ヒラギノ角ゴ Pro W3"/>
          <w:b/>
          <w:color w:val="000000"/>
          <w:lang w:val="en-GB"/>
        </w:rPr>
      </w:pPr>
    </w:p>
    <w:p w14:paraId="6071F5FE" w14:textId="77777777" w:rsidR="004F4747" w:rsidRPr="00532356" w:rsidRDefault="004F4747">
      <w:pPr>
        <w:rPr>
          <w:lang w:val="en-GB"/>
        </w:rPr>
      </w:pPr>
    </w:p>
    <w:sectPr w:rsidR="004F4747" w:rsidRPr="005323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D00"/>
    <w:rsid w:val="00013939"/>
    <w:rsid w:val="00353C26"/>
    <w:rsid w:val="004F4747"/>
    <w:rsid w:val="00532356"/>
    <w:rsid w:val="00593F0C"/>
    <w:rsid w:val="008155C8"/>
    <w:rsid w:val="00834F7A"/>
    <w:rsid w:val="00B877D0"/>
    <w:rsid w:val="00CA3054"/>
    <w:rsid w:val="00D03D00"/>
    <w:rsid w:val="00EE7923"/>
    <w:rsid w:val="00F524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38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C26"/>
    <w:rPr>
      <w:color w:val="0563C1" w:themeColor="hyperlink"/>
      <w:u w:val="single"/>
    </w:rPr>
  </w:style>
  <w:style w:type="paragraph" w:styleId="NormalWeb">
    <w:name w:val="Normal (Web)"/>
    <w:basedOn w:val="Normal"/>
    <w:uiPriority w:val="99"/>
    <w:unhideWhenUsed/>
    <w:rsid w:val="00834F7A"/>
    <w:pPr>
      <w:spacing w:before="100" w:beforeAutospacing="1" w:after="100" w:afterAutospacing="1" w:line="240" w:lineRule="auto"/>
    </w:pPr>
    <w:rPr>
      <w:rFonts w:ascii="Times New Roman" w:eastAsia="Times New Roman" w:hAnsi="Times New Roman" w:cs="Times New Roman"/>
      <w:sz w:val="24"/>
      <w:szCs w:val="24"/>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C26"/>
    <w:rPr>
      <w:color w:val="0563C1" w:themeColor="hyperlink"/>
      <w:u w:val="single"/>
    </w:rPr>
  </w:style>
  <w:style w:type="paragraph" w:styleId="NormalWeb">
    <w:name w:val="Normal (Web)"/>
    <w:basedOn w:val="Normal"/>
    <w:uiPriority w:val="99"/>
    <w:unhideWhenUsed/>
    <w:rsid w:val="00834F7A"/>
    <w:pPr>
      <w:spacing w:before="100" w:beforeAutospacing="1" w:after="100" w:afterAutospacing="1" w:line="240" w:lineRule="auto"/>
    </w:pPr>
    <w:rPr>
      <w:rFonts w:ascii="Times New Roman" w:eastAsia="Times New Roman"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iahatami.com" TargetMode="External"/><Relationship Id="rId6" Type="http://schemas.openxmlformats.org/officeDocument/2006/relationships/hyperlink" Target="http://www.ihnn-design.com" TargetMode="External"/><Relationship Id="rId7" Type="http://schemas.openxmlformats.org/officeDocument/2006/relationships/hyperlink" Target="http://www.cocurat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498</Words>
  <Characters>2842</Characters>
  <Application>Microsoft Macintosh Word</Application>
  <DocSecurity>0</DocSecurity>
  <Lines>23</Lines>
  <Paragraphs>6</Paragraphs>
  <ScaleCrop>false</ScaleCrop>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Emily Norval</cp:lastModifiedBy>
  <cp:revision>11</cp:revision>
  <dcterms:created xsi:type="dcterms:W3CDTF">2015-07-23T16:40:00Z</dcterms:created>
  <dcterms:modified xsi:type="dcterms:W3CDTF">2015-08-10T07:52:00Z</dcterms:modified>
</cp:coreProperties>
</file>