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4F613" w14:textId="77777777" w:rsidR="00191F21" w:rsidRPr="00A9780B" w:rsidRDefault="00A9780B">
      <w:pPr>
        <w:shd w:val="clear" w:color="auto" w:fill="FFFFFF"/>
        <w:spacing w:after="225" w:line="240" w:lineRule="atLeast"/>
        <w:textAlignment w:val="baseline"/>
        <w:rPr>
          <w:rFonts w:ascii="Times New Roman" w:hAnsi="Times New Roman"/>
          <w:b/>
          <w:color w:val="333333"/>
          <w:lang w:val="fr-FR"/>
        </w:rPr>
      </w:pPr>
      <w:r w:rsidRPr="00A9780B">
        <w:rPr>
          <w:rFonts w:ascii="Times New Roman" w:hAnsi="Times New Roman"/>
          <w:b/>
          <w:color w:val="333333"/>
          <w:lang w:val="fr-FR"/>
        </w:rPr>
        <w:t>NOUVELLE</w:t>
      </w:r>
      <w:r>
        <w:rPr>
          <w:rFonts w:ascii="Times New Roman" w:hAnsi="Times New Roman"/>
          <w:b/>
          <w:color w:val="333333"/>
          <w:lang w:val="fr-FR"/>
        </w:rPr>
        <w:t xml:space="preserve"> GÉNÉ</w:t>
      </w:r>
      <w:r w:rsidRPr="00A9780B">
        <w:rPr>
          <w:rFonts w:ascii="Times New Roman" w:hAnsi="Times New Roman"/>
          <w:b/>
          <w:color w:val="333333"/>
          <w:lang w:val="fr-FR"/>
        </w:rPr>
        <w:t>RATION</w:t>
      </w:r>
      <w:r w:rsidRPr="00A9780B">
        <w:rPr>
          <w:rFonts w:ascii="Times New Roman" w:hAnsi="Times New Roman"/>
          <w:b/>
          <w:color w:val="333333"/>
          <w:lang w:val="fr-FR"/>
        </w:rPr>
        <w:br/>
      </w:r>
      <w:r w:rsidRPr="00A9780B">
        <w:rPr>
          <w:rFonts w:ascii="Times New Roman" w:hAnsi="Times New Roman"/>
          <w:b/>
          <w:color w:val="333333"/>
          <w:lang w:val="fr-FR"/>
        </w:rPr>
        <w:br/>
        <w:t>HELEN LAWRENCE</w:t>
      </w:r>
    </w:p>
    <w:p w14:paraId="24210607" w14:textId="77777777" w:rsidR="00191F21" w:rsidRPr="00A9780B" w:rsidRDefault="00A9780B">
      <w:pPr>
        <w:shd w:val="clear" w:color="auto" w:fill="FFFFFF"/>
        <w:spacing w:after="225" w:line="240" w:lineRule="atLeast"/>
        <w:textAlignment w:val="baseline"/>
        <w:rPr>
          <w:rFonts w:ascii="Times New Roman" w:hAnsi="Times New Roman"/>
          <w:color w:val="333333"/>
          <w:lang w:val="fr-FR"/>
        </w:rPr>
      </w:pPr>
      <w:r w:rsidRPr="00A9780B">
        <w:rPr>
          <w:rFonts w:ascii="Times New Roman" w:hAnsi="Times New Roman"/>
          <w:color w:val="333333"/>
          <w:lang w:val="fr-FR"/>
        </w:rPr>
        <w:t xml:space="preserve">Nia </w:t>
      </w:r>
      <w:proofErr w:type="spellStart"/>
      <w:r w:rsidRPr="00A9780B">
        <w:rPr>
          <w:rFonts w:ascii="Times New Roman" w:hAnsi="Times New Roman"/>
          <w:color w:val="333333"/>
          <w:lang w:val="fr-FR"/>
        </w:rPr>
        <w:t>Groce</w:t>
      </w:r>
      <w:proofErr w:type="spellEnd"/>
    </w:p>
    <w:p w14:paraId="21F10D31" w14:textId="77777777" w:rsidR="00191F21" w:rsidRPr="00A9780B" w:rsidRDefault="00A9780B" w:rsidP="00A9780B">
      <w:pPr>
        <w:shd w:val="clear" w:color="auto" w:fill="FFFFFF"/>
        <w:spacing w:after="225" w:line="240" w:lineRule="atLeast"/>
        <w:textAlignment w:val="baseline"/>
        <w:rPr>
          <w:lang w:val="fr-FR"/>
        </w:rPr>
      </w:pPr>
      <w:r w:rsidRPr="000644A6">
        <w:rPr>
          <w:rFonts w:ascii="Times New Roman" w:eastAsia="Times New Roman" w:hAnsi="Times New Roman"/>
          <w:b/>
          <w:color w:val="000000"/>
          <w:lang w:val="fr-FR"/>
        </w:rPr>
        <w:t>Helen Lawrence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est une créatrice basée à Londres, bercée par la mode </w:t>
      </w:r>
      <w:r>
        <w:rPr>
          <w:rFonts w:ascii="Times New Roman" w:eastAsia="Times New Roman" w:hAnsi="Times New Roman"/>
          <w:color w:val="000000"/>
          <w:lang w:val="fr-FR"/>
        </w:rPr>
        <w:t>depuis son enfance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à </w:t>
      </w:r>
      <w:proofErr w:type="spellStart"/>
      <w:r w:rsidRPr="00A9780B">
        <w:rPr>
          <w:rFonts w:ascii="Times New Roman" w:eastAsia="Times New Roman" w:hAnsi="Times New Roman"/>
          <w:color w:val="000000"/>
          <w:lang w:val="fr-FR"/>
        </w:rPr>
        <w:t>Whitley</w:t>
      </w:r>
      <w:proofErr w:type="spellEnd"/>
      <w:r w:rsidRPr="00A9780B">
        <w:rPr>
          <w:rFonts w:ascii="Times New Roman" w:eastAsia="Times New Roman" w:hAnsi="Times New Roman"/>
          <w:color w:val="000000"/>
          <w:lang w:val="fr-FR"/>
        </w:rPr>
        <w:t xml:space="preserve"> </w:t>
      </w:r>
      <w:proofErr w:type="spellStart"/>
      <w:r w:rsidRPr="00A9780B">
        <w:rPr>
          <w:rFonts w:ascii="Times New Roman" w:eastAsia="Times New Roman" w:hAnsi="Times New Roman"/>
          <w:color w:val="000000"/>
          <w:lang w:val="fr-FR"/>
        </w:rPr>
        <w:t>Bay</w:t>
      </w:r>
      <w:proofErr w:type="spellEnd"/>
      <w:r w:rsidRPr="00A9780B">
        <w:rPr>
          <w:rFonts w:ascii="Times New Roman" w:eastAsia="Times New Roman" w:hAnsi="Times New Roman"/>
          <w:color w:val="000000"/>
          <w:lang w:val="fr-FR"/>
        </w:rPr>
        <w:t xml:space="preserve">, une ville côtière </w:t>
      </w:r>
      <w:r>
        <w:rPr>
          <w:rFonts w:ascii="Times New Roman" w:eastAsia="Times New Roman" w:hAnsi="Times New Roman"/>
          <w:color w:val="000000"/>
          <w:lang w:val="fr-FR"/>
        </w:rPr>
        <w:t>d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'Angleterre. “J'ai toujours voulu apprendre à confectionner des vêtements et créer des </w:t>
      </w:r>
      <w:r>
        <w:rPr>
          <w:rFonts w:ascii="Times New Roman" w:eastAsia="Times New Roman" w:hAnsi="Times New Roman"/>
          <w:color w:val="000000"/>
          <w:lang w:val="fr-FR"/>
        </w:rPr>
        <w:t>tissus intéressant</w:t>
      </w:r>
      <w:r w:rsidRPr="00A9780B">
        <w:rPr>
          <w:rFonts w:ascii="Times New Roman" w:eastAsia="Times New Roman" w:hAnsi="Times New Roman"/>
          <w:color w:val="000000"/>
          <w:lang w:val="fr-FR"/>
        </w:rPr>
        <w:t>s. J'ai donc décidé d'étudier la mode et les textiles</w:t>
      </w:r>
      <w:r>
        <w:rPr>
          <w:rFonts w:ascii="Times New Roman" w:eastAsia="Times New Roman" w:hAnsi="Times New Roman"/>
          <w:color w:val="000000"/>
          <w:lang w:val="fr-FR"/>
        </w:rPr>
        <w:t>,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et je ne voyais pas de meilleur endroit que Chelsea </w:t>
      </w:r>
      <w:proofErr w:type="spellStart"/>
      <w:r w:rsidRPr="00A9780B">
        <w:rPr>
          <w:rFonts w:ascii="Times New Roman" w:eastAsia="Times New Roman" w:hAnsi="Times New Roman"/>
          <w:color w:val="000000"/>
          <w:lang w:val="fr-FR"/>
        </w:rPr>
        <w:t>College</w:t>
      </w:r>
      <w:proofErr w:type="spellEnd"/>
      <w:r w:rsidRPr="00A9780B">
        <w:rPr>
          <w:rFonts w:ascii="Times New Roman" w:eastAsia="Times New Roman" w:hAnsi="Times New Roman"/>
          <w:color w:val="000000"/>
          <w:lang w:val="fr-FR"/>
        </w:rPr>
        <w:t xml:space="preserve"> of Art </w:t>
      </w:r>
      <w:r>
        <w:rPr>
          <w:rFonts w:ascii="Times New Roman" w:eastAsia="Times New Roman" w:hAnsi="Times New Roman"/>
          <w:color w:val="000000"/>
          <w:lang w:val="fr-FR"/>
        </w:rPr>
        <w:t>et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Central Saint Martins </w:t>
      </w:r>
      <w:r>
        <w:rPr>
          <w:rFonts w:ascii="Times New Roman" w:eastAsia="Times New Roman" w:hAnsi="Times New Roman"/>
          <w:color w:val="000000"/>
          <w:lang w:val="fr-FR"/>
        </w:rPr>
        <w:t>à L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lang w:val="fr-FR"/>
        </w:rPr>
        <w:t xml:space="preserve">ondres 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pour me lancer,” explique Mlle Lawrence. Après </w:t>
      </w:r>
      <w:r>
        <w:rPr>
          <w:rFonts w:ascii="Times New Roman" w:eastAsia="Times New Roman" w:hAnsi="Times New Roman"/>
          <w:color w:val="000000"/>
          <w:lang w:val="fr-FR"/>
        </w:rPr>
        <w:t xml:space="preserve">avoir </w:t>
      </w:r>
      <w:r w:rsidRPr="00A9780B">
        <w:rPr>
          <w:rFonts w:ascii="Times New Roman" w:eastAsia="Times New Roman" w:hAnsi="Times New Roman"/>
          <w:color w:val="000000"/>
          <w:lang w:val="fr-FR"/>
        </w:rPr>
        <w:t>obtenu son diplôme à Chelsea</w:t>
      </w:r>
      <w:r>
        <w:rPr>
          <w:rFonts w:ascii="Times New Roman" w:eastAsia="Times New Roman" w:hAnsi="Times New Roman"/>
          <w:color w:val="000000"/>
          <w:lang w:val="fr-FR"/>
        </w:rPr>
        <w:t xml:space="preserve"> au </w:t>
      </w:r>
      <w:proofErr w:type="spellStart"/>
      <w:r w:rsidRPr="00A9780B">
        <w:rPr>
          <w:rFonts w:ascii="Times New Roman" w:eastAsia="Times New Roman" w:hAnsi="Times New Roman"/>
          <w:color w:val="000000"/>
          <w:lang w:val="fr-FR"/>
        </w:rPr>
        <w:t>College</w:t>
      </w:r>
      <w:proofErr w:type="spellEnd"/>
      <w:r w:rsidRPr="00A9780B">
        <w:rPr>
          <w:rFonts w:ascii="Times New Roman" w:eastAsia="Times New Roman" w:hAnsi="Times New Roman"/>
          <w:color w:val="000000"/>
          <w:lang w:val="fr-FR"/>
        </w:rPr>
        <w:t xml:space="preserve"> of Art &amp; Design, elle passe un master en Mode à Central Saint Martins en 2012</w:t>
      </w:r>
      <w:r>
        <w:rPr>
          <w:rFonts w:ascii="Times New Roman" w:eastAsia="Times New Roman" w:hAnsi="Times New Roman"/>
          <w:color w:val="000000"/>
          <w:lang w:val="fr-FR"/>
        </w:rPr>
        <w:t>,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puis travaille avec Craig Green, un camarade de promo</w:t>
      </w:r>
      <w:r>
        <w:rPr>
          <w:rFonts w:ascii="Times New Roman" w:eastAsia="Times New Roman" w:hAnsi="Times New Roman"/>
          <w:color w:val="000000"/>
          <w:lang w:val="fr-FR"/>
        </w:rPr>
        <w:t>tion célèbre pour sa maille</w:t>
      </w:r>
      <w:r w:rsidRPr="00A9780B">
        <w:rPr>
          <w:rFonts w:ascii="Times New Roman" w:eastAsia="Times New Roman" w:hAnsi="Times New Roman"/>
          <w:color w:val="000000"/>
          <w:lang w:val="fr-FR"/>
        </w:rPr>
        <w:t>, et aussi avec Alexander McQueen. A l'A</w:t>
      </w:r>
      <w:r>
        <w:rPr>
          <w:rFonts w:ascii="Times New Roman" w:eastAsia="Times New Roman" w:hAnsi="Times New Roman"/>
          <w:color w:val="000000"/>
          <w:lang w:val="fr-FR"/>
        </w:rPr>
        <w:t>/</w:t>
      </w:r>
      <w:r w:rsidRPr="00A9780B">
        <w:rPr>
          <w:rFonts w:ascii="Times New Roman" w:eastAsia="Times New Roman" w:hAnsi="Times New Roman"/>
          <w:color w:val="000000"/>
          <w:lang w:val="fr-FR"/>
        </w:rPr>
        <w:t>H 2014</w:t>
      </w:r>
      <w:r>
        <w:rPr>
          <w:rFonts w:ascii="Times New Roman" w:eastAsia="Times New Roman" w:hAnsi="Times New Roman"/>
          <w:color w:val="000000"/>
          <w:lang w:val="fr-FR"/>
        </w:rPr>
        <w:t>,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/>
          <w:color w:val="000000"/>
          <w:lang w:val="fr-FR"/>
        </w:rPr>
        <w:t>Helen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décroche son premier contrat </w:t>
      </w:r>
      <w:r>
        <w:rPr>
          <w:rFonts w:ascii="Times New Roman" w:eastAsia="Times New Roman" w:hAnsi="Times New Roman"/>
          <w:color w:val="000000"/>
          <w:lang w:val="fr-FR"/>
        </w:rPr>
        <w:t>pour sa marque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chez </w:t>
      </w:r>
      <w:proofErr w:type="spellStart"/>
      <w:r w:rsidRPr="00A9780B">
        <w:rPr>
          <w:rFonts w:ascii="Times New Roman" w:eastAsia="Times New Roman" w:hAnsi="Times New Roman"/>
          <w:color w:val="000000"/>
          <w:lang w:val="fr-FR"/>
        </w:rPr>
        <w:t>Fashion</w:t>
      </w:r>
      <w:proofErr w:type="spellEnd"/>
      <w:r w:rsidRPr="00A9780B">
        <w:rPr>
          <w:rFonts w:ascii="Times New Roman" w:eastAsia="Times New Roman" w:hAnsi="Times New Roman"/>
          <w:color w:val="000000"/>
          <w:lang w:val="fr-FR"/>
        </w:rPr>
        <w:t xml:space="preserve"> East, une plateforme très select où seuls quelques créateurs </w:t>
      </w:r>
      <w:r>
        <w:rPr>
          <w:rFonts w:ascii="Times New Roman" w:eastAsia="Times New Roman" w:hAnsi="Times New Roman"/>
          <w:color w:val="000000"/>
          <w:lang w:val="fr-FR"/>
        </w:rPr>
        <w:t>peuvent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exposer leurs pièces aux acheteurs </w:t>
      </w:r>
      <w:r>
        <w:rPr>
          <w:rFonts w:ascii="Times New Roman" w:eastAsia="Times New Roman" w:hAnsi="Times New Roman"/>
          <w:color w:val="000000"/>
          <w:lang w:val="fr-FR"/>
        </w:rPr>
        <w:t>internationaux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et </w:t>
      </w:r>
      <w:r>
        <w:rPr>
          <w:rFonts w:ascii="Times New Roman" w:eastAsia="Times New Roman" w:hAnsi="Times New Roman"/>
          <w:color w:val="000000"/>
          <w:lang w:val="fr-FR"/>
        </w:rPr>
        <w:t>à la presse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le temps d'un défilé durant la </w:t>
      </w:r>
      <w:proofErr w:type="spellStart"/>
      <w:r w:rsidRPr="00A9780B">
        <w:rPr>
          <w:rFonts w:ascii="Times New Roman" w:eastAsia="Times New Roman" w:hAnsi="Times New Roman"/>
          <w:color w:val="000000"/>
          <w:lang w:val="fr-FR"/>
        </w:rPr>
        <w:t>Fashion</w:t>
      </w:r>
      <w:proofErr w:type="spellEnd"/>
      <w:r w:rsidRPr="00A9780B">
        <w:rPr>
          <w:rFonts w:ascii="Times New Roman" w:eastAsia="Times New Roman" w:hAnsi="Times New Roman"/>
          <w:color w:val="000000"/>
          <w:lang w:val="fr-FR"/>
        </w:rPr>
        <w:t xml:space="preserve"> </w:t>
      </w:r>
      <w:proofErr w:type="spellStart"/>
      <w:r w:rsidRPr="00A9780B">
        <w:rPr>
          <w:rFonts w:ascii="Times New Roman" w:eastAsia="Times New Roman" w:hAnsi="Times New Roman"/>
          <w:color w:val="000000"/>
          <w:lang w:val="fr-FR"/>
        </w:rPr>
        <w:t>Week</w:t>
      </w:r>
      <w:proofErr w:type="spellEnd"/>
      <w:r w:rsidRPr="00A9780B">
        <w:rPr>
          <w:rFonts w:ascii="Times New Roman" w:eastAsia="Times New Roman" w:hAnsi="Times New Roman"/>
          <w:color w:val="000000"/>
          <w:lang w:val="fr-FR"/>
        </w:rPr>
        <w:t xml:space="preserve"> de Londres. C'est à cette occasion qu'elle dévoile ses pièces signa</w:t>
      </w:r>
      <w:r>
        <w:rPr>
          <w:rFonts w:ascii="Times New Roman" w:eastAsia="Times New Roman" w:hAnsi="Times New Roman"/>
          <w:color w:val="000000"/>
          <w:lang w:val="fr-FR"/>
        </w:rPr>
        <w:t xml:space="preserve">ture : cet ensemble deux pièces </w:t>
      </w:r>
      <w:r w:rsidRPr="00A9780B">
        <w:rPr>
          <w:rFonts w:ascii="Times New Roman" w:eastAsia="Times New Roman" w:hAnsi="Times New Roman"/>
          <w:color w:val="000000"/>
          <w:lang w:val="fr-FR"/>
        </w:rPr>
        <w:t>en mohair brossé douillet, ces manteaux couettes et ces sweats avec des broderies en</w:t>
      </w:r>
      <w:r>
        <w:rPr>
          <w:rFonts w:ascii="Times New Roman" w:eastAsia="Times New Roman" w:hAnsi="Times New Roman"/>
          <w:color w:val="000000"/>
          <w:lang w:val="fr-FR"/>
        </w:rPr>
        <w:t xml:space="preserve"> PVC, avec des tissus créés par Helen elle-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même, </w:t>
      </w:r>
      <w:r>
        <w:rPr>
          <w:rFonts w:ascii="Times New Roman" w:eastAsia="Times New Roman" w:hAnsi="Times New Roman"/>
          <w:color w:val="000000"/>
          <w:lang w:val="fr-FR"/>
        </w:rPr>
        <w:t>affirmant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son empreinte de créatrice en pleine ascension. </w:t>
      </w:r>
    </w:p>
    <w:p w14:paraId="3793D1B1" w14:textId="77777777" w:rsidR="00191F21" w:rsidRPr="00A9780B" w:rsidRDefault="00A9780B">
      <w:pPr>
        <w:rPr>
          <w:rFonts w:ascii="Times New Roman" w:eastAsia="Times New Roman" w:hAnsi="Times New Roman"/>
          <w:b/>
          <w:color w:val="000000"/>
          <w:lang w:val="fr-FR"/>
        </w:rPr>
      </w:pPr>
      <w:r w:rsidRPr="00A9780B">
        <w:rPr>
          <w:rFonts w:ascii="Times New Roman" w:eastAsia="Times New Roman" w:hAnsi="Times New Roman"/>
          <w:color w:val="000000"/>
          <w:lang w:val="fr-FR"/>
        </w:rPr>
        <w:t>Pour le P</w:t>
      </w:r>
      <w:r>
        <w:rPr>
          <w:rFonts w:ascii="Times New Roman" w:eastAsia="Times New Roman" w:hAnsi="Times New Roman"/>
          <w:color w:val="000000"/>
          <w:lang w:val="fr-FR"/>
        </w:rPr>
        <w:t>/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E 2015, elle participe de nouveau à </w:t>
      </w:r>
      <w:proofErr w:type="spellStart"/>
      <w:r w:rsidRPr="00A9780B">
        <w:rPr>
          <w:rFonts w:ascii="Times New Roman" w:eastAsia="Times New Roman" w:hAnsi="Times New Roman"/>
          <w:color w:val="000000"/>
          <w:lang w:val="fr-FR"/>
        </w:rPr>
        <w:t>Fashion</w:t>
      </w:r>
      <w:proofErr w:type="spellEnd"/>
      <w:r w:rsidRPr="00A9780B">
        <w:rPr>
          <w:rFonts w:ascii="Times New Roman" w:eastAsia="Times New Roman" w:hAnsi="Times New Roman"/>
          <w:color w:val="000000"/>
          <w:lang w:val="fr-FR"/>
        </w:rPr>
        <w:t xml:space="preserve"> East, où elle combine </w:t>
      </w:r>
      <w:r>
        <w:rPr>
          <w:rFonts w:ascii="Times New Roman" w:eastAsia="Times New Roman" w:hAnsi="Times New Roman"/>
          <w:color w:val="000000"/>
          <w:lang w:val="fr-FR"/>
        </w:rPr>
        <w:t>sa maille artisanale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avec de la fibre de latex. Cette association de matières offre une esthétique élégante</w:t>
      </w:r>
      <w:r>
        <w:rPr>
          <w:rFonts w:ascii="Times New Roman" w:eastAsia="Times New Roman" w:hAnsi="Times New Roman"/>
          <w:color w:val="000000"/>
          <w:lang w:val="fr-FR"/>
        </w:rPr>
        <w:t xml:space="preserve"> et moderne,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tout en conservant son confort</w:t>
      </w:r>
      <w:r>
        <w:rPr>
          <w:rFonts w:ascii="Times New Roman" w:eastAsia="Times New Roman" w:hAnsi="Times New Roman"/>
          <w:color w:val="000000"/>
          <w:lang w:val="fr-FR"/>
        </w:rPr>
        <w:t>, mais exige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néanmoins une fabrication plus complexe. </w:t>
      </w:r>
      <w:r>
        <w:rPr>
          <w:rFonts w:ascii="Times New Roman" w:eastAsia="Times New Roman" w:hAnsi="Times New Roman"/>
          <w:color w:val="000000"/>
          <w:lang w:val="fr-FR"/>
        </w:rPr>
        <w:t>L’originalité de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s</w:t>
      </w:r>
      <w:r>
        <w:rPr>
          <w:rFonts w:ascii="Times New Roman" w:eastAsia="Times New Roman" w:hAnsi="Times New Roman"/>
          <w:color w:val="000000"/>
          <w:lang w:val="fr-FR"/>
        </w:rPr>
        <w:t xml:space="preserve">a collection de tricots </w:t>
      </w:r>
      <w:r w:rsidRPr="00A9780B">
        <w:rPr>
          <w:rFonts w:ascii="Times New Roman" w:eastAsia="Times New Roman" w:hAnsi="Times New Roman"/>
          <w:color w:val="000000"/>
          <w:lang w:val="fr-FR"/>
        </w:rPr>
        <w:t>A</w:t>
      </w:r>
      <w:r>
        <w:rPr>
          <w:rFonts w:ascii="Times New Roman" w:eastAsia="Times New Roman" w:hAnsi="Times New Roman"/>
          <w:color w:val="000000"/>
          <w:lang w:val="fr-FR"/>
        </w:rPr>
        <w:t>/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H 2015 réside en l'ajout d'aérations à certains emplacements du vêtement. Pour l'avenir, </w:t>
      </w:r>
      <w:r>
        <w:rPr>
          <w:rFonts w:ascii="Times New Roman" w:eastAsia="Times New Roman" w:hAnsi="Times New Roman"/>
          <w:color w:val="000000"/>
          <w:lang w:val="fr-FR"/>
        </w:rPr>
        <w:t>Helen prévoit “quelques vacances et plus de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tricot</w:t>
      </w:r>
      <w:r>
        <w:rPr>
          <w:rFonts w:ascii="Times New Roman" w:eastAsia="Times New Roman" w:hAnsi="Times New Roman"/>
          <w:color w:val="000000"/>
          <w:lang w:val="fr-FR"/>
        </w:rPr>
        <w:t xml:space="preserve"> !” Des magasins internationaux</w:t>
      </w:r>
      <w:r w:rsidRPr="00A9780B">
        <w:rPr>
          <w:rFonts w:ascii="Times New Roman" w:eastAsia="Times New Roman" w:hAnsi="Times New Roman"/>
          <w:color w:val="000000"/>
          <w:lang w:val="fr-FR"/>
        </w:rPr>
        <w:t xml:space="preserve"> et </w:t>
      </w:r>
      <w:proofErr w:type="spellStart"/>
      <w:r w:rsidRPr="00A9780B">
        <w:rPr>
          <w:rFonts w:ascii="Times New Roman" w:hAnsi="Times New Roman"/>
          <w:color w:val="333333"/>
          <w:lang w:val="fr-FR"/>
        </w:rPr>
        <w:t>Opening</w:t>
      </w:r>
      <w:proofErr w:type="spellEnd"/>
      <w:r w:rsidRPr="00A9780B">
        <w:rPr>
          <w:rFonts w:ascii="Times New Roman" w:hAnsi="Times New Roman"/>
          <w:color w:val="333333"/>
          <w:lang w:val="fr-FR"/>
        </w:rPr>
        <w:t xml:space="preserve"> </w:t>
      </w:r>
      <w:proofErr w:type="spellStart"/>
      <w:r w:rsidRPr="00A9780B">
        <w:rPr>
          <w:rFonts w:ascii="Times New Roman" w:hAnsi="Times New Roman"/>
          <w:color w:val="333333"/>
          <w:lang w:val="fr-FR"/>
        </w:rPr>
        <w:t>Ceremony</w:t>
      </w:r>
      <w:proofErr w:type="spellEnd"/>
      <w:r>
        <w:rPr>
          <w:rFonts w:ascii="Times New Roman" w:hAnsi="Times New Roman"/>
          <w:color w:val="333333"/>
          <w:lang w:val="fr-FR"/>
        </w:rPr>
        <w:t xml:space="preserve"> distribuent sa marque.</w:t>
      </w:r>
    </w:p>
    <w:p w14:paraId="3CE03251" w14:textId="77777777" w:rsidR="00191F21" w:rsidRPr="00A9780B" w:rsidRDefault="000644A6">
      <w:pPr>
        <w:rPr>
          <w:rFonts w:ascii="Times New Roman" w:eastAsia="Times New Roman" w:hAnsi="Times New Roman"/>
          <w:lang w:val="fr-FR"/>
        </w:rPr>
      </w:pPr>
      <w:hyperlink r:id="rId6">
        <w:r w:rsidR="00A9780B" w:rsidRPr="00A9780B">
          <w:rPr>
            <w:rStyle w:val="LienInternet"/>
            <w:rFonts w:ascii="Times New Roman" w:eastAsia="Times New Roman" w:hAnsi="Times New Roman"/>
            <w:lang w:val="fr-FR"/>
          </w:rPr>
          <w:t>www.helen-lawrence.co.uk</w:t>
        </w:r>
      </w:hyperlink>
      <w:r w:rsidR="00A9780B" w:rsidRPr="00A9780B">
        <w:rPr>
          <w:rFonts w:ascii="Times New Roman" w:eastAsia="Times New Roman" w:hAnsi="Times New Roman"/>
          <w:lang w:val="fr-FR"/>
        </w:rPr>
        <w:t xml:space="preserve"> </w:t>
      </w:r>
    </w:p>
    <w:p w14:paraId="7FF71E0C" w14:textId="77777777" w:rsidR="00191F21" w:rsidRPr="00A9780B" w:rsidRDefault="00191F21">
      <w:pPr>
        <w:rPr>
          <w:rFonts w:ascii="Times New Roman" w:eastAsia="Times New Roman" w:hAnsi="Times New Roman"/>
          <w:lang w:val="fr-FR"/>
        </w:rPr>
      </w:pPr>
    </w:p>
    <w:sectPr w:rsidR="00191F21" w:rsidRPr="00A9780B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D9D"/>
    <w:multiLevelType w:val="multilevel"/>
    <w:tmpl w:val="A6AA3F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91F21"/>
    <w:rsid w:val="000644A6"/>
    <w:rsid w:val="00191F21"/>
    <w:rsid w:val="00A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C6B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ＭＳ 明朝" w:hAnsi="Cambria" w:cs="Times New Roman"/>
      <w:sz w:val="24"/>
      <w:lang w:val="en-US" w:bidi="ar-SA"/>
    </w:rPr>
  </w:style>
  <w:style w:type="paragraph" w:styleId="Heading1">
    <w:name w:val="heading 1"/>
    <w:basedOn w:val="Title"/>
    <w:next w:val="BodyText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Title"/>
    <w:next w:val="BodyText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Title"/>
    <w:next w:val="BodyText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centuationforte">
    <w:name w:val="Accentuation forte"/>
    <w:rPr>
      <w:b/>
      <w:bCs/>
    </w:rPr>
  </w:style>
  <w:style w:type="character" w:customStyle="1" w:styleId="apple-converted-space">
    <w:name w:val="apple-converted-space"/>
    <w:qFormat/>
  </w:style>
  <w:style w:type="character" w:styleId="Emphasis">
    <w:name w:val="Emphasis"/>
    <w:rPr>
      <w:i/>
      <w:iCs/>
    </w:rPr>
  </w:style>
  <w:style w:type="character" w:customStyle="1" w:styleId="LienInternet">
    <w:name w:val="Lien Internet"/>
    <w:rPr>
      <w:color w:val="0000FF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2">
    <w:name w:val="titre2"/>
    <w:basedOn w:val="Normal"/>
    <w:qFormat/>
    <w:pPr>
      <w:spacing w:before="280" w:after="280"/>
    </w:pPr>
    <w:rPr>
      <w:rFonts w:ascii="Times" w:hAnsi="Times" w:cs="Times"/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le"/>
    <w:next w:val="BodyText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helen-lawrence.co.uk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1600</Characters>
  <Application>Microsoft Macintosh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Groce</dc:creator>
  <cp:lastModifiedBy>Emily Norval</cp:lastModifiedBy>
  <cp:revision>6</cp:revision>
  <dcterms:created xsi:type="dcterms:W3CDTF">2015-08-06T11:42:00Z</dcterms:created>
  <dcterms:modified xsi:type="dcterms:W3CDTF">2015-08-13T09:41:00Z</dcterms:modified>
  <dc:language>fr-FR</dc:language>
</cp:coreProperties>
</file>