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A4" w:rsidRPr="00041A9F" w:rsidRDefault="0076746B" w:rsidP="00CF66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91919"/>
          <w:lang w:val="en-US"/>
        </w:rPr>
      </w:pPr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WOMENSWEAR </w:t>
      </w:r>
      <w:r w:rsidR="00CF66A4" w:rsidRPr="00041A9F">
        <w:rPr>
          <w:rFonts w:ascii="Times New Roman" w:eastAsia="ヒラギノ角ゴ Pro W3" w:hAnsi="Times New Roman" w:cs="Times New Roman"/>
          <w:color w:val="191919"/>
          <w:lang w:val="en-US"/>
        </w:rPr>
        <w:t>TREND</w:t>
      </w:r>
    </w:p>
    <w:p w:rsidR="002C3F61" w:rsidRPr="00041A9F" w:rsidRDefault="002C3F61" w:rsidP="00CF66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91919"/>
          <w:lang w:val="en-US" w:eastAsia="ja-JP"/>
        </w:rPr>
      </w:pP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ウィメンズウェアトレンド</w:t>
      </w:r>
    </w:p>
    <w:p w:rsidR="00CF66A4" w:rsidRPr="00041A9F" w:rsidRDefault="00CF66A4" w:rsidP="00CF66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91919"/>
          <w:lang w:val="en-US"/>
        </w:rPr>
      </w:pPr>
    </w:p>
    <w:p w:rsidR="00CF66A4" w:rsidRPr="00041A9F" w:rsidRDefault="00CF66A4" w:rsidP="00CF66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91919"/>
          <w:lang w:val="en-US" w:eastAsia="ja-JP"/>
        </w:rPr>
      </w:pPr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>PRETTY IN PINK</w:t>
      </w:r>
    </w:p>
    <w:p w:rsidR="002C3F61" w:rsidRPr="00041A9F" w:rsidRDefault="002C3F61" w:rsidP="00CF66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91919"/>
          <w:lang w:val="en-US" w:eastAsia="ja-JP"/>
        </w:rPr>
      </w:pP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プリティ・イン・ピンク</w:t>
      </w:r>
    </w:p>
    <w:p w:rsidR="00CF66A4" w:rsidRPr="00041A9F" w:rsidRDefault="00CF66A4" w:rsidP="00CF66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91919"/>
          <w:lang w:val="en-US"/>
        </w:rPr>
      </w:pPr>
    </w:p>
    <w:p w:rsidR="00CF66A4" w:rsidRPr="00041A9F" w:rsidRDefault="00CF66A4" w:rsidP="00CF66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91919"/>
          <w:lang w:val="en-US"/>
        </w:rPr>
      </w:pPr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Liza </w:t>
      </w:r>
      <w:proofErr w:type="spellStart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>Riccioni</w:t>
      </w:r>
      <w:proofErr w:type="spellEnd"/>
    </w:p>
    <w:p w:rsidR="00CF66A4" w:rsidRPr="00041A9F" w:rsidRDefault="00CF66A4" w:rsidP="00CF66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91919"/>
          <w:lang w:val="en-US"/>
        </w:rPr>
      </w:pPr>
    </w:p>
    <w:p w:rsidR="00CF66A4" w:rsidRPr="00041A9F" w:rsidRDefault="00CF66A4" w:rsidP="00CF66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91919"/>
          <w:lang w:val="en-US"/>
        </w:rPr>
      </w:pPr>
      <w:proofErr w:type="gramStart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>THE ULTRA FEMININE SHADE OF THE SEASON.</w:t>
      </w:r>
      <w:proofErr w:type="gramEnd"/>
    </w:p>
    <w:p w:rsidR="00EC2B26" w:rsidRPr="00041A9F" w:rsidRDefault="00EC2B26" w:rsidP="00CF66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91919"/>
          <w:lang w:val="en-US" w:eastAsia="ja-JP"/>
        </w:rPr>
      </w:pP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超フェミニンな色合いに満ちた</w:t>
      </w:r>
      <w:r w:rsidR="0077583A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シーズン</w:t>
      </w:r>
    </w:p>
    <w:p w:rsidR="00CF66A4" w:rsidRPr="00041A9F" w:rsidRDefault="00CF66A4" w:rsidP="00CF66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91919"/>
          <w:lang w:val="en-US"/>
        </w:rPr>
      </w:pPr>
    </w:p>
    <w:p w:rsidR="00CF66A4" w:rsidRPr="00041A9F" w:rsidRDefault="00CF66A4" w:rsidP="00CF66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91919"/>
          <w:lang w:val="en-US"/>
        </w:rPr>
      </w:pPr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>To escape the gloom this season, the key creators decided to soften the summer wardrobe in a poetic powdery pink theme.</w:t>
      </w:r>
      <w:r w:rsidR="00D219C8"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 </w:t>
      </w:r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Whether on a structured or a fluid silhouette, these soft colors invaded the catwalks of the Resort 2016 collections. At </w:t>
      </w:r>
      <w:proofErr w:type="spellStart"/>
      <w:r w:rsidRPr="00041A9F">
        <w:rPr>
          <w:rFonts w:ascii="Times New Roman" w:eastAsia="ヒラギノ角ゴ Pro W3" w:hAnsi="Times New Roman" w:cs="Times New Roman"/>
          <w:b/>
          <w:color w:val="191919"/>
          <w:lang w:val="en-US"/>
        </w:rPr>
        <w:t>Chloé</w:t>
      </w:r>
      <w:proofErr w:type="spellEnd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>, sensuality is in the spotlight with soft shades of antique rose on draped dresses, flying in the wind for a touch of romance.</w:t>
      </w:r>
    </w:p>
    <w:p w:rsidR="00D37ED3" w:rsidRPr="00041A9F" w:rsidRDefault="00D37ED3" w:rsidP="00CF66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91919"/>
          <w:lang w:val="en-US" w:eastAsia="ja-JP"/>
        </w:rPr>
      </w:pP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くもり空から</w:t>
      </w:r>
      <w:r w:rsidR="00151E6D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逃避するため</w:t>
      </w:r>
      <w:r w:rsidR="00D76AD0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に</w:t>
      </w: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、</w:t>
      </w:r>
      <w:r w:rsidR="00544498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主</w:t>
      </w:r>
      <w:r w:rsidR="00151E6D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な</w:t>
      </w: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クリエイター</w:t>
      </w:r>
      <w:r w:rsidR="00151E6D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たち</w:t>
      </w: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は</w:t>
      </w:r>
      <w:r w:rsidR="00773C18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この</w:t>
      </w: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夏のワードローブを</w:t>
      </w:r>
      <w:r w:rsidR="0077583A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詩的な</w:t>
      </w: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パウダーピンク</w:t>
      </w:r>
      <w:r w:rsidR="00151E6D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で</w:t>
      </w: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和らげ</w:t>
      </w:r>
      <w:r w:rsidR="00773C18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ようと</w:t>
      </w: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決心した。</w:t>
      </w:r>
      <w:r w:rsidR="00773C18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構造的であれ流れる</w:t>
      </w:r>
      <w:r w:rsidR="00A057A0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ような</w:t>
      </w:r>
      <w:r w:rsidR="00773C18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シルエットであれ、この柔らかな色合い</w:t>
      </w:r>
      <w:r w:rsidR="00A057A0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は</w:t>
      </w:r>
      <w:r w:rsidR="00773C18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2016</w:t>
      </w:r>
      <w:r w:rsidR="00773C18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年のリゾートコレクションのキャットウォークを独占し</w:t>
      </w:r>
      <w:r w:rsidR="00A057A0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てい</w:t>
      </w:r>
      <w:r w:rsidR="00773C18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た。</w:t>
      </w:r>
      <w:r w:rsidR="00075109" w:rsidRPr="00041A9F">
        <w:rPr>
          <w:rFonts w:ascii="Times New Roman" w:eastAsia="ヒラギノ角ゴ Pro W3" w:hAnsi="Times New Roman" w:cs="Times New Roman" w:hint="eastAsia"/>
          <w:b/>
          <w:color w:val="191919"/>
          <w:lang w:val="en-US" w:eastAsia="ja-JP"/>
        </w:rPr>
        <w:t>クロエ</w:t>
      </w:r>
      <w:r w:rsidR="00075109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では、</w:t>
      </w:r>
      <w:r w:rsidR="007A515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センシュアリティ</w:t>
      </w:r>
      <w:r w:rsidR="00075109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にスポットが当てられ、ドレープ</w:t>
      </w:r>
      <w:r w:rsidR="001032AA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を入れた淡い</w:t>
      </w:r>
      <w:r w:rsidR="001032AA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アンティークローズの</w:t>
      </w:r>
      <w:r w:rsidR="00075109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ドレスが、ロマンティックに風になびいていた。</w:t>
      </w:r>
    </w:p>
    <w:p w:rsidR="00CF66A4" w:rsidRPr="00041A9F" w:rsidRDefault="00CF66A4" w:rsidP="00CF66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91919"/>
          <w:lang w:val="en-US"/>
        </w:rPr>
      </w:pPr>
    </w:p>
    <w:p w:rsidR="00CF66A4" w:rsidRPr="00041A9F" w:rsidRDefault="00CF66A4" w:rsidP="00CF66A4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191919"/>
          <w:lang w:val="en-US"/>
        </w:rPr>
      </w:pPr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The trend is also unanimous at </w:t>
      </w:r>
      <w:r w:rsidRPr="00041A9F">
        <w:rPr>
          <w:rFonts w:ascii="Times New Roman" w:eastAsia="ヒラギノ角ゴ Pro W3" w:hAnsi="Times New Roman" w:cs="Times New Roman"/>
          <w:b/>
          <w:color w:val="191919"/>
          <w:lang w:val="en-US"/>
        </w:rPr>
        <w:t>Jason Wu</w:t>
      </w:r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, who brings a breath of fresh air to furs with pastel shades and geometric jackets in a range of colors that seems straight out of a makeup palette. The designer uses powdery pink on reinvented volumes and embellished cuts for a showcase of contemporary chic. At </w:t>
      </w:r>
      <w:r w:rsidRPr="00041A9F">
        <w:rPr>
          <w:rFonts w:ascii="Times New Roman" w:eastAsia="ヒラギノ角ゴ Pro W3" w:hAnsi="Times New Roman" w:cs="Times New Roman"/>
          <w:b/>
          <w:color w:val="191919"/>
          <w:lang w:val="en-US"/>
        </w:rPr>
        <w:t>Max Mara</w:t>
      </w:r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 and </w:t>
      </w:r>
      <w:r w:rsidRPr="00041A9F">
        <w:rPr>
          <w:rFonts w:ascii="Times New Roman" w:eastAsia="ヒラギノ角ゴ Pro W3" w:hAnsi="Times New Roman" w:cs="Times New Roman"/>
          <w:b/>
          <w:color w:val="191919"/>
          <w:lang w:val="en-US"/>
        </w:rPr>
        <w:t>Stella McCartney</w:t>
      </w:r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 fluid fabrics merge with the skin tone on a silhouette that reveals very subtle games of transparency as well as overlays creating a </w:t>
      </w:r>
      <w:proofErr w:type="spellStart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>babydoll</w:t>
      </w:r>
      <w:proofErr w:type="spellEnd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 look.</w:t>
      </w:r>
    </w:p>
    <w:p w:rsidR="00CF66A4" w:rsidRPr="00041A9F" w:rsidRDefault="000F54D9" w:rsidP="00CF66A4">
      <w:pPr>
        <w:rPr>
          <w:rFonts w:ascii="Times New Roman" w:eastAsia="ヒラギノ角ゴ Pro W3" w:hAnsi="Times New Roman" w:cs="Times New Roman"/>
          <w:color w:val="191919"/>
          <w:lang w:val="en-US" w:eastAsia="ja-JP"/>
        </w:rPr>
      </w:pP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このトレンドは</w:t>
      </w:r>
      <w:r w:rsidRPr="00041A9F">
        <w:rPr>
          <w:rFonts w:ascii="Times New Roman" w:eastAsia="ヒラギノ角ゴ Pro W3" w:hAnsi="Times New Roman" w:cs="Times New Roman" w:hint="eastAsia"/>
          <w:b/>
          <w:color w:val="191919"/>
          <w:lang w:val="en-US" w:eastAsia="ja-JP"/>
        </w:rPr>
        <w:t>ジェイソン</w:t>
      </w:r>
      <w:r w:rsidRPr="00041A9F">
        <w:rPr>
          <w:rFonts w:ascii="Times New Roman" w:eastAsia="ヒラギノ角ゴ Pro W3" w:hAnsi="Times New Roman" w:cs="Times New Roman"/>
          <w:b/>
          <w:color w:val="191919"/>
          <w:lang w:val="de-DE" w:eastAsia="ja-JP"/>
        </w:rPr>
        <w:t xml:space="preserve"> </w:t>
      </w:r>
      <w:r w:rsidRPr="00041A9F">
        <w:rPr>
          <w:rFonts w:ascii="Times New Roman" w:eastAsia="ヒラギノ角ゴ Pro W3" w:hAnsi="Times New Roman" w:cs="Times New Roman" w:hint="eastAsia"/>
          <w:b/>
          <w:color w:val="191919"/>
          <w:lang w:val="en-US" w:eastAsia="ja-JP"/>
        </w:rPr>
        <w:t>ウー</w:t>
      </w: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でも見られ</w:t>
      </w:r>
      <w:r w:rsidR="001F67A4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た。</w:t>
      </w: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パステルカラーのファーや、コスメのパレットから飛び出したような色合いの幾何学</w:t>
      </w:r>
      <w:r w:rsidR="006A3313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的な</w:t>
      </w: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ジャケットで、爽やかな新風を吹き込ん</w:t>
      </w:r>
      <w:r w:rsidR="001D3A73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だ</w:t>
      </w:r>
      <w:r w:rsidR="00B65A3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。このデザイナーは、</w:t>
      </w:r>
      <w:r w:rsidR="008C0A84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アレンジ</w:t>
      </w:r>
      <w:r w:rsidR="00B65A3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を加えた</w:t>
      </w:r>
      <w:r w:rsidR="00CD526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シルエット</w:t>
      </w:r>
      <w:r w:rsidR="008C0A84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や</w:t>
      </w:r>
      <w:r w:rsidR="00B65A3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装飾</w:t>
      </w:r>
      <w:r w:rsidR="00867558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的な</w:t>
      </w:r>
      <w:r w:rsidR="00B65A3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カットに</w:t>
      </w:r>
      <w:r w:rsidR="001D3A73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パウダーピンクを</w:t>
      </w:r>
      <w:r w:rsidR="00B65A3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用い、コンテンポラリー</w:t>
      </w:r>
      <w:r w:rsidR="007154F2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な</w:t>
      </w:r>
      <w:r w:rsidR="00B65A3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シックを表現し</w:t>
      </w:r>
      <w:r w:rsidR="001D3A73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ていた</w:t>
      </w:r>
      <w:r w:rsidR="00B65A3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。</w:t>
      </w:r>
      <w:r w:rsidR="00B65A3F" w:rsidRPr="00041A9F">
        <w:rPr>
          <w:rFonts w:ascii="Times New Roman" w:eastAsia="ヒラギノ角ゴ Pro W3" w:hAnsi="Times New Roman" w:cs="Times New Roman" w:hint="eastAsia"/>
          <w:b/>
          <w:color w:val="191919"/>
          <w:lang w:val="en-US" w:eastAsia="ja-JP"/>
        </w:rPr>
        <w:t>マックスマーラ</w:t>
      </w:r>
      <w:r w:rsidR="00FE2929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や</w:t>
      </w:r>
      <w:r w:rsidR="00FE2929" w:rsidRPr="00041A9F">
        <w:rPr>
          <w:rFonts w:ascii="Times New Roman" w:eastAsia="ヒラギノ角ゴ Pro W3" w:hAnsi="Times New Roman" w:cs="Times New Roman" w:hint="eastAsia"/>
          <w:b/>
          <w:color w:val="191919"/>
          <w:lang w:val="en-US" w:eastAsia="ja-JP"/>
        </w:rPr>
        <w:t>ステラ</w:t>
      </w:r>
      <w:r w:rsidR="004305F4" w:rsidRPr="00041A9F">
        <w:rPr>
          <w:rFonts w:ascii="Times New Roman" w:eastAsia="ヒラギノ角ゴ Pro W3" w:hAnsi="Times New Roman" w:cs="Times New Roman"/>
          <w:b/>
          <w:color w:val="191919"/>
          <w:lang w:val="en-US" w:eastAsia="ja-JP"/>
        </w:rPr>
        <w:t xml:space="preserve"> </w:t>
      </w:r>
      <w:r w:rsidR="00FE2929" w:rsidRPr="00041A9F">
        <w:rPr>
          <w:rFonts w:ascii="Times New Roman" w:eastAsia="ヒラギノ角ゴ Pro W3" w:hAnsi="Times New Roman" w:cs="Times New Roman" w:hint="eastAsia"/>
          <w:b/>
          <w:color w:val="191919"/>
          <w:lang w:val="en-US" w:eastAsia="ja-JP"/>
        </w:rPr>
        <w:t>マッカートニー</w:t>
      </w:r>
      <w:r w:rsidR="00B126FE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は、</w:t>
      </w:r>
      <w:r w:rsidR="00C26BF2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ヌードカラー</w:t>
      </w:r>
      <w:r w:rsidR="007A44E7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と</w:t>
      </w:r>
      <w:r w:rsidR="00B126FE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流れるようなファブリック</w:t>
      </w:r>
      <w:r w:rsidR="007A44E7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を</w:t>
      </w:r>
      <w:r w:rsidR="00B126FE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シルエット</w:t>
      </w:r>
      <w:r w:rsidR="001300E8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の</w:t>
      </w:r>
      <w:r w:rsidR="007A44E7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上でミックスし</w:t>
      </w:r>
      <w:r w:rsidR="001373E6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、ベビードールルックを作り出す</w:t>
      </w:r>
      <w:r w:rsidR="00B126FE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非常に控えめな透明感とオーバーレイの遊びを楽し</w:t>
      </w:r>
      <w:r w:rsidR="001373E6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んでいた</w:t>
      </w:r>
      <w:r w:rsidR="00B126FE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。</w:t>
      </w:r>
    </w:p>
    <w:p w:rsidR="000F54D9" w:rsidRPr="00041A9F" w:rsidRDefault="000F54D9" w:rsidP="00CF66A4">
      <w:pPr>
        <w:rPr>
          <w:rFonts w:ascii="Times New Roman" w:eastAsia="ヒラギノ角ゴ Pro W3" w:hAnsi="Times New Roman" w:cs="Times New Roman"/>
          <w:color w:val="191919"/>
          <w:lang w:val="en-US" w:eastAsia="ja-JP"/>
        </w:rPr>
      </w:pPr>
    </w:p>
    <w:p w:rsidR="002D60F9" w:rsidRPr="00041A9F" w:rsidRDefault="00CF66A4" w:rsidP="00CF66A4">
      <w:pPr>
        <w:rPr>
          <w:rFonts w:ascii="Times New Roman" w:eastAsia="ヒラギノ角ゴ Pro W3" w:hAnsi="Times New Roman" w:cs="Times New Roman"/>
          <w:color w:val="191919"/>
          <w:lang w:val="en-US" w:eastAsia="ja-JP"/>
        </w:rPr>
      </w:pPr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No half measures for </w:t>
      </w:r>
      <w:proofErr w:type="spellStart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>Raf</w:t>
      </w:r>
      <w:proofErr w:type="spellEnd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 Simons at </w:t>
      </w:r>
      <w:r w:rsidRPr="00041A9F">
        <w:rPr>
          <w:rFonts w:ascii="Times New Roman" w:eastAsia="ヒラギノ角ゴ Pro W3" w:hAnsi="Times New Roman" w:cs="Times New Roman"/>
          <w:b/>
          <w:color w:val="191919"/>
          <w:lang w:val="en-US"/>
        </w:rPr>
        <w:t>Christian Dior</w:t>
      </w:r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, the fashion house transported us with its extraordinary venue: Pierre Cardin’s </w:t>
      </w:r>
      <w:proofErr w:type="spellStart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>Palais</w:t>
      </w:r>
      <w:proofErr w:type="spellEnd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 </w:t>
      </w:r>
      <w:proofErr w:type="spellStart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>Bulles</w:t>
      </w:r>
      <w:proofErr w:type="spellEnd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 at the edge of the Mediterranean see, which is adorned with </w:t>
      </w:r>
      <w:proofErr w:type="gramStart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>a terracotta hue that blend</w:t>
      </w:r>
      <w:proofErr w:type="gramEnd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 with the hills of </w:t>
      </w:r>
      <w:proofErr w:type="spellStart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>Esterel</w:t>
      </w:r>
      <w:proofErr w:type="spellEnd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. Powdery pink also invades the wardrobe, infusing the minimal and delicate creations of the Belgian designer for the </w:t>
      </w:r>
      <w:proofErr w:type="spellStart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>maison</w:t>
      </w:r>
      <w:proofErr w:type="spellEnd"/>
      <w:r w:rsidRPr="00041A9F">
        <w:rPr>
          <w:rFonts w:ascii="Times New Roman" w:eastAsia="ヒラギノ角ゴ Pro W3" w:hAnsi="Times New Roman" w:cs="Times New Roman"/>
          <w:color w:val="191919"/>
          <w:lang w:val="en-US"/>
        </w:rPr>
        <w:t>, with a shiny collection of very feminine silhouettes. The natural appearance of these pigments is perfectly consistent with the New Look Bar jackets reinterpreted in a powder tone as well as the “gentle, playful and childish” atmosphere that Simons has imagined for the 2016 Cruise collection.</w:t>
      </w:r>
    </w:p>
    <w:p w:rsidR="00FA7918" w:rsidRPr="00041A9F" w:rsidRDefault="008D0815" w:rsidP="00CF66A4">
      <w:pPr>
        <w:rPr>
          <w:rFonts w:ascii="Times New Roman" w:eastAsia="ヒラギノ角ゴ Pro W3" w:hAnsi="Times New Roman" w:cs="Times New Roman"/>
          <w:lang w:eastAsia="ja-JP"/>
        </w:rPr>
      </w:pPr>
      <w:r w:rsidRPr="00041A9F">
        <w:rPr>
          <w:rFonts w:ascii="Times New Roman" w:eastAsia="ヒラギノ角ゴ Pro W3" w:hAnsi="Times New Roman" w:cs="Times New Roman" w:hint="eastAsia"/>
          <w:b/>
          <w:color w:val="191919"/>
          <w:lang w:val="en-US" w:eastAsia="ja-JP"/>
        </w:rPr>
        <w:t>クリスチャン・ディオール</w:t>
      </w: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のラフ・シモンズは、こ</w:t>
      </w:r>
      <w:r w:rsidR="001D3A73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のトレンド</w:t>
      </w: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を徹底的に</w:t>
      </w:r>
      <w:r w:rsidR="00696417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実践し、</w:t>
      </w:r>
      <w:r w:rsidR="00723E3A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珍しい会場</w:t>
      </w:r>
      <w:r w:rsidR="001F227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である</w:t>
      </w: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ピエールカルダンの「</w:t>
      </w:r>
      <w:proofErr w:type="spellStart"/>
      <w:r w:rsidR="002603DC" w:rsidRPr="00041A9F">
        <w:rPr>
          <w:rFonts w:ascii="Times New Roman" w:eastAsia="ヒラギノ角ゴ Pro W3" w:hAnsi="Times New Roman" w:cs="Times New Roman"/>
          <w:color w:val="191919"/>
          <w:lang w:val="en-US"/>
        </w:rPr>
        <w:t>Palais</w:t>
      </w:r>
      <w:proofErr w:type="spellEnd"/>
      <w:r w:rsidR="002603DC" w:rsidRPr="00041A9F">
        <w:rPr>
          <w:rFonts w:ascii="Times New Roman" w:eastAsia="ヒラギノ角ゴ Pro W3" w:hAnsi="Times New Roman" w:cs="Times New Roman"/>
          <w:color w:val="191919"/>
          <w:lang w:val="en-US"/>
        </w:rPr>
        <w:t xml:space="preserve"> </w:t>
      </w:r>
      <w:proofErr w:type="spellStart"/>
      <w:r w:rsidR="002603DC" w:rsidRPr="00041A9F">
        <w:rPr>
          <w:rFonts w:ascii="Times New Roman" w:eastAsia="ヒラギノ角ゴ Pro W3" w:hAnsi="Times New Roman" w:cs="Times New Roman"/>
          <w:color w:val="191919"/>
          <w:lang w:val="en-US"/>
        </w:rPr>
        <w:t>Bulles</w:t>
      </w:r>
      <w:proofErr w:type="spellEnd"/>
      <w:r w:rsidR="002603DC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（</w:t>
      </w: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泡ぶく宮殿</w:t>
      </w:r>
      <w:r w:rsidR="002603DC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）</w:t>
      </w:r>
      <w:r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」</w:t>
      </w:r>
      <w:r w:rsidR="002603DC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lastRenderedPageBreak/>
        <w:t>へと私たちをいざな</w:t>
      </w:r>
      <w:r w:rsidR="0092093D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った</w:t>
      </w:r>
      <w:r w:rsidR="002603DC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。</w:t>
      </w:r>
      <w:r w:rsidR="00696417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これは、地中海沿岸のエステレルの丘にある、テラコッタの色が魅力的な</w:t>
      </w:r>
      <w:r w:rsidR="008B3B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宮殿</w:t>
      </w:r>
      <w:r w:rsidR="00696417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だ。パウダーピンクはまた、</w:t>
      </w:r>
      <w:r w:rsidR="009D239B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この</w:t>
      </w:r>
      <w:r w:rsidR="009D239B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ベルギー人デザイナーによる非常にフェミニン</w:t>
      </w:r>
      <w:r w:rsidR="009D239B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な</w:t>
      </w:r>
      <w:r w:rsidR="009D239B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シルエットの光沢</w:t>
      </w:r>
      <w:r w:rsidR="009D239B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の</w:t>
      </w:r>
      <w:r w:rsidR="009D239B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あるコレクション</w:t>
      </w:r>
      <w:r w:rsidR="00696417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にも浸透し</w:t>
      </w:r>
      <w:r w:rsidR="001A2ACB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、</w:t>
      </w:r>
      <w:r w:rsidR="00696417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ミニマルでデリケートな</w:t>
      </w:r>
      <w:r w:rsidR="00520DD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クリエイション</w:t>
      </w:r>
      <w:r w:rsidR="001D4371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を支配してい</w:t>
      </w:r>
      <w:r w:rsidR="004C5DBD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た</w:t>
      </w:r>
      <w:r w:rsidR="00520DD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。</w:t>
      </w:r>
      <w:r w:rsidR="00F13CE1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これらの色調の自然な印象は、ニュールックの「バー</w:t>
      </w:r>
      <w:r w:rsidR="0081658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（</w:t>
      </w:r>
      <w:r w:rsidR="0081658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Bar</w:t>
      </w:r>
      <w:r w:rsidR="0081658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）</w:t>
      </w:r>
      <w:r w:rsidR="00F13CE1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スーツ」</w:t>
      </w:r>
      <w:r w:rsidR="0081658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とともに</w:t>
      </w:r>
      <w:r w:rsidR="00094B45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完璧な調和を生</w:t>
      </w:r>
      <w:r w:rsidR="0081658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み、</w:t>
      </w:r>
      <w:r w:rsidR="005B269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パウダートーンの再解釈だけでなく、</w:t>
      </w:r>
      <w:r w:rsidR="00872E23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シモンズが</w:t>
      </w:r>
      <w:r w:rsidR="00872E23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2016</w:t>
      </w:r>
      <w:r w:rsidR="00872E23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年クルーズ</w:t>
      </w:r>
      <w:r w:rsidR="00301879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コレクション</w:t>
      </w:r>
      <w:r w:rsidR="00872E23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で</w:t>
      </w:r>
      <w:r w:rsidR="00F6416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描いた</w:t>
      </w:r>
      <w:r w:rsidR="005B269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「</w:t>
      </w:r>
      <w:r w:rsidR="002B0915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優しく遊び心</w:t>
      </w:r>
      <w:r w:rsidR="00C711CA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があり、あどけない</w:t>
      </w:r>
      <w:r w:rsidR="005B269F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」</w:t>
      </w:r>
      <w:r w:rsidR="00C711CA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雰囲気</w:t>
      </w:r>
      <w:bookmarkStart w:id="0" w:name="_GoBack"/>
      <w:bookmarkEnd w:id="0"/>
      <w:r w:rsidR="009B612B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を</w:t>
      </w:r>
      <w:r w:rsidR="00872E23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漂わせてい</w:t>
      </w:r>
      <w:r w:rsidR="00AF4338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た</w:t>
      </w:r>
      <w:r w:rsidR="009B612B" w:rsidRPr="00041A9F">
        <w:rPr>
          <w:rFonts w:ascii="Times New Roman" w:eastAsia="ヒラギノ角ゴ Pro W3" w:hAnsi="Times New Roman" w:cs="Times New Roman" w:hint="eastAsia"/>
          <w:color w:val="191919"/>
          <w:lang w:val="en-US" w:eastAsia="ja-JP"/>
        </w:rPr>
        <w:t>。</w:t>
      </w:r>
    </w:p>
    <w:sectPr w:rsidR="00FA7918" w:rsidRPr="00041A9F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720"/>
  <w:characterSpacingControl w:val="doNotCompress"/>
  <w:compat>
    <w:useFELayout/>
  </w:compat>
  <w:rsids>
    <w:rsidRoot w:val="00CF66A4"/>
    <w:rsid w:val="00011ACE"/>
    <w:rsid w:val="00041A9F"/>
    <w:rsid w:val="00075109"/>
    <w:rsid w:val="00094B45"/>
    <w:rsid w:val="000B6AF6"/>
    <w:rsid w:val="000E1254"/>
    <w:rsid w:val="000F54D9"/>
    <w:rsid w:val="001032AA"/>
    <w:rsid w:val="001300E8"/>
    <w:rsid w:val="001373E6"/>
    <w:rsid w:val="00151E6D"/>
    <w:rsid w:val="001A2ACB"/>
    <w:rsid w:val="001C78B7"/>
    <w:rsid w:val="001D3A73"/>
    <w:rsid w:val="001D4371"/>
    <w:rsid w:val="001F227F"/>
    <w:rsid w:val="001F67A4"/>
    <w:rsid w:val="002603DC"/>
    <w:rsid w:val="002B0915"/>
    <w:rsid w:val="002C3622"/>
    <w:rsid w:val="002C3F61"/>
    <w:rsid w:val="002D60F9"/>
    <w:rsid w:val="002E6361"/>
    <w:rsid w:val="00301879"/>
    <w:rsid w:val="003039A3"/>
    <w:rsid w:val="004305F4"/>
    <w:rsid w:val="004C5DBD"/>
    <w:rsid w:val="004D3983"/>
    <w:rsid w:val="00506718"/>
    <w:rsid w:val="00520DDF"/>
    <w:rsid w:val="00544498"/>
    <w:rsid w:val="005B269F"/>
    <w:rsid w:val="005B636C"/>
    <w:rsid w:val="00696417"/>
    <w:rsid w:val="006A1BF1"/>
    <w:rsid w:val="006A3313"/>
    <w:rsid w:val="006F2FD5"/>
    <w:rsid w:val="007154F2"/>
    <w:rsid w:val="00723E3A"/>
    <w:rsid w:val="0076746B"/>
    <w:rsid w:val="00773C18"/>
    <w:rsid w:val="0077583A"/>
    <w:rsid w:val="007A44E7"/>
    <w:rsid w:val="007A515F"/>
    <w:rsid w:val="0081590E"/>
    <w:rsid w:val="0081658F"/>
    <w:rsid w:val="00867558"/>
    <w:rsid w:val="00872E23"/>
    <w:rsid w:val="008A60B3"/>
    <w:rsid w:val="008B3B9F"/>
    <w:rsid w:val="008C0A84"/>
    <w:rsid w:val="008D0815"/>
    <w:rsid w:val="0092093D"/>
    <w:rsid w:val="009665D9"/>
    <w:rsid w:val="009872AF"/>
    <w:rsid w:val="009B612B"/>
    <w:rsid w:val="009D239B"/>
    <w:rsid w:val="00A05628"/>
    <w:rsid w:val="00A057A0"/>
    <w:rsid w:val="00A60996"/>
    <w:rsid w:val="00AF4338"/>
    <w:rsid w:val="00B126FE"/>
    <w:rsid w:val="00B47861"/>
    <w:rsid w:val="00B63560"/>
    <w:rsid w:val="00B65A3F"/>
    <w:rsid w:val="00BE7149"/>
    <w:rsid w:val="00C26BF2"/>
    <w:rsid w:val="00C711CA"/>
    <w:rsid w:val="00CB5434"/>
    <w:rsid w:val="00CB7240"/>
    <w:rsid w:val="00CD526F"/>
    <w:rsid w:val="00CF66A4"/>
    <w:rsid w:val="00D219C8"/>
    <w:rsid w:val="00D37ED3"/>
    <w:rsid w:val="00D76AD0"/>
    <w:rsid w:val="00EC2B26"/>
    <w:rsid w:val="00F12C7A"/>
    <w:rsid w:val="00F13CE1"/>
    <w:rsid w:val="00F21772"/>
    <w:rsid w:val="00F6416F"/>
    <w:rsid w:val="00FA7918"/>
    <w:rsid w:val="00FE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36C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36C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36C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636C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Lilli Glöckner</cp:lastModifiedBy>
  <cp:revision>2</cp:revision>
  <dcterms:created xsi:type="dcterms:W3CDTF">2015-08-04T13:03:00Z</dcterms:created>
  <dcterms:modified xsi:type="dcterms:W3CDTF">2015-08-04T13:03:00Z</dcterms:modified>
</cp:coreProperties>
</file>