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E733E7" w14:textId="77777777" w:rsidR="0020097C" w:rsidRDefault="003342B7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>TENDENCIA EN MODA PARA HOMBRE</w:t>
      </w:r>
    </w:p>
    <w:p w14:paraId="7EBF1502" w14:textId="77777777" w:rsidR="0020097C" w:rsidRDefault="0020097C">
      <w:pPr>
        <w:pStyle w:val="normal0"/>
        <w:widowControl w:val="0"/>
      </w:pPr>
    </w:p>
    <w:p w14:paraId="0395E3BE" w14:textId="77777777" w:rsidR="0020097C" w:rsidRDefault="003342B7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>ORIENTACIÓN ORIENTAL</w:t>
      </w:r>
    </w:p>
    <w:p w14:paraId="284EA6CC" w14:textId="77777777" w:rsidR="0020097C" w:rsidRDefault="0020097C">
      <w:pPr>
        <w:pStyle w:val="normal0"/>
        <w:widowControl w:val="0"/>
      </w:pPr>
    </w:p>
    <w:p w14:paraId="6C61B17B" w14:textId="77777777" w:rsidR="0020097C" w:rsidRDefault="003342B7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 xml:space="preserve">Liza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Riccioni</w:t>
      </w:r>
      <w:proofErr w:type="spellEnd"/>
    </w:p>
    <w:p w14:paraId="7AE29F8F" w14:textId="77777777" w:rsidR="0020097C" w:rsidRDefault="0020097C">
      <w:pPr>
        <w:pStyle w:val="normal0"/>
        <w:widowControl w:val="0"/>
      </w:pPr>
    </w:p>
    <w:p w14:paraId="63103618" w14:textId="77777777" w:rsidR="0020097C" w:rsidRDefault="003342B7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>EL NUEVO DORADO DEL MUNDO DEL LUJO, INFLUENCIAS E INSPIRACIONES ASIÁTICAS.</w:t>
      </w:r>
    </w:p>
    <w:p w14:paraId="7FF82E60" w14:textId="77777777" w:rsidR="0020097C" w:rsidRDefault="0020097C">
      <w:pPr>
        <w:pStyle w:val="normal0"/>
        <w:widowControl w:val="0"/>
      </w:pPr>
    </w:p>
    <w:p w14:paraId="6F181C26" w14:textId="77777777" w:rsidR="0020097C" w:rsidRDefault="003342B7">
      <w:pPr>
        <w:pStyle w:val="normal0"/>
        <w:widowControl w:val="0"/>
      </w:pPr>
      <w:proofErr w:type="gramStart"/>
      <w:r>
        <w:rPr>
          <w:rFonts w:ascii="Times New Roman" w:eastAsia="Times New Roman" w:hAnsi="Times New Roman" w:cs="Times New Roman"/>
          <w:color w:val="191919"/>
        </w:rPr>
        <w:t xml:space="preserve">Este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año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China se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encuentra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más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que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nunca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punto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mira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industria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moda</w:t>
      </w:r>
      <w:proofErr w:type="spellEnd"/>
      <w:r>
        <w:rPr>
          <w:rFonts w:ascii="Times New Roman" w:eastAsia="Times New Roman" w:hAnsi="Times New Roman" w:cs="Times New Roman"/>
          <w:color w:val="191919"/>
        </w:rPr>
        <w:t>.</w:t>
      </w:r>
      <w:proofErr w:type="gram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Primero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por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la tan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comentada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exposición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“China, 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través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lente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” en el Metropolitan Museum de Nueva York,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cual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explora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impacto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estética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China en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moda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occidental;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segundo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por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las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pasarelas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hombre de 2015, y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folclore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exotismo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ellas</w:t>
      </w:r>
      <w:proofErr w:type="spellEnd"/>
      <w:r>
        <w:rPr>
          <w:rFonts w:ascii="Times New Roman" w:eastAsia="Times New Roman" w:hAnsi="Times New Roman" w:cs="Times New Roman"/>
          <w:color w:val="191919"/>
        </w:rPr>
        <w:t>.</w:t>
      </w:r>
    </w:p>
    <w:p w14:paraId="0AFCC0A4" w14:textId="77777777" w:rsidR="0020097C" w:rsidRDefault="0020097C">
      <w:pPr>
        <w:pStyle w:val="normal0"/>
        <w:widowControl w:val="0"/>
      </w:pPr>
    </w:p>
    <w:p w14:paraId="1D76F72C" w14:textId="77777777" w:rsidR="0020097C" w:rsidRDefault="003342B7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una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tendencia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que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invita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viajar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tanto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r>
        <w:rPr>
          <w:rFonts w:ascii="Times New Roman" w:eastAsia="Times New Roman" w:hAnsi="Times New Roman" w:cs="Times New Roman"/>
          <w:b/>
          <w:color w:val="191919"/>
        </w:rPr>
        <w:t>Louis Vuitton</w:t>
      </w:r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91919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color w:val="191919"/>
        </w:rPr>
        <w:t xml:space="preserve"> </w:t>
      </w:r>
      <w:r>
        <w:rPr>
          <w:rFonts w:ascii="Times New Roman" w:eastAsia="Times New Roman" w:hAnsi="Times New Roman" w:cs="Times New Roman"/>
          <w:b/>
          <w:color w:val="191919"/>
        </w:rPr>
        <w:t xml:space="preserve">Dolce &amp; </w:t>
      </w:r>
      <w:proofErr w:type="spellStart"/>
      <w:r>
        <w:rPr>
          <w:rFonts w:ascii="Times New Roman" w:eastAsia="Times New Roman" w:hAnsi="Times New Roman" w:cs="Times New Roman"/>
          <w:b/>
          <w:color w:val="191919"/>
        </w:rPr>
        <w:t>Gabbana</w:t>
      </w:r>
      <w:proofErr w:type="spellEnd"/>
      <w:r>
        <w:rPr>
          <w:rFonts w:ascii="Times New Roman" w:eastAsia="Times New Roman" w:hAnsi="Times New Roman" w:cs="Times New Roman"/>
          <w:b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han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tomado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prestado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reinado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oriente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sedas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impresiones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florales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</w:t>
      </w:r>
      <w:r>
        <w:rPr>
          <w:rFonts w:ascii="Times New Roman" w:eastAsia="Times New Roman" w:hAnsi="Times New Roman" w:cs="Times New Roman"/>
          <w:color w:val="191919"/>
        </w:rPr>
        <w:t>nimales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para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unas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colecciones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que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combinan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siluetas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urbanas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prendas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tradicionales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Volviendo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naturaleza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observa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gran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presencia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inspiración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porcelana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china ancestral en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estampados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como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aves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blancas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pavos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reales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ramas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flor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191919"/>
        </w:rPr>
        <w:t>además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colores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brillantes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desde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rojo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satén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hasta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turquesa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con toques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amarillos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verde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rosa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pálido</w:t>
      </w:r>
      <w:proofErr w:type="spellEnd"/>
      <w:r>
        <w:rPr>
          <w:rFonts w:ascii="Times New Roman" w:eastAsia="Times New Roman" w:hAnsi="Times New Roman" w:cs="Times New Roman"/>
          <w:color w:val="191919"/>
        </w:rPr>
        <w:t>.</w:t>
      </w:r>
      <w:r>
        <w:rPr>
          <w:rFonts w:ascii="Times New Roman" w:eastAsia="Times New Roman" w:hAnsi="Times New Roman" w:cs="Times New Roman"/>
          <w:b/>
          <w:color w:val="191919"/>
        </w:rPr>
        <w:t xml:space="preserve">  </w:t>
      </w:r>
    </w:p>
    <w:p w14:paraId="77F5112C" w14:textId="77777777" w:rsidR="0020097C" w:rsidRDefault="0020097C">
      <w:pPr>
        <w:pStyle w:val="normal0"/>
        <w:widowControl w:val="0"/>
      </w:pPr>
    </w:p>
    <w:p w14:paraId="0FA0BC0C" w14:textId="77777777" w:rsidR="0020097C" w:rsidRDefault="003342B7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 xml:space="preserve">En </w:t>
      </w:r>
      <w:r>
        <w:rPr>
          <w:rFonts w:ascii="Times New Roman" w:eastAsia="Times New Roman" w:hAnsi="Times New Roman" w:cs="Times New Roman"/>
          <w:b/>
          <w:color w:val="191919"/>
        </w:rPr>
        <w:t>Valentino</w:t>
      </w:r>
      <w:r>
        <w:rPr>
          <w:rFonts w:ascii="Times New Roman" w:eastAsia="Times New Roman" w:hAnsi="Times New Roman" w:cs="Times New Roman"/>
          <w:color w:val="191919"/>
        </w:rPr>
        <w:t xml:space="preserve"> and </w:t>
      </w:r>
      <w:r>
        <w:rPr>
          <w:rFonts w:ascii="Times New Roman" w:eastAsia="Times New Roman" w:hAnsi="Times New Roman" w:cs="Times New Roman"/>
          <w:b/>
          <w:color w:val="191919"/>
        </w:rPr>
        <w:t xml:space="preserve">Dries Van </w:t>
      </w:r>
      <w:proofErr w:type="spellStart"/>
      <w:r>
        <w:rPr>
          <w:rFonts w:ascii="Times New Roman" w:eastAsia="Times New Roman" w:hAnsi="Times New Roman" w:cs="Times New Roman"/>
          <w:b/>
          <w:color w:val="191919"/>
        </w:rPr>
        <w:t>Noten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las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colecciones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combinan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91919"/>
        </w:rPr>
        <w:t>un</w:t>
      </w:r>
      <w:proofErr w:type="gram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aspecto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moderno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una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atmósfera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inspiración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asiática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.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exotismo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presenta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estampados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gráficos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través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varias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prendas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todas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91919"/>
        </w:rPr>
        <w:t>ellas</w:t>
      </w:r>
      <w:proofErr w:type="spellEnd"/>
      <w:proofErr w:type="gramEnd"/>
      <w:r>
        <w:rPr>
          <w:rFonts w:ascii="Times New Roman" w:eastAsia="Times New Roman" w:hAnsi="Times New Roman" w:cs="Times New Roman"/>
          <w:color w:val="191919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paletas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colores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marrón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beige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gris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. </w:t>
      </w:r>
    </w:p>
    <w:p w14:paraId="245AE3F7" w14:textId="77777777" w:rsidR="0020097C" w:rsidRDefault="003342B7">
      <w:pPr>
        <w:pStyle w:val="normal0"/>
        <w:widowControl w:val="0"/>
      </w:pPr>
      <w:bookmarkStart w:id="1" w:name="h.qohu27kge8g" w:colFirst="0" w:colLast="0"/>
      <w:bookmarkEnd w:id="1"/>
      <w:r>
        <w:rPr>
          <w:rFonts w:ascii="Times New Roman" w:eastAsia="Times New Roman" w:hAnsi="Times New Roman" w:cs="Times New Roman"/>
          <w:color w:val="191919"/>
        </w:rPr>
        <w:br/>
        <w:t xml:space="preserve">El hombre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también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está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listo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para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viajar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</w:t>
      </w:r>
      <w:r>
        <w:rPr>
          <w:rFonts w:ascii="Times New Roman" w:eastAsia="Times New Roman" w:hAnsi="Times New Roman" w:cs="Times New Roman"/>
          <w:b/>
          <w:color w:val="191919"/>
        </w:rPr>
        <w:t>Pringle of Scotland</w:t>
      </w:r>
      <w:r>
        <w:rPr>
          <w:rFonts w:ascii="Times New Roman" w:eastAsia="Times New Roman" w:hAnsi="Times New Roman" w:cs="Times New Roman"/>
          <w:color w:val="191919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una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colección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que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recuerda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traje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Tai Chi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reinventado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pantalones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amplios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formas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r>
        <w:rPr>
          <w:rFonts w:ascii="Times New Roman" w:eastAsia="Times New Roman" w:hAnsi="Times New Roman" w:cs="Times New Roman"/>
          <w:color w:val="191919"/>
        </w:rPr>
        <w:t xml:space="preserve">simples, y en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ocasiones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decorado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estampados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tropicales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otros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inspiración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china.</w:t>
      </w:r>
    </w:p>
    <w:p w14:paraId="4DE838C5" w14:textId="77777777" w:rsidR="0020097C" w:rsidRDefault="0020097C">
      <w:pPr>
        <w:pStyle w:val="normal0"/>
        <w:widowControl w:val="0"/>
      </w:pPr>
      <w:bookmarkStart w:id="2" w:name="h.qot0zsxpjhpe" w:colFirst="0" w:colLast="0"/>
      <w:bookmarkEnd w:id="2"/>
    </w:p>
    <w:p w14:paraId="60D6C6B0" w14:textId="77777777" w:rsidR="0020097C" w:rsidRDefault="0020097C">
      <w:pPr>
        <w:pStyle w:val="normal0"/>
        <w:widowControl w:val="0"/>
      </w:pPr>
      <w:bookmarkStart w:id="3" w:name="h.gjdgxs" w:colFirst="0" w:colLast="0"/>
      <w:bookmarkEnd w:id="3"/>
    </w:p>
    <w:p w14:paraId="2A914812" w14:textId="77777777" w:rsidR="0020097C" w:rsidRDefault="0020097C">
      <w:pPr>
        <w:pStyle w:val="normal0"/>
      </w:pPr>
    </w:p>
    <w:sectPr w:rsidR="0020097C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0097C"/>
    <w:rsid w:val="0020097C"/>
    <w:rsid w:val="0033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2FF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Macintosh Word</Application>
  <DocSecurity>0</DocSecurity>
  <Lines>10</Lines>
  <Paragraphs>3</Paragraphs>
  <ScaleCrop>false</ScaleCrop>
  <Company>Emily Norval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Norval</cp:lastModifiedBy>
  <cp:revision>2</cp:revision>
  <dcterms:created xsi:type="dcterms:W3CDTF">2015-08-13T09:29:00Z</dcterms:created>
  <dcterms:modified xsi:type="dcterms:W3CDTF">2015-08-13T09:29:00Z</dcterms:modified>
</cp:coreProperties>
</file>