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02" w:rsidRPr="00F84BFE" w:rsidRDefault="00096602" w:rsidP="00096602">
      <w:pPr>
        <w:rPr>
          <w:rFonts w:ascii="Times New Roman" w:hAnsi="Times New Roman" w:cs="Times New Roman"/>
        </w:rPr>
      </w:pPr>
      <w:r w:rsidRPr="00F84BFE">
        <w:rPr>
          <w:rFonts w:ascii="Times New Roman" w:hAnsi="Times New Roman" w:cs="Times New Roman"/>
        </w:rPr>
        <w:t>LEADING PLAYER</w:t>
      </w:r>
    </w:p>
    <w:p w:rsidR="001E5C49" w:rsidRPr="00F84BFE" w:rsidRDefault="001E5C49" w:rsidP="00096602">
      <w:pPr>
        <w:rPr>
          <w:rFonts w:ascii="Times New Roman" w:hAnsi="Times New Roman" w:cs="Times New Roman"/>
          <w:b/>
        </w:rPr>
      </w:pPr>
    </w:p>
    <w:p w:rsidR="00286A11" w:rsidRPr="00F84BFE" w:rsidRDefault="008B2009" w:rsidP="00096602">
      <w:pPr>
        <w:rPr>
          <w:rFonts w:ascii="Times New Roman" w:hAnsi="Times New Roman" w:cs="Times New Roman"/>
          <w:b/>
        </w:rPr>
      </w:pPr>
      <w:r w:rsidRPr="00F84BFE">
        <w:rPr>
          <w:rFonts w:ascii="Times New Roman" w:hAnsi="Times New Roman" w:cs="Times New Roman"/>
          <w:b/>
        </w:rPr>
        <w:t>BRANDS FOR THE FUTURE</w:t>
      </w:r>
    </w:p>
    <w:p w:rsidR="00096602" w:rsidRPr="00F84BFE" w:rsidRDefault="00096602" w:rsidP="00096602">
      <w:pPr>
        <w:rPr>
          <w:rFonts w:ascii="Times New Roman" w:hAnsi="Times New Roman" w:cs="Times New Roman"/>
          <w:b/>
        </w:rPr>
      </w:pPr>
      <w:r w:rsidRPr="00F84BFE">
        <w:rPr>
          <w:rFonts w:ascii="Times New Roman" w:hAnsi="Times New Roman" w:cs="Times New Roman"/>
          <w:b/>
        </w:rPr>
        <w:t>ANDY LONG, CEO OF PENTLAND BRANDS</w:t>
      </w:r>
    </w:p>
    <w:p w:rsidR="00096602" w:rsidRPr="00F84BFE" w:rsidRDefault="00096602" w:rsidP="00096602">
      <w:pPr>
        <w:rPr>
          <w:rFonts w:ascii="Times New Roman" w:hAnsi="Times New Roman" w:cs="Times New Roman"/>
          <w:b/>
        </w:rPr>
      </w:pPr>
    </w:p>
    <w:p w:rsidR="00096602" w:rsidRPr="00F84BFE" w:rsidRDefault="00096602" w:rsidP="00096602">
      <w:pPr>
        <w:rPr>
          <w:rFonts w:ascii="Times New Roman" w:hAnsi="Times New Roman" w:cs="Times New Roman"/>
        </w:rPr>
      </w:pPr>
      <w:r w:rsidRPr="00F84BFE">
        <w:rPr>
          <w:rFonts w:ascii="Times New Roman" w:hAnsi="Times New Roman" w:cs="Times New Roman"/>
        </w:rPr>
        <w:t>Klaus Vogel / Emily Norval</w:t>
      </w:r>
    </w:p>
    <w:p w:rsidR="004357BA" w:rsidRPr="00F84BFE" w:rsidRDefault="004357BA" w:rsidP="00096602">
      <w:pPr>
        <w:rPr>
          <w:rFonts w:ascii="Times New Roman" w:hAnsi="Times New Roman" w:cs="Times New Roman"/>
        </w:rPr>
      </w:pPr>
    </w:p>
    <w:p w:rsidR="00096602" w:rsidRPr="00F84BFE" w:rsidRDefault="00096602" w:rsidP="00096602">
      <w:pPr>
        <w:rPr>
          <w:rFonts w:ascii="Times New Roman" w:hAnsi="Times New Roman" w:cs="Times New Roman"/>
        </w:rPr>
      </w:pPr>
      <w:r w:rsidRPr="00F84BFE">
        <w:rPr>
          <w:rFonts w:ascii="Times New Roman" w:hAnsi="Times New Roman" w:cs="Times New Roman"/>
        </w:rPr>
        <w:t xml:space="preserve">IN HIS FIRST MAJOR INTERVIEW SINCE BECOMING CEO OF </w:t>
      </w:r>
      <w:r w:rsidRPr="00F84BFE">
        <w:rPr>
          <w:rFonts w:ascii="Times New Roman" w:hAnsi="Times New Roman" w:cs="Times New Roman"/>
          <w:b/>
        </w:rPr>
        <w:t>PENTLAND BRANDS</w:t>
      </w:r>
      <w:r w:rsidRPr="00F84BFE">
        <w:rPr>
          <w:rFonts w:ascii="Times New Roman" w:hAnsi="Times New Roman" w:cs="Times New Roman"/>
        </w:rPr>
        <w:t>, ANDY LONG DISCUSSES BRAND VALUES AND THE FUTURE OF THE MARKET</w:t>
      </w:r>
    </w:p>
    <w:p w:rsidR="00096602" w:rsidRPr="00F84BFE" w:rsidRDefault="00096602" w:rsidP="00096602">
      <w:pPr>
        <w:rPr>
          <w:rFonts w:ascii="Times New Roman" w:hAnsi="Times New Roman" w:cs="Times New Roman"/>
        </w:rPr>
      </w:pPr>
    </w:p>
    <w:p w:rsidR="00096602" w:rsidRPr="00F84BFE" w:rsidRDefault="00096602" w:rsidP="00096602">
      <w:pPr>
        <w:rPr>
          <w:rFonts w:ascii="Times New Roman" w:hAnsi="Times New Roman" w:cs="Times New Roman"/>
        </w:rPr>
      </w:pPr>
      <w:proofErr w:type="spellStart"/>
      <w:r w:rsidRPr="00BD7BDC">
        <w:rPr>
          <w:rFonts w:ascii="Times New Roman" w:hAnsi="Times New Roman" w:cs="Times New Roman"/>
          <w:b/>
          <w:highlight w:val="yellow"/>
        </w:rPr>
        <w:t>Pentland</w:t>
      </w:r>
      <w:proofErr w:type="spellEnd"/>
      <w:r w:rsidRPr="00BD7BDC">
        <w:rPr>
          <w:rFonts w:ascii="Times New Roman" w:hAnsi="Times New Roman" w:cs="Times New Roman"/>
          <w:b/>
          <w:highlight w:val="yellow"/>
        </w:rPr>
        <w:t xml:space="preserve"> Brands</w:t>
      </w:r>
      <w:r w:rsidRPr="00BD7BDC">
        <w:rPr>
          <w:rFonts w:ascii="Times New Roman" w:hAnsi="Times New Roman" w:cs="Times New Roman"/>
          <w:highlight w:val="yellow"/>
        </w:rPr>
        <w:t xml:space="preserve"> is a </w:t>
      </w:r>
      <w:r w:rsidR="004357BA" w:rsidRPr="00BD7BDC">
        <w:rPr>
          <w:rFonts w:ascii="Times New Roman" w:hAnsi="Times New Roman" w:cs="Times New Roman"/>
          <w:highlight w:val="yellow"/>
        </w:rPr>
        <w:t>very special company</w:t>
      </w:r>
      <w:r w:rsidRPr="00F84BFE">
        <w:rPr>
          <w:rFonts w:ascii="Times New Roman" w:hAnsi="Times New Roman" w:cs="Times New Roman"/>
        </w:rPr>
        <w:t xml:space="preserve">. The third-generation family-owned business </w:t>
      </w:r>
      <w:r w:rsidR="000C34E0" w:rsidRPr="00F84BFE">
        <w:rPr>
          <w:rFonts w:ascii="Times New Roman" w:hAnsi="Times New Roman" w:cs="Times New Roman"/>
        </w:rPr>
        <w:t>owns brands like</w:t>
      </w:r>
      <w:r w:rsidRPr="00F84BFE">
        <w:rPr>
          <w:rFonts w:ascii="Times New Roman" w:hAnsi="Times New Roman" w:cs="Times New Roman"/>
        </w:rPr>
        <w:t xml:space="preserve"> </w:t>
      </w:r>
      <w:r w:rsidRPr="00F84BFE">
        <w:rPr>
          <w:rFonts w:ascii="Times New Roman" w:hAnsi="Times New Roman" w:cs="Times New Roman"/>
          <w:b/>
        </w:rPr>
        <w:t xml:space="preserve">Speedo, </w:t>
      </w:r>
      <w:proofErr w:type="spellStart"/>
      <w:r w:rsidRPr="00F84BFE">
        <w:rPr>
          <w:rFonts w:ascii="Times New Roman" w:hAnsi="Times New Roman" w:cs="Times New Roman"/>
          <w:b/>
        </w:rPr>
        <w:t>Boxfresh</w:t>
      </w:r>
      <w:proofErr w:type="spellEnd"/>
      <w:r w:rsidRPr="00F84BFE">
        <w:rPr>
          <w:rFonts w:ascii="Times New Roman" w:hAnsi="Times New Roman" w:cs="Times New Roman"/>
          <w:b/>
        </w:rPr>
        <w:t xml:space="preserve">, </w:t>
      </w:r>
      <w:proofErr w:type="spellStart"/>
      <w:r w:rsidRPr="00F84BFE">
        <w:rPr>
          <w:rFonts w:ascii="Times New Roman" w:hAnsi="Times New Roman" w:cs="Times New Roman"/>
          <w:b/>
        </w:rPr>
        <w:t>Ellesse</w:t>
      </w:r>
      <w:proofErr w:type="spellEnd"/>
      <w:r w:rsidR="000C34E0" w:rsidRPr="00F84BFE">
        <w:rPr>
          <w:rFonts w:ascii="Times New Roman" w:hAnsi="Times New Roman" w:cs="Times New Roman"/>
          <w:b/>
        </w:rPr>
        <w:t>,</w:t>
      </w:r>
      <w:r w:rsidRPr="00F84BFE">
        <w:rPr>
          <w:rFonts w:ascii="Times New Roman" w:hAnsi="Times New Roman" w:cs="Times New Roman"/>
          <w:b/>
        </w:rPr>
        <w:t xml:space="preserve"> </w:t>
      </w:r>
      <w:proofErr w:type="spellStart"/>
      <w:r w:rsidRPr="00F84BFE">
        <w:rPr>
          <w:rFonts w:ascii="Times New Roman" w:hAnsi="Times New Roman" w:cs="Times New Roman"/>
          <w:b/>
        </w:rPr>
        <w:t>Berghaus</w:t>
      </w:r>
      <w:proofErr w:type="spellEnd"/>
      <w:r w:rsidRPr="00F84BFE">
        <w:rPr>
          <w:rFonts w:ascii="Times New Roman" w:hAnsi="Times New Roman" w:cs="Times New Roman"/>
        </w:rPr>
        <w:t xml:space="preserve"> </w:t>
      </w:r>
      <w:r w:rsidR="00B559ED" w:rsidRPr="00F84BFE">
        <w:rPr>
          <w:rFonts w:ascii="Times New Roman" w:hAnsi="Times New Roman" w:cs="Times New Roman"/>
        </w:rPr>
        <w:t>and more</w:t>
      </w:r>
      <w:r w:rsidR="000C34E0" w:rsidRPr="00F84BFE">
        <w:rPr>
          <w:rFonts w:ascii="Times New Roman" w:hAnsi="Times New Roman" w:cs="Times New Roman"/>
        </w:rPr>
        <w:t>, as well as the global licenses</w:t>
      </w:r>
      <w:r w:rsidRPr="00F84BFE">
        <w:rPr>
          <w:rFonts w:ascii="Times New Roman" w:hAnsi="Times New Roman" w:cs="Times New Roman"/>
        </w:rPr>
        <w:t xml:space="preserve"> for </w:t>
      </w:r>
      <w:r w:rsidRPr="00F84BFE">
        <w:rPr>
          <w:rFonts w:ascii="Times New Roman" w:hAnsi="Times New Roman" w:cs="Times New Roman"/>
          <w:b/>
        </w:rPr>
        <w:t xml:space="preserve">Lacoste </w:t>
      </w:r>
      <w:proofErr w:type="spellStart"/>
      <w:r w:rsidRPr="00F84BFE">
        <w:rPr>
          <w:rFonts w:ascii="Times New Roman" w:hAnsi="Times New Roman" w:cs="Times New Roman"/>
          <w:b/>
        </w:rPr>
        <w:t>Chaussures</w:t>
      </w:r>
      <w:proofErr w:type="spellEnd"/>
      <w:r w:rsidRPr="00F84BFE">
        <w:rPr>
          <w:rFonts w:ascii="Times New Roman" w:hAnsi="Times New Roman" w:cs="Times New Roman"/>
          <w:b/>
        </w:rPr>
        <w:t xml:space="preserve"> </w:t>
      </w:r>
      <w:r w:rsidRPr="00F84BFE">
        <w:rPr>
          <w:rFonts w:ascii="Times New Roman" w:hAnsi="Times New Roman" w:cs="Times New Roman"/>
        </w:rPr>
        <w:t xml:space="preserve">and </w:t>
      </w:r>
      <w:r w:rsidRPr="00F84BFE">
        <w:rPr>
          <w:rFonts w:ascii="Times New Roman" w:hAnsi="Times New Roman" w:cs="Times New Roman"/>
          <w:b/>
        </w:rPr>
        <w:t>Ted Baker</w:t>
      </w:r>
      <w:r w:rsidRPr="00F84BFE">
        <w:rPr>
          <w:rFonts w:ascii="Times New Roman" w:hAnsi="Times New Roman" w:cs="Times New Roman"/>
        </w:rPr>
        <w:t xml:space="preserve">. </w:t>
      </w:r>
      <w:proofErr w:type="spellStart"/>
      <w:r w:rsidRPr="00F84BFE">
        <w:rPr>
          <w:rFonts w:ascii="Times New Roman" w:hAnsi="Times New Roman" w:cs="Times New Roman"/>
        </w:rPr>
        <w:t>Pentland</w:t>
      </w:r>
      <w:proofErr w:type="spellEnd"/>
      <w:r w:rsidRPr="00F84BFE">
        <w:rPr>
          <w:rFonts w:ascii="Times New Roman" w:hAnsi="Times New Roman" w:cs="Times New Roman"/>
        </w:rPr>
        <w:t xml:space="preserve"> Group, its parent company</w:t>
      </w:r>
      <w:r w:rsidR="00573BC6" w:rsidRPr="00F84BFE">
        <w:rPr>
          <w:rFonts w:ascii="Times New Roman" w:hAnsi="Times New Roman" w:cs="Times New Roman"/>
        </w:rPr>
        <w:t xml:space="preserve">, is </w:t>
      </w:r>
      <w:r w:rsidRPr="00F84BFE">
        <w:rPr>
          <w:rFonts w:ascii="Times New Roman" w:hAnsi="Times New Roman" w:cs="Times New Roman"/>
        </w:rPr>
        <w:t xml:space="preserve">the majority owner of </w:t>
      </w:r>
      <w:r w:rsidRPr="00F84BFE">
        <w:rPr>
          <w:rFonts w:ascii="Times New Roman" w:hAnsi="Times New Roman" w:cs="Times New Roman"/>
          <w:b/>
        </w:rPr>
        <w:t>JD Sports Fashion</w:t>
      </w:r>
      <w:r w:rsidR="00B559ED" w:rsidRPr="00F84BFE">
        <w:rPr>
          <w:rFonts w:ascii="Times New Roman" w:hAnsi="Times New Roman" w:cs="Times New Roman"/>
        </w:rPr>
        <w:t xml:space="preserve"> </w:t>
      </w:r>
      <w:r w:rsidRPr="00F84BFE">
        <w:rPr>
          <w:rFonts w:ascii="Times New Roman" w:hAnsi="Times New Roman" w:cs="Times New Roman"/>
        </w:rPr>
        <w:t xml:space="preserve">and a shareholder in companies such as </w:t>
      </w:r>
      <w:r w:rsidRPr="00F84BFE">
        <w:rPr>
          <w:rFonts w:ascii="Times New Roman" w:hAnsi="Times New Roman" w:cs="Times New Roman"/>
          <w:b/>
        </w:rPr>
        <w:t>Hunter Boot</w:t>
      </w:r>
      <w:r w:rsidRPr="00F84BFE">
        <w:rPr>
          <w:rFonts w:ascii="Times New Roman" w:hAnsi="Times New Roman" w:cs="Times New Roman"/>
        </w:rPr>
        <w:t xml:space="preserve">. With annual sales of USD $3 billion across 200 countries, the group is a force to be reckoned with. </w:t>
      </w:r>
    </w:p>
    <w:p w:rsidR="00573BC6" w:rsidRPr="00F84BFE" w:rsidRDefault="00573BC6" w:rsidP="00096602">
      <w:pPr>
        <w:rPr>
          <w:rFonts w:ascii="Times New Roman" w:hAnsi="Times New Roman" w:cs="Times New Roman"/>
        </w:rPr>
      </w:pPr>
    </w:p>
    <w:p w:rsidR="00573BC6" w:rsidRPr="00F84BFE" w:rsidRDefault="00B559ED" w:rsidP="00573BC6">
      <w:pPr>
        <w:rPr>
          <w:rFonts w:ascii="Times New Roman" w:hAnsi="Times New Roman" w:cs="Times New Roman"/>
        </w:rPr>
      </w:pPr>
      <w:r w:rsidRPr="00F84BFE">
        <w:rPr>
          <w:rFonts w:ascii="Times New Roman" w:hAnsi="Times New Roman" w:cs="Times New Roman"/>
        </w:rPr>
        <w:t>Andy Long, formerly COO, rose to</w:t>
      </w:r>
      <w:r w:rsidR="00573BC6" w:rsidRPr="00F84BFE">
        <w:rPr>
          <w:rFonts w:ascii="Times New Roman" w:hAnsi="Times New Roman" w:cs="Times New Roman"/>
        </w:rPr>
        <w:t xml:space="preserve"> CEO </w:t>
      </w:r>
      <w:r w:rsidRPr="00F84BFE">
        <w:rPr>
          <w:rFonts w:ascii="Times New Roman" w:hAnsi="Times New Roman" w:cs="Times New Roman"/>
        </w:rPr>
        <w:t xml:space="preserve">of </w:t>
      </w:r>
      <w:proofErr w:type="spellStart"/>
      <w:r w:rsidRPr="00F84BFE">
        <w:rPr>
          <w:rFonts w:ascii="Times New Roman" w:hAnsi="Times New Roman" w:cs="Times New Roman"/>
        </w:rPr>
        <w:t>Pentland</w:t>
      </w:r>
      <w:proofErr w:type="spellEnd"/>
      <w:r w:rsidRPr="00F84BFE">
        <w:rPr>
          <w:rFonts w:ascii="Times New Roman" w:hAnsi="Times New Roman" w:cs="Times New Roman"/>
        </w:rPr>
        <w:t xml:space="preserve"> Brands in</w:t>
      </w:r>
      <w:r w:rsidR="00573BC6" w:rsidRPr="00F84BFE">
        <w:rPr>
          <w:rFonts w:ascii="Times New Roman" w:hAnsi="Times New Roman" w:cs="Times New Roman"/>
        </w:rPr>
        <w:t xml:space="preserve"> January 2015, </w:t>
      </w:r>
      <w:r w:rsidRPr="00F84BFE">
        <w:rPr>
          <w:rFonts w:ascii="Times New Roman" w:hAnsi="Times New Roman" w:cs="Times New Roman"/>
        </w:rPr>
        <w:t>replacing</w:t>
      </w:r>
      <w:r w:rsidR="000C34E0" w:rsidRPr="00F84BFE">
        <w:rPr>
          <w:rFonts w:ascii="Times New Roman" w:hAnsi="Times New Roman" w:cs="Times New Roman"/>
        </w:rPr>
        <w:t xml:space="preserve"> Andy Rubin who rose to</w:t>
      </w:r>
      <w:r w:rsidR="00573BC6" w:rsidRPr="00F84BFE">
        <w:rPr>
          <w:rFonts w:ascii="Times New Roman" w:hAnsi="Times New Roman" w:cs="Times New Roman"/>
        </w:rPr>
        <w:t xml:space="preserve"> Chairman</w:t>
      </w:r>
      <w:r w:rsidR="000C34E0" w:rsidRPr="00F84BFE">
        <w:rPr>
          <w:rFonts w:ascii="Times New Roman" w:hAnsi="Times New Roman" w:cs="Times New Roman"/>
        </w:rPr>
        <w:t xml:space="preserve">. </w:t>
      </w:r>
      <w:r w:rsidR="00DF27C2" w:rsidRPr="00F84BFE">
        <w:rPr>
          <w:rFonts w:ascii="Times New Roman" w:hAnsi="Times New Roman" w:cs="Times New Roman"/>
        </w:rPr>
        <w:t xml:space="preserve">Meeting at the company’s impressive headquarters in North London, </w:t>
      </w:r>
      <w:proofErr w:type="spellStart"/>
      <w:r w:rsidR="00DF27C2" w:rsidRPr="00F84BFE">
        <w:rPr>
          <w:rFonts w:ascii="Times New Roman" w:hAnsi="Times New Roman" w:cs="Times New Roman"/>
          <w:b/>
        </w:rPr>
        <w:t>WeAr</w:t>
      </w:r>
      <w:proofErr w:type="spellEnd"/>
      <w:r w:rsidR="00DF27C2" w:rsidRPr="00F84BFE">
        <w:rPr>
          <w:rFonts w:ascii="Times New Roman" w:hAnsi="Times New Roman" w:cs="Times New Roman"/>
          <w:b/>
        </w:rPr>
        <w:t xml:space="preserve"> </w:t>
      </w:r>
      <w:r w:rsidR="00DF27C2" w:rsidRPr="00F84BFE">
        <w:rPr>
          <w:rFonts w:ascii="Times New Roman" w:hAnsi="Times New Roman" w:cs="Times New Roman"/>
        </w:rPr>
        <w:t>wants to know what Long sees a</w:t>
      </w:r>
      <w:r w:rsidR="004357BA" w:rsidRPr="00F84BFE">
        <w:rPr>
          <w:rFonts w:ascii="Times New Roman" w:hAnsi="Times New Roman" w:cs="Times New Roman"/>
        </w:rPr>
        <w:t>s</w:t>
      </w:r>
      <w:r w:rsidR="00DF27C2" w:rsidRPr="00F84BFE">
        <w:rPr>
          <w:rFonts w:ascii="Times New Roman" w:hAnsi="Times New Roman" w:cs="Times New Roman"/>
        </w:rPr>
        <w:t xml:space="preserve"> the key reason f</w:t>
      </w:r>
      <w:r w:rsidR="00754260" w:rsidRPr="00F84BFE">
        <w:rPr>
          <w:rFonts w:ascii="Times New Roman" w:hAnsi="Times New Roman" w:cs="Times New Roman"/>
        </w:rPr>
        <w:t xml:space="preserve">or </w:t>
      </w:r>
      <w:proofErr w:type="spellStart"/>
      <w:r w:rsidR="00754260" w:rsidRPr="00F84BFE">
        <w:rPr>
          <w:rFonts w:ascii="Times New Roman" w:hAnsi="Times New Roman" w:cs="Times New Roman"/>
        </w:rPr>
        <w:t>Pentland</w:t>
      </w:r>
      <w:proofErr w:type="spellEnd"/>
      <w:r w:rsidR="00754260" w:rsidRPr="00F84BFE">
        <w:rPr>
          <w:rFonts w:ascii="Times New Roman" w:hAnsi="Times New Roman" w:cs="Times New Roman"/>
        </w:rPr>
        <w:t xml:space="preserve"> Brands’ success. His</w:t>
      </w:r>
      <w:r w:rsidR="00DF27C2" w:rsidRPr="00F84BFE">
        <w:rPr>
          <w:rFonts w:ascii="Times New Roman" w:hAnsi="Times New Roman" w:cs="Times New Roman"/>
        </w:rPr>
        <w:t xml:space="preserve"> answer is simple: its values. </w:t>
      </w:r>
      <w:r w:rsidR="00DF27C2" w:rsidRPr="00F84BFE">
        <w:rPr>
          <w:rFonts w:ascii="Times New Roman" w:hAnsi="Times New Roman" w:cs="Times New Roman"/>
        </w:rPr>
        <w:br/>
      </w:r>
      <w:r w:rsidR="00573BC6" w:rsidRPr="00F84BFE">
        <w:rPr>
          <w:rFonts w:ascii="Times New Roman" w:hAnsi="Times New Roman" w:cs="Times New Roman"/>
        </w:rPr>
        <w:t>“We talk about building a family of brands for the world to love gener</w:t>
      </w:r>
      <w:r w:rsidR="00DF27C2" w:rsidRPr="00F84BFE">
        <w:rPr>
          <w:rFonts w:ascii="Times New Roman" w:hAnsi="Times New Roman" w:cs="Times New Roman"/>
        </w:rPr>
        <w:t>ation after generation,” Long says</w:t>
      </w:r>
      <w:r w:rsidR="0050547B" w:rsidRPr="00F84BFE">
        <w:rPr>
          <w:rFonts w:ascii="Times New Roman" w:hAnsi="Times New Roman" w:cs="Times New Roman"/>
        </w:rPr>
        <w:t>.</w:t>
      </w:r>
      <w:r w:rsidR="00573BC6" w:rsidRPr="00F84BFE">
        <w:rPr>
          <w:rFonts w:ascii="Times New Roman" w:hAnsi="Times New Roman" w:cs="Times New Roman"/>
        </w:rPr>
        <w:t xml:space="preserve"> “I have a responsibility </w:t>
      </w:r>
      <w:r w:rsidR="004357BA" w:rsidRPr="00F84BFE">
        <w:rPr>
          <w:rFonts w:ascii="Times New Roman" w:hAnsi="Times New Roman" w:cs="Times New Roman"/>
        </w:rPr>
        <w:t xml:space="preserve">not just to today’s owners but </w:t>
      </w:r>
      <w:r w:rsidR="00573BC6" w:rsidRPr="00F84BFE">
        <w:rPr>
          <w:rFonts w:ascii="Times New Roman" w:hAnsi="Times New Roman" w:cs="Times New Roman"/>
        </w:rPr>
        <w:t>to subsequent gen</w:t>
      </w:r>
      <w:r w:rsidRPr="00F84BFE">
        <w:rPr>
          <w:rFonts w:ascii="Times New Roman" w:hAnsi="Times New Roman" w:cs="Times New Roman"/>
        </w:rPr>
        <w:t>erations of our shareholders</w:t>
      </w:r>
      <w:r w:rsidR="009759CA" w:rsidRPr="00F84BFE">
        <w:rPr>
          <w:rFonts w:ascii="Times New Roman" w:hAnsi="Times New Roman" w:cs="Times New Roman"/>
        </w:rPr>
        <w:t>. I’m talking about long-term ideas and actions that span several generations. That’s the foundation from which our</w:t>
      </w:r>
      <w:r w:rsidR="00573BC6" w:rsidRPr="00F84BFE">
        <w:rPr>
          <w:rFonts w:ascii="Times New Roman" w:hAnsi="Times New Roman" w:cs="Times New Roman"/>
        </w:rPr>
        <w:t xml:space="preserve"> </w:t>
      </w:r>
      <w:r w:rsidR="000C34E0" w:rsidRPr="00F84BFE">
        <w:rPr>
          <w:rFonts w:ascii="Times New Roman" w:hAnsi="Times New Roman" w:cs="Times New Roman"/>
        </w:rPr>
        <w:t>‘</w:t>
      </w:r>
      <w:r w:rsidR="00573BC6" w:rsidRPr="00F84BFE">
        <w:rPr>
          <w:rFonts w:ascii="Times New Roman" w:hAnsi="Times New Roman" w:cs="Times New Roman"/>
        </w:rPr>
        <w:t>family</w:t>
      </w:r>
      <w:r w:rsidR="000C34E0" w:rsidRPr="00F84BFE">
        <w:rPr>
          <w:rFonts w:ascii="Times New Roman" w:hAnsi="Times New Roman" w:cs="Times New Roman"/>
        </w:rPr>
        <w:t>’</w:t>
      </w:r>
      <w:r w:rsidR="008C7CD4" w:rsidRPr="00F84BFE">
        <w:rPr>
          <w:rFonts w:ascii="Times New Roman" w:hAnsi="Times New Roman" w:cs="Times New Roman"/>
        </w:rPr>
        <w:t xml:space="preserve"> of brands</w:t>
      </w:r>
      <w:r w:rsidR="009759CA" w:rsidRPr="00F84BFE">
        <w:rPr>
          <w:rFonts w:ascii="Times New Roman" w:hAnsi="Times New Roman" w:cs="Times New Roman"/>
        </w:rPr>
        <w:t xml:space="preserve"> grows</w:t>
      </w:r>
      <w:r w:rsidR="00573BC6" w:rsidRPr="00F84BFE">
        <w:rPr>
          <w:rFonts w:ascii="Times New Roman" w:hAnsi="Times New Roman" w:cs="Times New Roman"/>
        </w:rPr>
        <w:t xml:space="preserve">. </w:t>
      </w:r>
      <w:r w:rsidR="008C7CD4" w:rsidRPr="00F84BFE">
        <w:rPr>
          <w:rFonts w:ascii="Times New Roman" w:hAnsi="Times New Roman" w:cs="Times New Roman"/>
        </w:rPr>
        <w:t>It’s</w:t>
      </w:r>
      <w:r w:rsidR="00573BC6" w:rsidRPr="00F84BFE">
        <w:rPr>
          <w:rFonts w:ascii="Times New Roman" w:hAnsi="Times New Roman" w:cs="Times New Roman"/>
        </w:rPr>
        <w:t xml:space="preserve"> about courage, creativity, passion and </w:t>
      </w:r>
      <w:r w:rsidR="008C7CD4" w:rsidRPr="00F84BFE">
        <w:rPr>
          <w:rFonts w:ascii="Times New Roman" w:hAnsi="Times New Roman" w:cs="Times New Roman"/>
        </w:rPr>
        <w:t>how all of</w:t>
      </w:r>
      <w:r w:rsidR="00573BC6" w:rsidRPr="00F84BFE">
        <w:rPr>
          <w:rFonts w:ascii="Times New Roman" w:hAnsi="Times New Roman" w:cs="Times New Roman"/>
        </w:rPr>
        <w:t xml:space="preserve"> us need to continually learn to cope with a changing market.”</w:t>
      </w:r>
    </w:p>
    <w:p w:rsidR="00573BC6" w:rsidRPr="00F84BFE" w:rsidRDefault="00573BC6" w:rsidP="00096602">
      <w:pPr>
        <w:rPr>
          <w:rFonts w:ascii="Times New Roman" w:hAnsi="Times New Roman" w:cs="Times New Roman"/>
        </w:rPr>
      </w:pPr>
    </w:p>
    <w:p w:rsidR="00DF27C2" w:rsidRPr="00F84BFE" w:rsidRDefault="00573BC6" w:rsidP="00096602">
      <w:pPr>
        <w:rPr>
          <w:rFonts w:ascii="Times New Roman" w:hAnsi="Times New Roman" w:cs="Times New Roman"/>
        </w:rPr>
      </w:pPr>
      <w:r w:rsidRPr="00F84BFE">
        <w:rPr>
          <w:rFonts w:ascii="Times New Roman" w:hAnsi="Times New Roman" w:cs="Times New Roman"/>
        </w:rPr>
        <w:t>One of the</w:t>
      </w:r>
      <w:r w:rsidR="008C7CD4" w:rsidRPr="00F84BFE">
        <w:rPr>
          <w:rFonts w:ascii="Times New Roman" w:hAnsi="Times New Roman" w:cs="Times New Roman"/>
        </w:rPr>
        <w:t>se</w:t>
      </w:r>
      <w:r w:rsidRPr="00F84BFE">
        <w:rPr>
          <w:rFonts w:ascii="Times New Roman" w:hAnsi="Times New Roman" w:cs="Times New Roman"/>
        </w:rPr>
        <w:t xml:space="preserve"> changes that the company has </w:t>
      </w:r>
      <w:r w:rsidR="00412977" w:rsidRPr="00F84BFE">
        <w:rPr>
          <w:rFonts w:ascii="Times New Roman" w:hAnsi="Times New Roman" w:cs="Times New Roman"/>
        </w:rPr>
        <w:t xml:space="preserve">responded to </w:t>
      </w:r>
      <w:r w:rsidRPr="00F84BFE">
        <w:rPr>
          <w:rFonts w:ascii="Times New Roman" w:hAnsi="Times New Roman" w:cs="Times New Roman"/>
        </w:rPr>
        <w:t>is the business of e-commerce. “</w:t>
      </w:r>
      <w:r w:rsidR="00B559ED" w:rsidRPr="00F84BFE">
        <w:rPr>
          <w:rFonts w:ascii="Times New Roman" w:hAnsi="Times New Roman" w:cs="Times New Roman"/>
        </w:rPr>
        <w:t>In</w:t>
      </w:r>
      <w:r w:rsidR="00096602" w:rsidRPr="00F84BFE">
        <w:rPr>
          <w:rFonts w:ascii="Times New Roman" w:hAnsi="Times New Roman" w:cs="Times New Roman"/>
        </w:rPr>
        <w:t xml:space="preserve"> terms</w:t>
      </w:r>
      <w:r w:rsidR="00B559ED" w:rsidRPr="00F84BFE">
        <w:rPr>
          <w:rFonts w:ascii="Times New Roman" w:hAnsi="Times New Roman" w:cs="Times New Roman"/>
        </w:rPr>
        <w:t xml:space="preserve"> of what we do ourselves online, </w:t>
      </w:r>
      <w:r w:rsidR="00096602" w:rsidRPr="00F84BFE">
        <w:rPr>
          <w:rFonts w:ascii="Times New Roman" w:hAnsi="Times New Roman" w:cs="Times New Roman"/>
        </w:rPr>
        <w:t>we are very conscious that our core business is being a wholesaler</w:t>
      </w:r>
      <w:r w:rsidR="000C34E0" w:rsidRPr="00F84BFE">
        <w:rPr>
          <w:rFonts w:ascii="Times New Roman" w:hAnsi="Times New Roman" w:cs="Times New Roman"/>
        </w:rPr>
        <w:t xml:space="preserve">,” </w:t>
      </w:r>
      <w:r w:rsidR="00B559ED" w:rsidRPr="00F84BFE">
        <w:rPr>
          <w:rFonts w:ascii="Times New Roman" w:hAnsi="Times New Roman" w:cs="Times New Roman"/>
        </w:rPr>
        <w:t xml:space="preserve">says </w:t>
      </w:r>
      <w:proofErr w:type="gramStart"/>
      <w:r w:rsidR="00B559ED" w:rsidRPr="00F84BFE">
        <w:rPr>
          <w:rFonts w:ascii="Times New Roman" w:hAnsi="Times New Roman" w:cs="Times New Roman"/>
        </w:rPr>
        <w:t>Long</w:t>
      </w:r>
      <w:proofErr w:type="gramEnd"/>
      <w:r w:rsidR="00B559ED" w:rsidRPr="00F84BFE">
        <w:rPr>
          <w:rFonts w:ascii="Times New Roman" w:hAnsi="Times New Roman" w:cs="Times New Roman"/>
        </w:rPr>
        <w:t>,</w:t>
      </w:r>
      <w:r w:rsidRPr="00F84BFE">
        <w:rPr>
          <w:rFonts w:ascii="Times New Roman" w:hAnsi="Times New Roman" w:cs="Times New Roman"/>
        </w:rPr>
        <w:t xml:space="preserve"> “</w:t>
      </w:r>
      <w:r w:rsidR="00B559ED" w:rsidRPr="00F84BFE">
        <w:rPr>
          <w:rFonts w:ascii="Times New Roman" w:hAnsi="Times New Roman" w:cs="Times New Roman"/>
        </w:rPr>
        <w:t>At</w:t>
      </w:r>
      <w:r w:rsidR="00096602" w:rsidRPr="00F84BFE">
        <w:rPr>
          <w:rFonts w:ascii="Times New Roman" w:hAnsi="Times New Roman" w:cs="Times New Roman"/>
        </w:rPr>
        <w:t xml:space="preserve"> this point in time I could not imagine taking our brands online with a direct route to market and competing with our customers.</w:t>
      </w:r>
      <w:r w:rsidRPr="00F84BFE">
        <w:rPr>
          <w:rFonts w:ascii="Times New Roman" w:hAnsi="Times New Roman" w:cs="Times New Roman"/>
        </w:rPr>
        <w:t>” Ind</w:t>
      </w:r>
      <w:r w:rsidR="00B559ED" w:rsidRPr="00F84BFE">
        <w:rPr>
          <w:rFonts w:ascii="Times New Roman" w:hAnsi="Times New Roman" w:cs="Times New Roman"/>
        </w:rPr>
        <w:t xml:space="preserve">eed, </w:t>
      </w:r>
      <w:r w:rsidRPr="00F84BFE">
        <w:rPr>
          <w:rFonts w:ascii="Times New Roman" w:hAnsi="Times New Roman" w:cs="Times New Roman"/>
        </w:rPr>
        <w:t xml:space="preserve">working with </w:t>
      </w:r>
      <w:r w:rsidR="00096602" w:rsidRPr="00F84BFE">
        <w:rPr>
          <w:rFonts w:ascii="Times New Roman" w:hAnsi="Times New Roman" w:cs="Times New Roman"/>
        </w:rPr>
        <w:t>multi</w:t>
      </w:r>
      <w:r w:rsidR="0050547B" w:rsidRPr="00F84BFE">
        <w:rPr>
          <w:rFonts w:ascii="Times New Roman" w:hAnsi="Times New Roman" w:cs="Times New Roman"/>
        </w:rPr>
        <w:t>-</w:t>
      </w:r>
      <w:r w:rsidR="00096602" w:rsidRPr="00F84BFE">
        <w:rPr>
          <w:rFonts w:ascii="Times New Roman" w:hAnsi="Times New Roman" w:cs="Times New Roman"/>
        </w:rPr>
        <w:t>brand retailers</w:t>
      </w:r>
      <w:r w:rsidR="00827649" w:rsidRPr="00F84BFE">
        <w:rPr>
          <w:rFonts w:ascii="Times New Roman" w:hAnsi="Times New Roman" w:cs="Times New Roman"/>
        </w:rPr>
        <w:t xml:space="preserve"> is where </w:t>
      </w:r>
      <w:proofErr w:type="spellStart"/>
      <w:r w:rsidR="00827649" w:rsidRPr="00F84BFE">
        <w:rPr>
          <w:rFonts w:ascii="Times New Roman" w:hAnsi="Times New Roman" w:cs="Times New Roman"/>
        </w:rPr>
        <w:t>Pentland</w:t>
      </w:r>
      <w:proofErr w:type="spellEnd"/>
      <w:r w:rsidR="00827649" w:rsidRPr="00F84BFE">
        <w:rPr>
          <w:rFonts w:ascii="Times New Roman" w:hAnsi="Times New Roman" w:cs="Times New Roman"/>
        </w:rPr>
        <w:t xml:space="preserve"> Brands places its core emphasis</w:t>
      </w:r>
      <w:r w:rsidR="00B559ED" w:rsidRPr="00F84BFE">
        <w:rPr>
          <w:rFonts w:ascii="Times New Roman" w:hAnsi="Times New Roman" w:cs="Times New Roman"/>
        </w:rPr>
        <w:t xml:space="preserve">. </w:t>
      </w:r>
      <w:r w:rsidRPr="00F84BFE">
        <w:rPr>
          <w:rFonts w:ascii="Times New Roman" w:hAnsi="Times New Roman" w:cs="Times New Roman"/>
        </w:rPr>
        <w:t>“S</w:t>
      </w:r>
      <w:r w:rsidR="00096602" w:rsidRPr="00F84BFE">
        <w:rPr>
          <w:rFonts w:ascii="Times New Roman" w:hAnsi="Times New Roman" w:cs="Times New Roman"/>
        </w:rPr>
        <w:t>ooner or later consumers like to be presented with choice</w:t>
      </w:r>
      <w:r w:rsidR="000C34E0" w:rsidRPr="00F84BFE">
        <w:rPr>
          <w:rFonts w:ascii="Times New Roman" w:hAnsi="Times New Roman" w:cs="Times New Roman"/>
        </w:rPr>
        <w:t xml:space="preserve">,” </w:t>
      </w:r>
      <w:r w:rsidR="00827649" w:rsidRPr="00BD7BDC">
        <w:rPr>
          <w:rFonts w:ascii="Times New Roman" w:hAnsi="Times New Roman" w:cs="Times New Roman"/>
          <w:highlight w:val="yellow"/>
        </w:rPr>
        <w:t>Long</w:t>
      </w:r>
      <w:r w:rsidR="000C34E0" w:rsidRPr="00BD7BDC">
        <w:rPr>
          <w:rFonts w:ascii="Times New Roman" w:hAnsi="Times New Roman" w:cs="Times New Roman"/>
          <w:highlight w:val="yellow"/>
        </w:rPr>
        <w:t xml:space="preserve"> </w:t>
      </w:r>
      <w:r w:rsidR="00BC711F" w:rsidRPr="00BD7BDC">
        <w:rPr>
          <w:rFonts w:ascii="Times New Roman" w:hAnsi="Times New Roman" w:cs="Times New Roman"/>
          <w:highlight w:val="yellow"/>
        </w:rPr>
        <w:t>responds when asked why he has chosen multi-brand retail over mono-brand culture.</w:t>
      </w:r>
      <w:r w:rsidRPr="00BD7BDC">
        <w:rPr>
          <w:rFonts w:ascii="Times New Roman" w:hAnsi="Times New Roman" w:cs="Times New Roman"/>
          <w:highlight w:val="yellow"/>
        </w:rPr>
        <w:t xml:space="preserve"> “</w:t>
      </w:r>
      <w:r w:rsidR="00B559ED" w:rsidRPr="00BD7BDC">
        <w:rPr>
          <w:rFonts w:ascii="Times New Roman" w:hAnsi="Times New Roman" w:cs="Times New Roman"/>
          <w:highlight w:val="yellow"/>
        </w:rPr>
        <w:t>I think the role that</w:t>
      </w:r>
      <w:r w:rsidR="00096602" w:rsidRPr="00BD7BDC">
        <w:rPr>
          <w:rFonts w:ascii="Times New Roman" w:hAnsi="Times New Roman" w:cs="Times New Roman"/>
          <w:highlight w:val="yellow"/>
        </w:rPr>
        <w:t xml:space="preserve"> multi</w:t>
      </w:r>
      <w:r w:rsidR="00B559ED" w:rsidRPr="00BD7BDC">
        <w:rPr>
          <w:rFonts w:ascii="Times New Roman" w:hAnsi="Times New Roman" w:cs="Times New Roman"/>
          <w:highlight w:val="yellow"/>
        </w:rPr>
        <w:t>-</w:t>
      </w:r>
      <w:r w:rsidR="00096602" w:rsidRPr="00BD7BDC">
        <w:rPr>
          <w:rFonts w:ascii="Times New Roman" w:hAnsi="Times New Roman" w:cs="Times New Roman"/>
          <w:highlight w:val="yellow"/>
        </w:rPr>
        <w:t>brand retailer</w:t>
      </w:r>
      <w:r w:rsidR="00B559ED" w:rsidRPr="00BD7BDC">
        <w:rPr>
          <w:rFonts w:ascii="Times New Roman" w:hAnsi="Times New Roman" w:cs="Times New Roman"/>
          <w:highlight w:val="yellow"/>
        </w:rPr>
        <w:t>s play in</w:t>
      </w:r>
      <w:r w:rsidR="00BC711F" w:rsidRPr="00BD7BDC">
        <w:rPr>
          <w:rFonts w:ascii="Times New Roman" w:hAnsi="Times New Roman" w:cs="Times New Roman"/>
          <w:highlight w:val="yellow"/>
        </w:rPr>
        <w:t xml:space="preserve"> capturing the consumer’s imagination and helping them identify with a product</w:t>
      </w:r>
      <w:r w:rsidR="00B559ED" w:rsidRPr="00BD7BDC">
        <w:rPr>
          <w:rFonts w:ascii="Times New Roman" w:hAnsi="Times New Roman" w:cs="Times New Roman"/>
          <w:highlight w:val="yellow"/>
        </w:rPr>
        <w:t xml:space="preserve"> </w:t>
      </w:r>
      <w:r w:rsidR="00BC711F" w:rsidRPr="00BD7BDC">
        <w:rPr>
          <w:rFonts w:ascii="Times New Roman" w:hAnsi="Times New Roman" w:cs="Times New Roman"/>
          <w:highlight w:val="yellow"/>
        </w:rPr>
        <w:t xml:space="preserve">is </w:t>
      </w:r>
      <w:r w:rsidR="00096602" w:rsidRPr="00BD7BDC">
        <w:rPr>
          <w:rFonts w:ascii="Times New Roman" w:hAnsi="Times New Roman" w:cs="Times New Roman"/>
          <w:highlight w:val="yellow"/>
        </w:rPr>
        <w:t xml:space="preserve">something </w:t>
      </w:r>
      <w:r w:rsidR="002A7132" w:rsidRPr="00BD7BDC">
        <w:rPr>
          <w:rFonts w:ascii="Times New Roman" w:hAnsi="Times New Roman" w:cs="Times New Roman"/>
          <w:highlight w:val="yellow"/>
        </w:rPr>
        <w:t xml:space="preserve">single </w:t>
      </w:r>
      <w:r w:rsidR="00096602" w:rsidRPr="00BD7BDC">
        <w:rPr>
          <w:rFonts w:ascii="Times New Roman" w:hAnsi="Times New Roman" w:cs="Times New Roman"/>
          <w:highlight w:val="yellow"/>
        </w:rPr>
        <w:t xml:space="preserve">brands can never do entirely on their own. We use </w:t>
      </w:r>
      <w:r w:rsidR="00B559ED" w:rsidRPr="00BD7BDC">
        <w:rPr>
          <w:rFonts w:ascii="Times New Roman" w:hAnsi="Times New Roman" w:cs="Times New Roman"/>
          <w:highlight w:val="yellow"/>
        </w:rPr>
        <w:t>online</w:t>
      </w:r>
      <w:r w:rsidR="00096602" w:rsidRPr="00BD7BDC">
        <w:rPr>
          <w:rFonts w:ascii="Times New Roman" w:hAnsi="Times New Roman" w:cs="Times New Roman"/>
          <w:highlight w:val="yellow"/>
        </w:rPr>
        <w:t xml:space="preserve"> selectively </w:t>
      </w:r>
      <w:r w:rsidR="00B559ED" w:rsidRPr="00BD7BDC">
        <w:rPr>
          <w:rFonts w:ascii="Times New Roman" w:hAnsi="Times New Roman" w:cs="Times New Roman"/>
          <w:highlight w:val="yellow"/>
        </w:rPr>
        <w:t xml:space="preserve">to </w:t>
      </w:r>
      <w:r w:rsidR="00096602" w:rsidRPr="00BD7BDC">
        <w:rPr>
          <w:rFonts w:ascii="Times New Roman" w:hAnsi="Times New Roman" w:cs="Times New Roman"/>
          <w:highlight w:val="yellow"/>
        </w:rPr>
        <w:t xml:space="preserve">tell our </w:t>
      </w:r>
      <w:r w:rsidR="00827649" w:rsidRPr="00BD7BDC">
        <w:rPr>
          <w:rFonts w:ascii="Times New Roman" w:hAnsi="Times New Roman" w:cs="Times New Roman"/>
          <w:highlight w:val="yellow"/>
        </w:rPr>
        <w:t>brand</w:t>
      </w:r>
      <w:r w:rsidR="00096602" w:rsidRPr="00BD7BDC">
        <w:rPr>
          <w:rFonts w:ascii="Times New Roman" w:hAnsi="Times New Roman" w:cs="Times New Roman"/>
          <w:highlight w:val="yellow"/>
        </w:rPr>
        <w:t>s</w:t>
      </w:r>
      <w:r w:rsidR="00827649" w:rsidRPr="00BD7BDC">
        <w:rPr>
          <w:rFonts w:ascii="Times New Roman" w:hAnsi="Times New Roman" w:cs="Times New Roman"/>
          <w:highlight w:val="yellow"/>
        </w:rPr>
        <w:t>’ stories</w:t>
      </w:r>
      <w:r w:rsidR="00096602" w:rsidRPr="00BD7BDC">
        <w:rPr>
          <w:rFonts w:ascii="Times New Roman" w:hAnsi="Times New Roman" w:cs="Times New Roman"/>
          <w:highlight w:val="yellow"/>
        </w:rPr>
        <w:t xml:space="preserve"> but we fundamentally see our </w:t>
      </w:r>
      <w:r w:rsidR="0050547B" w:rsidRPr="00BD7BDC">
        <w:rPr>
          <w:rFonts w:ascii="Times New Roman" w:hAnsi="Times New Roman" w:cs="Times New Roman"/>
          <w:highlight w:val="yellow"/>
        </w:rPr>
        <w:t>role as</w:t>
      </w:r>
      <w:r w:rsidR="00096602" w:rsidRPr="00BD7BDC">
        <w:rPr>
          <w:rFonts w:ascii="Times New Roman" w:hAnsi="Times New Roman" w:cs="Times New Roman"/>
          <w:highlight w:val="yellow"/>
        </w:rPr>
        <w:t xml:space="preserve"> the owners of brands</w:t>
      </w:r>
      <w:r w:rsidR="0050547B" w:rsidRPr="00BD7BDC">
        <w:rPr>
          <w:rFonts w:ascii="Times New Roman" w:hAnsi="Times New Roman" w:cs="Times New Roman"/>
          <w:highlight w:val="yellow"/>
        </w:rPr>
        <w:t>,</w:t>
      </w:r>
      <w:r w:rsidR="00096602" w:rsidRPr="00BD7BDC">
        <w:rPr>
          <w:rFonts w:ascii="Times New Roman" w:hAnsi="Times New Roman" w:cs="Times New Roman"/>
          <w:highlight w:val="yellow"/>
        </w:rPr>
        <w:t xml:space="preserve"> and </w:t>
      </w:r>
      <w:r w:rsidR="002A7132" w:rsidRPr="00BD7BDC">
        <w:rPr>
          <w:rFonts w:ascii="Times New Roman" w:hAnsi="Times New Roman" w:cs="Times New Roman"/>
          <w:highlight w:val="yellow"/>
        </w:rPr>
        <w:t xml:space="preserve">our primary distribution structure is </w:t>
      </w:r>
      <w:r w:rsidR="00096602" w:rsidRPr="00BD7BDC">
        <w:rPr>
          <w:rFonts w:ascii="Times New Roman" w:hAnsi="Times New Roman" w:cs="Times New Roman"/>
          <w:highlight w:val="yellow"/>
        </w:rPr>
        <w:t xml:space="preserve">therefore </w:t>
      </w:r>
      <w:r w:rsidR="002A7132" w:rsidRPr="00BD7BDC">
        <w:rPr>
          <w:rFonts w:ascii="Times New Roman" w:hAnsi="Times New Roman" w:cs="Times New Roman"/>
          <w:highlight w:val="yellow"/>
        </w:rPr>
        <w:t>built around</w:t>
      </w:r>
      <w:r w:rsidR="00096602" w:rsidRPr="00BD7BDC">
        <w:rPr>
          <w:rFonts w:ascii="Times New Roman" w:hAnsi="Times New Roman" w:cs="Times New Roman"/>
          <w:highlight w:val="yellow"/>
        </w:rPr>
        <w:t xml:space="preserve"> multi</w:t>
      </w:r>
      <w:r w:rsidR="002A7132" w:rsidRPr="00BD7BDC">
        <w:rPr>
          <w:rFonts w:ascii="Times New Roman" w:hAnsi="Times New Roman" w:cs="Times New Roman"/>
          <w:highlight w:val="yellow"/>
        </w:rPr>
        <w:t>-</w:t>
      </w:r>
      <w:r w:rsidR="00096602" w:rsidRPr="00BD7BDC">
        <w:rPr>
          <w:rFonts w:ascii="Times New Roman" w:hAnsi="Times New Roman" w:cs="Times New Roman"/>
          <w:highlight w:val="yellow"/>
        </w:rPr>
        <w:t>brand retailers.</w:t>
      </w:r>
      <w:r w:rsidR="00B559ED" w:rsidRPr="00BD7BDC">
        <w:rPr>
          <w:rFonts w:ascii="Times New Roman" w:hAnsi="Times New Roman" w:cs="Times New Roman"/>
          <w:highlight w:val="yellow"/>
        </w:rPr>
        <w:t>”</w:t>
      </w:r>
      <w:r w:rsidR="00096602" w:rsidRPr="00F84BFE">
        <w:rPr>
          <w:rFonts w:ascii="Times New Roman" w:hAnsi="Times New Roman" w:cs="Times New Roman"/>
        </w:rPr>
        <w:t xml:space="preserve"> </w:t>
      </w:r>
    </w:p>
    <w:p w:rsidR="00DF27C2" w:rsidRPr="00F84BFE" w:rsidRDefault="00DF27C2" w:rsidP="00096602">
      <w:pPr>
        <w:rPr>
          <w:rFonts w:ascii="Times New Roman" w:hAnsi="Times New Roman" w:cs="Times New Roman"/>
        </w:rPr>
      </w:pPr>
    </w:p>
    <w:p w:rsidR="00096602" w:rsidRPr="00F84BFE" w:rsidRDefault="002A7132" w:rsidP="00096602">
      <w:pPr>
        <w:rPr>
          <w:rFonts w:ascii="Times New Roman" w:hAnsi="Times New Roman" w:cs="Times New Roman"/>
        </w:rPr>
      </w:pPr>
      <w:r w:rsidRPr="00BD7BDC">
        <w:rPr>
          <w:rFonts w:ascii="Times New Roman" w:hAnsi="Times New Roman" w:cs="Times New Roman"/>
          <w:highlight w:val="yellow"/>
        </w:rPr>
        <w:t>A large portion of this successful strategy can be attributed to the transfer of knowledge,</w:t>
      </w:r>
      <w:r w:rsidR="00B559ED" w:rsidRPr="00BD7BDC">
        <w:rPr>
          <w:rFonts w:ascii="Times New Roman" w:hAnsi="Times New Roman" w:cs="Times New Roman"/>
          <w:highlight w:val="yellow"/>
        </w:rPr>
        <w:t xml:space="preserve"> consumer insights, staff training, </w:t>
      </w:r>
      <w:proofErr w:type="gramStart"/>
      <w:r w:rsidR="00B559ED" w:rsidRPr="00BD7BDC">
        <w:rPr>
          <w:rFonts w:ascii="Times New Roman" w:hAnsi="Times New Roman" w:cs="Times New Roman"/>
          <w:highlight w:val="yellow"/>
        </w:rPr>
        <w:t>supportive</w:t>
      </w:r>
      <w:proofErr w:type="gramEnd"/>
      <w:r w:rsidR="00827649" w:rsidRPr="00BD7BDC">
        <w:rPr>
          <w:rFonts w:ascii="Times New Roman" w:hAnsi="Times New Roman" w:cs="Times New Roman"/>
          <w:highlight w:val="yellow"/>
        </w:rPr>
        <w:t xml:space="preserve"> promotional</w:t>
      </w:r>
      <w:r w:rsidR="00B559ED" w:rsidRPr="00BD7BDC">
        <w:rPr>
          <w:rFonts w:ascii="Times New Roman" w:hAnsi="Times New Roman" w:cs="Times New Roman"/>
          <w:highlight w:val="yellow"/>
        </w:rPr>
        <w:t xml:space="preserve"> material and</w:t>
      </w:r>
      <w:r w:rsidR="00827649" w:rsidRPr="00BD7BDC">
        <w:rPr>
          <w:rFonts w:ascii="Times New Roman" w:hAnsi="Times New Roman" w:cs="Times New Roman"/>
          <w:highlight w:val="yellow"/>
        </w:rPr>
        <w:t>,</w:t>
      </w:r>
      <w:r w:rsidR="00B559ED" w:rsidRPr="00BD7BDC">
        <w:rPr>
          <w:rFonts w:ascii="Times New Roman" w:hAnsi="Times New Roman" w:cs="Times New Roman"/>
          <w:highlight w:val="yellow"/>
        </w:rPr>
        <w:t xml:space="preserve"> of course, investment in its brands to provide the most innovative product on the market. </w:t>
      </w:r>
      <w:r w:rsidR="000C34E0" w:rsidRPr="00BD7BDC">
        <w:rPr>
          <w:rFonts w:ascii="Times New Roman" w:hAnsi="Times New Roman" w:cs="Times New Roman"/>
          <w:highlight w:val="yellow"/>
        </w:rPr>
        <w:t xml:space="preserve">Engaging with what </w:t>
      </w:r>
      <w:proofErr w:type="gramStart"/>
      <w:r w:rsidR="000C34E0" w:rsidRPr="00BD7BDC">
        <w:rPr>
          <w:rFonts w:ascii="Times New Roman" w:hAnsi="Times New Roman" w:cs="Times New Roman"/>
          <w:highlight w:val="yellow"/>
        </w:rPr>
        <w:t>Long</w:t>
      </w:r>
      <w:proofErr w:type="gramEnd"/>
      <w:r w:rsidR="000C34E0" w:rsidRPr="00BD7BDC">
        <w:rPr>
          <w:rFonts w:ascii="Times New Roman" w:hAnsi="Times New Roman" w:cs="Times New Roman"/>
          <w:highlight w:val="yellow"/>
        </w:rPr>
        <w:t xml:space="preserve"> refers to as an “emotional connection” with consumers has been particularly successful with brands like </w:t>
      </w:r>
      <w:r w:rsidR="000C34E0" w:rsidRPr="00BD7BDC">
        <w:rPr>
          <w:rFonts w:ascii="Times New Roman" w:hAnsi="Times New Roman" w:cs="Times New Roman"/>
          <w:b/>
          <w:highlight w:val="yellow"/>
        </w:rPr>
        <w:t>Lacoste</w:t>
      </w:r>
      <w:r w:rsidRPr="00BD7BDC">
        <w:rPr>
          <w:rFonts w:ascii="Times New Roman" w:hAnsi="Times New Roman" w:cs="Times New Roman"/>
          <w:highlight w:val="yellow"/>
        </w:rPr>
        <w:t xml:space="preserve">. The presentation of a collection featuring unique models from the </w:t>
      </w:r>
      <w:r w:rsidR="0050547B" w:rsidRPr="00BD7BDC">
        <w:rPr>
          <w:rFonts w:ascii="Times New Roman" w:hAnsi="Times New Roman" w:cs="Times New Roman"/>
          <w:highlight w:val="yellow"/>
        </w:rPr>
        <w:t xml:space="preserve">successful brand’s </w:t>
      </w:r>
      <w:r w:rsidRPr="00BD7BDC">
        <w:rPr>
          <w:rFonts w:ascii="Times New Roman" w:hAnsi="Times New Roman" w:cs="Times New Roman"/>
          <w:highlight w:val="yellow"/>
        </w:rPr>
        <w:t>extensive archive</w:t>
      </w:r>
      <w:r w:rsidR="0050547B" w:rsidRPr="00BD7BDC">
        <w:rPr>
          <w:rFonts w:ascii="Times New Roman" w:hAnsi="Times New Roman" w:cs="Times New Roman"/>
          <w:highlight w:val="yellow"/>
        </w:rPr>
        <w:t xml:space="preserve"> </w:t>
      </w:r>
      <w:r w:rsidRPr="00BD7BDC">
        <w:rPr>
          <w:rFonts w:ascii="Times New Roman" w:hAnsi="Times New Roman" w:cs="Times New Roman"/>
          <w:highlight w:val="yellow"/>
        </w:rPr>
        <w:t xml:space="preserve">is just one example of many. For Long, it is also equally important to maintain and communicate a brand’s DNA. </w:t>
      </w:r>
      <w:r w:rsidR="000C34E0" w:rsidRPr="00BD7BDC">
        <w:rPr>
          <w:rFonts w:ascii="Times New Roman" w:hAnsi="Times New Roman" w:cs="Times New Roman"/>
          <w:highlight w:val="yellow"/>
        </w:rPr>
        <w:t>“People understand what the brand stands for,” Long explains</w:t>
      </w:r>
      <w:r w:rsidRPr="00BD7BDC">
        <w:rPr>
          <w:rFonts w:ascii="Times New Roman" w:hAnsi="Times New Roman" w:cs="Times New Roman"/>
          <w:highlight w:val="yellow"/>
        </w:rPr>
        <w:t xml:space="preserve">. </w:t>
      </w:r>
      <w:r w:rsidR="000C34E0" w:rsidRPr="00BD7BDC">
        <w:rPr>
          <w:rFonts w:ascii="Times New Roman" w:hAnsi="Times New Roman" w:cs="Times New Roman"/>
          <w:highlight w:val="yellow"/>
        </w:rPr>
        <w:t>“</w:t>
      </w:r>
      <w:r w:rsidRPr="00BD7BDC">
        <w:rPr>
          <w:rFonts w:ascii="Times New Roman" w:hAnsi="Times New Roman" w:cs="Times New Roman"/>
          <w:highlight w:val="yellow"/>
        </w:rPr>
        <w:t xml:space="preserve">This </w:t>
      </w:r>
      <w:r w:rsidRPr="00BD7BDC">
        <w:rPr>
          <w:rFonts w:ascii="Times New Roman" w:hAnsi="Times New Roman" w:cs="Times New Roman"/>
          <w:highlight w:val="yellow"/>
        </w:rPr>
        <w:lastRenderedPageBreak/>
        <w:t>insight ensures, for example, that</w:t>
      </w:r>
      <w:r w:rsidR="000C34E0" w:rsidRPr="00BD7BDC">
        <w:rPr>
          <w:rFonts w:ascii="Times New Roman" w:hAnsi="Times New Roman" w:cs="Times New Roman"/>
          <w:highlight w:val="yellow"/>
        </w:rPr>
        <w:t xml:space="preserve"> Lacoste</w:t>
      </w:r>
      <w:r w:rsidRPr="00BD7BDC">
        <w:rPr>
          <w:rFonts w:ascii="Times New Roman" w:hAnsi="Times New Roman" w:cs="Times New Roman"/>
          <w:highlight w:val="yellow"/>
        </w:rPr>
        <w:t xml:space="preserve"> is</w:t>
      </w:r>
      <w:r w:rsidR="000C34E0" w:rsidRPr="00BD7BDC">
        <w:rPr>
          <w:rFonts w:ascii="Times New Roman" w:hAnsi="Times New Roman" w:cs="Times New Roman"/>
          <w:highlight w:val="yellow"/>
        </w:rPr>
        <w:t xml:space="preserve"> being true to itself and we communicate </w:t>
      </w:r>
      <w:r w:rsidR="0050547B" w:rsidRPr="00BD7BDC">
        <w:rPr>
          <w:rFonts w:ascii="Times New Roman" w:hAnsi="Times New Roman" w:cs="Times New Roman"/>
          <w:highlight w:val="yellow"/>
        </w:rPr>
        <w:t>that</w:t>
      </w:r>
      <w:r w:rsidR="000C34E0" w:rsidRPr="00BD7BDC">
        <w:rPr>
          <w:rFonts w:ascii="Times New Roman" w:hAnsi="Times New Roman" w:cs="Times New Roman"/>
          <w:highlight w:val="yellow"/>
        </w:rPr>
        <w:t>.”</w:t>
      </w:r>
    </w:p>
    <w:p w:rsidR="00DF27C2" w:rsidRPr="00F84BFE" w:rsidRDefault="00DF27C2" w:rsidP="00096602">
      <w:pPr>
        <w:rPr>
          <w:rFonts w:ascii="Times New Roman" w:hAnsi="Times New Roman" w:cs="Times New Roman"/>
        </w:rPr>
      </w:pPr>
    </w:p>
    <w:p w:rsidR="00DF27C2" w:rsidRPr="00F84BFE" w:rsidRDefault="00096602" w:rsidP="00DF27C2">
      <w:pPr>
        <w:rPr>
          <w:rFonts w:ascii="Times New Roman" w:hAnsi="Times New Roman" w:cs="Times New Roman"/>
        </w:rPr>
      </w:pPr>
      <w:r w:rsidRPr="00F84BFE">
        <w:rPr>
          <w:rFonts w:ascii="Times New Roman" w:hAnsi="Times New Roman" w:cs="Times New Roman"/>
        </w:rPr>
        <w:t xml:space="preserve">Certainly, </w:t>
      </w:r>
      <w:proofErr w:type="spellStart"/>
      <w:r w:rsidRPr="00F84BFE">
        <w:rPr>
          <w:rFonts w:ascii="Times New Roman" w:hAnsi="Times New Roman" w:cs="Times New Roman"/>
        </w:rPr>
        <w:t>Pentland</w:t>
      </w:r>
      <w:proofErr w:type="spellEnd"/>
      <w:r w:rsidRPr="00F84BFE">
        <w:rPr>
          <w:rFonts w:ascii="Times New Roman" w:hAnsi="Times New Roman" w:cs="Times New Roman"/>
        </w:rPr>
        <w:t xml:space="preserve"> Brands</w:t>
      </w:r>
      <w:r w:rsidR="000C34E0" w:rsidRPr="00F84BFE">
        <w:rPr>
          <w:rFonts w:ascii="Times New Roman" w:hAnsi="Times New Roman" w:cs="Times New Roman"/>
        </w:rPr>
        <w:t xml:space="preserve">’ global success speaks for itself. </w:t>
      </w:r>
      <w:r w:rsidR="00754260" w:rsidRPr="00F84BFE">
        <w:rPr>
          <w:rFonts w:ascii="Times New Roman" w:hAnsi="Times New Roman" w:cs="Times New Roman"/>
        </w:rPr>
        <w:t>Where</w:t>
      </w:r>
      <w:r w:rsidRPr="00F84BFE">
        <w:rPr>
          <w:rFonts w:ascii="Times New Roman" w:hAnsi="Times New Roman" w:cs="Times New Roman"/>
        </w:rPr>
        <w:t xml:space="preserve"> just a decade ago </w:t>
      </w:r>
      <w:r w:rsidR="002A7132" w:rsidRPr="00F84BFE">
        <w:rPr>
          <w:rFonts w:ascii="Times New Roman" w:hAnsi="Times New Roman" w:cs="Times New Roman"/>
        </w:rPr>
        <w:t xml:space="preserve">it </w:t>
      </w:r>
      <w:r w:rsidRPr="00F84BFE">
        <w:rPr>
          <w:rFonts w:ascii="Times New Roman" w:hAnsi="Times New Roman" w:cs="Times New Roman"/>
        </w:rPr>
        <w:t xml:space="preserve">was 80% UK </w:t>
      </w:r>
      <w:r w:rsidR="002A7132" w:rsidRPr="00F84BFE">
        <w:rPr>
          <w:rFonts w:ascii="Times New Roman" w:hAnsi="Times New Roman" w:cs="Times New Roman"/>
        </w:rPr>
        <w:t>owned,</w:t>
      </w:r>
      <w:r w:rsidRPr="00F84BFE">
        <w:rPr>
          <w:rFonts w:ascii="Times New Roman" w:hAnsi="Times New Roman" w:cs="Times New Roman"/>
        </w:rPr>
        <w:t xml:space="preserve"> it is now rough</w:t>
      </w:r>
      <w:r w:rsidR="000C34E0" w:rsidRPr="00F84BFE">
        <w:rPr>
          <w:rFonts w:ascii="Times New Roman" w:hAnsi="Times New Roman" w:cs="Times New Roman"/>
        </w:rPr>
        <w:t>ly 80% international. Long cites</w:t>
      </w:r>
      <w:r w:rsidRPr="00F84BFE">
        <w:rPr>
          <w:rFonts w:ascii="Times New Roman" w:hAnsi="Times New Roman" w:cs="Times New Roman"/>
        </w:rPr>
        <w:t xml:space="preserve"> Brazil, Russia, India and China as emerging mar</w:t>
      </w:r>
      <w:r w:rsidR="00754260" w:rsidRPr="00F84BFE">
        <w:rPr>
          <w:rFonts w:ascii="Times New Roman" w:hAnsi="Times New Roman" w:cs="Times New Roman"/>
        </w:rPr>
        <w:t>kets where the business has performed</w:t>
      </w:r>
      <w:r w:rsidRPr="00F84BFE">
        <w:rPr>
          <w:rFonts w:ascii="Times New Roman" w:hAnsi="Times New Roman" w:cs="Times New Roman"/>
        </w:rPr>
        <w:t xml:space="preserve"> well, </w:t>
      </w:r>
      <w:r w:rsidR="000C34E0" w:rsidRPr="00F84BFE">
        <w:rPr>
          <w:rFonts w:ascii="Times New Roman" w:hAnsi="Times New Roman" w:cs="Times New Roman"/>
        </w:rPr>
        <w:t>despite a “slow down” in</w:t>
      </w:r>
      <w:r w:rsidRPr="00F84BFE">
        <w:rPr>
          <w:rFonts w:ascii="Times New Roman" w:hAnsi="Times New Roman" w:cs="Times New Roman"/>
        </w:rPr>
        <w:t xml:space="preserve"> the last 12 months </w:t>
      </w:r>
      <w:r w:rsidR="000C34E0" w:rsidRPr="00F84BFE">
        <w:rPr>
          <w:rFonts w:ascii="Times New Roman" w:hAnsi="Times New Roman" w:cs="Times New Roman"/>
        </w:rPr>
        <w:t xml:space="preserve">due to factors such as </w:t>
      </w:r>
      <w:r w:rsidR="002A7132" w:rsidRPr="00BD7BDC">
        <w:rPr>
          <w:rFonts w:ascii="Times New Roman" w:hAnsi="Times New Roman" w:cs="Times New Roman"/>
          <w:highlight w:val="yellow"/>
        </w:rPr>
        <w:t>shifts on the foreign exchange market</w:t>
      </w:r>
      <w:r w:rsidR="002A7132" w:rsidRPr="00F84BFE">
        <w:rPr>
          <w:rFonts w:ascii="Times New Roman" w:hAnsi="Times New Roman" w:cs="Times New Roman"/>
        </w:rPr>
        <w:t xml:space="preserve"> and </w:t>
      </w:r>
      <w:r w:rsidR="000C34E0" w:rsidRPr="00F84BFE">
        <w:rPr>
          <w:rFonts w:ascii="Times New Roman" w:hAnsi="Times New Roman" w:cs="Times New Roman"/>
        </w:rPr>
        <w:t>the R</w:t>
      </w:r>
      <w:r w:rsidR="00754260" w:rsidRPr="00F84BFE">
        <w:rPr>
          <w:rFonts w:ascii="Times New Roman" w:hAnsi="Times New Roman" w:cs="Times New Roman"/>
        </w:rPr>
        <w:t xml:space="preserve">ussian recession. However, new </w:t>
      </w:r>
      <w:r w:rsidR="000B7C5A" w:rsidRPr="00F84BFE">
        <w:rPr>
          <w:rFonts w:ascii="Times New Roman" w:hAnsi="Times New Roman" w:cs="Times New Roman"/>
        </w:rPr>
        <w:t xml:space="preserve">expansion </w:t>
      </w:r>
      <w:r w:rsidR="000C34E0" w:rsidRPr="00F84BFE">
        <w:rPr>
          <w:rFonts w:ascii="Times New Roman" w:hAnsi="Times New Roman" w:cs="Times New Roman"/>
        </w:rPr>
        <w:t>opportunities remain in the US and major Western Eur</w:t>
      </w:r>
      <w:r w:rsidR="00DF27C2" w:rsidRPr="00F84BFE">
        <w:rPr>
          <w:rFonts w:ascii="Times New Roman" w:hAnsi="Times New Roman" w:cs="Times New Roman"/>
        </w:rPr>
        <w:t>opean economies outside the UK, particularly given the company’s penchant for working with</w:t>
      </w:r>
      <w:r w:rsidR="000B7C5A" w:rsidRPr="00F84BFE">
        <w:rPr>
          <w:rFonts w:ascii="Times New Roman" w:hAnsi="Times New Roman" w:cs="Times New Roman"/>
        </w:rPr>
        <w:t xml:space="preserve"> </w:t>
      </w:r>
      <w:r w:rsidR="000B7C5A" w:rsidRPr="00BD7BDC">
        <w:rPr>
          <w:rFonts w:ascii="Times New Roman" w:hAnsi="Times New Roman" w:cs="Times New Roman"/>
          <w:highlight w:val="yellow"/>
        </w:rPr>
        <w:t>reliable, established</w:t>
      </w:r>
      <w:r w:rsidR="00DF27C2" w:rsidRPr="00BD7BDC">
        <w:rPr>
          <w:rFonts w:ascii="Times New Roman" w:hAnsi="Times New Roman" w:cs="Times New Roman"/>
          <w:highlight w:val="yellow"/>
        </w:rPr>
        <w:t xml:space="preserve"> partners</w:t>
      </w:r>
      <w:r w:rsidR="000B7C5A" w:rsidRPr="00BD7BDC">
        <w:rPr>
          <w:rFonts w:ascii="Times New Roman" w:hAnsi="Times New Roman" w:cs="Times New Roman"/>
          <w:highlight w:val="yellow"/>
        </w:rPr>
        <w:t xml:space="preserve"> in the countries in question,</w:t>
      </w:r>
      <w:r w:rsidR="006A4130" w:rsidRPr="00BD7BDC">
        <w:rPr>
          <w:rFonts w:ascii="Times New Roman" w:hAnsi="Times New Roman" w:cs="Times New Roman"/>
          <w:highlight w:val="yellow"/>
        </w:rPr>
        <w:t xml:space="preserve"> which allows</w:t>
      </w:r>
      <w:r w:rsidR="000B7C5A" w:rsidRPr="00BD7BDC">
        <w:rPr>
          <w:rFonts w:ascii="Times New Roman" w:hAnsi="Times New Roman" w:cs="Times New Roman"/>
          <w:highlight w:val="yellow"/>
        </w:rPr>
        <w:t xml:space="preserve"> access to local expertise.</w:t>
      </w:r>
      <w:r w:rsidR="000B7C5A" w:rsidRPr="00F84BFE">
        <w:rPr>
          <w:rFonts w:ascii="Times New Roman" w:hAnsi="Times New Roman" w:cs="Times New Roman"/>
        </w:rPr>
        <w:t xml:space="preserve"> </w:t>
      </w:r>
      <w:r w:rsidR="000B7C5A" w:rsidRPr="00BD7BDC">
        <w:rPr>
          <w:rFonts w:ascii="Times New Roman" w:hAnsi="Times New Roman" w:cs="Times New Roman"/>
          <w:highlight w:val="yellow"/>
        </w:rPr>
        <w:t>Long is convinced that in the future multi-brand concepts will still play an important role in both exclusive high-street stores and in shopping malls globally</w:t>
      </w:r>
      <w:r w:rsidR="00DF27C2" w:rsidRPr="00BD7BDC">
        <w:rPr>
          <w:rFonts w:ascii="Times New Roman" w:hAnsi="Times New Roman" w:cs="Times New Roman"/>
          <w:highlight w:val="yellow"/>
        </w:rPr>
        <w:t>.</w:t>
      </w:r>
      <w:r w:rsidR="00246945" w:rsidRPr="00BD7BDC">
        <w:rPr>
          <w:rFonts w:ascii="Times New Roman" w:hAnsi="Times New Roman" w:cs="Times New Roman"/>
          <w:highlight w:val="yellow"/>
        </w:rPr>
        <w:t xml:space="preserve"> “</w:t>
      </w:r>
      <w:r w:rsidR="00DF27C2" w:rsidRPr="00BD7BDC">
        <w:rPr>
          <w:rFonts w:ascii="Times New Roman" w:hAnsi="Times New Roman" w:cs="Times New Roman"/>
          <w:highlight w:val="yellow"/>
        </w:rPr>
        <w:t xml:space="preserve">Our desire to work with all of these </w:t>
      </w:r>
      <w:r w:rsidR="00A870D1" w:rsidRPr="00BD7BDC">
        <w:rPr>
          <w:rFonts w:ascii="Times New Roman" w:hAnsi="Times New Roman" w:cs="Times New Roman"/>
          <w:highlight w:val="yellow"/>
        </w:rPr>
        <w:t xml:space="preserve">great </w:t>
      </w:r>
      <w:r w:rsidR="00DF27C2" w:rsidRPr="00BD7BDC">
        <w:rPr>
          <w:rFonts w:ascii="Times New Roman" w:hAnsi="Times New Roman" w:cs="Times New Roman"/>
          <w:highlight w:val="yellow"/>
        </w:rPr>
        <w:t>retailers to ensure that we’re as mutually successful as possible sits at the heart of our family values</w:t>
      </w:r>
      <w:r w:rsidR="00827649" w:rsidRPr="00BD7BDC">
        <w:rPr>
          <w:rFonts w:ascii="Times New Roman" w:hAnsi="Times New Roman" w:cs="Times New Roman"/>
          <w:highlight w:val="yellow"/>
        </w:rPr>
        <w:t>. It’s r</w:t>
      </w:r>
      <w:r w:rsidR="00DF27C2" w:rsidRPr="00BD7BDC">
        <w:rPr>
          <w:rFonts w:ascii="Times New Roman" w:hAnsi="Times New Roman" w:cs="Times New Roman"/>
          <w:highlight w:val="yellow"/>
        </w:rPr>
        <w:t xml:space="preserve">ecognising </w:t>
      </w:r>
      <w:r w:rsidR="00A53191" w:rsidRPr="00BD7BDC">
        <w:rPr>
          <w:rFonts w:ascii="Times New Roman" w:hAnsi="Times New Roman" w:cs="Times New Roman"/>
          <w:highlight w:val="yellow"/>
        </w:rPr>
        <w:t xml:space="preserve">that </w:t>
      </w:r>
      <w:r w:rsidR="00DF27C2" w:rsidRPr="00BD7BDC">
        <w:rPr>
          <w:rFonts w:ascii="Times New Roman" w:hAnsi="Times New Roman" w:cs="Times New Roman"/>
          <w:highlight w:val="yellow"/>
        </w:rPr>
        <w:t xml:space="preserve">we need each other: </w:t>
      </w:r>
      <w:r w:rsidR="00827FFE" w:rsidRPr="00BD7BDC">
        <w:rPr>
          <w:rFonts w:ascii="Times New Roman" w:hAnsi="Times New Roman" w:cs="Times New Roman"/>
          <w:highlight w:val="yellow"/>
        </w:rPr>
        <w:t xml:space="preserve">that’s why </w:t>
      </w:r>
      <w:r w:rsidR="00DF27C2" w:rsidRPr="00BD7BDC">
        <w:rPr>
          <w:rFonts w:ascii="Times New Roman" w:hAnsi="Times New Roman" w:cs="Times New Roman"/>
          <w:highlight w:val="yellow"/>
        </w:rPr>
        <w:t xml:space="preserve">our commitment </w:t>
      </w:r>
      <w:r w:rsidR="008E01A9" w:rsidRPr="00BD7BDC">
        <w:rPr>
          <w:rFonts w:ascii="Times New Roman" w:hAnsi="Times New Roman" w:cs="Times New Roman"/>
          <w:highlight w:val="yellow"/>
        </w:rPr>
        <w:t xml:space="preserve">to retailers </w:t>
      </w:r>
      <w:r w:rsidR="00DF27C2" w:rsidRPr="00BD7BDC">
        <w:rPr>
          <w:rFonts w:ascii="Times New Roman" w:hAnsi="Times New Roman" w:cs="Times New Roman"/>
          <w:highlight w:val="yellow"/>
        </w:rPr>
        <w:t xml:space="preserve">is to </w:t>
      </w:r>
      <w:r w:rsidR="00827FFE" w:rsidRPr="00BD7BDC">
        <w:rPr>
          <w:rFonts w:ascii="Times New Roman" w:hAnsi="Times New Roman" w:cs="Times New Roman"/>
          <w:highlight w:val="yellow"/>
        </w:rPr>
        <w:t>do our part as best we can so that we can prosper</w:t>
      </w:r>
      <w:r w:rsidR="0050547B" w:rsidRPr="00BD7BDC">
        <w:rPr>
          <w:rFonts w:ascii="Times New Roman" w:hAnsi="Times New Roman" w:cs="Times New Roman"/>
          <w:highlight w:val="yellow"/>
        </w:rPr>
        <w:t xml:space="preserve"> together</w:t>
      </w:r>
      <w:r w:rsidR="00DF27C2" w:rsidRPr="00BD7BDC">
        <w:rPr>
          <w:rFonts w:ascii="Times New Roman" w:hAnsi="Times New Roman" w:cs="Times New Roman"/>
          <w:highlight w:val="yellow"/>
        </w:rPr>
        <w:t>.”</w:t>
      </w:r>
      <w:r w:rsidR="00DF27C2" w:rsidRPr="00F84BFE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0C34E0" w:rsidRPr="00412977" w:rsidRDefault="000C34E0" w:rsidP="000C34E0">
      <w:pPr>
        <w:rPr>
          <w:rFonts w:ascii="Times New Roman" w:hAnsi="Times New Roman" w:cs="Times New Roman"/>
        </w:rPr>
      </w:pPr>
    </w:p>
    <w:p w:rsidR="00096602" w:rsidRPr="00412977" w:rsidRDefault="00096602" w:rsidP="00096602">
      <w:pPr>
        <w:rPr>
          <w:rFonts w:ascii="Times New Roman" w:hAnsi="Times New Roman" w:cs="Times New Roman"/>
        </w:rPr>
      </w:pPr>
    </w:p>
    <w:p w:rsidR="00096602" w:rsidRPr="00412977" w:rsidRDefault="00096602" w:rsidP="00096602">
      <w:pPr>
        <w:rPr>
          <w:rFonts w:ascii="Times New Roman" w:hAnsi="Times New Roman" w:cs="Times New Roman"/>
        </w:rPr>
      </w:pPr>
    </w:p>
    <w:p w:rsidR="002D60F9" w:rsidRPr="00412977" w:rsidRDefault="00096602">
      <w:pPr>
        <w:rPr>
          <w:rFonts w:ascii="Times New Roman" w:hAnsi="Times New Roman" w:cs="Times New Roman"/>
        </w:rPr>
      </w:pPr>
      <w:r w:rsidRPr="00412977">
        <w:rPr>
          <w:rFonts w:ascii="Times New Roman" w:hAnsi="Times New Roman" w:cs="Times New Roman"/>
        </w:rPr>
        <w:br/>
      </w:r>
    </w:p>
    <w:sectPr w:rsidR="002D60F9" w:rsidRPr="00412977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02"/>
    <w:rsid w:val="00096602"/>
    <w:rsid w:val="000B7C5A"/>
    <w:rsid w:val="000C34E0"/>
    <w:rsid w:val="001262C5"/>
    <w:rsid w:val="001E5C49"/>
    <w:rsid w:val="00246945"/>
    <w:rsid w:val="00286A11"/>
    <w:rsid w:val="002A7132"/>
    <w:rsid w:val="002B6FE0"/>
    <w:rsid w:val="002D60F9"/>
    <w:rsid w:val="002E5BD2"/>
    <w:rsid w:val="00412977"/>
    <w:rsid w:val="00430691"/>
    <w:rsid w:val="004357BA"/>
    <w:rsid w:val="00437BC9"/>
    <w:rsid w:val="00481F60"/>
    <w:rsid w:val="0050547B"/>
    <w:rsid w:val="005531F2"/>
    <w:rsid w:val="00573BC6"/>
    <w:rsid w:val="0066292A"/>
    <w:rsid w:val="00675D3F"/>
    <w:rsid w:val="006A4130"/>
    <w:rsid w:val="00754260"/>
    <w:rsid w:val="00827649"/>
    <w:rsid w:val="00827FFE"/>
    <w:rsid w:val="008B2009"/>
    <w:rsid w:val="008C7CD4"/>
    <w:rsid w:val="008E01A9"/>
    <w:rsid w:val="00971B7F"/>
    <w:rsid w:val="009759CA"/>
    <w:rsid w:val="009922EE"/>
    <w:rsid w:val="00A06CDA"/>
    <w:rsid w:val="00A14C9E"/>
    <w:rsid w:val="00A53191"/>
    <w:rsid w:val="00A870D1"/>
    <w:rsid w:val="00B559ED"/>
    <w:rsid w:val="00BC711F"/>
    <w:rsid w:val="00BD7BDC"/>
    <w:rsid w:val="00C71D52"/>
    <w:rsid w:val="00CC0C31"/>
    <w:rsid w:val="00D51DC9"/>
    <w:rsid w:val="00DF0A74"/>
    <w:rsid w:val="00DF27C2"/>
    <w:rsid w:val="00F84BFE"/>
    <w:rsid w:val="00FE6F07"/>
    <w:rsid w:val="00FF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5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B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35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3666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4300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2</cp:revision>
  <dcterms:created xsi:type="dcterms:W3CDTF">2015-11-27T10:09:00Z</dcterms:created>
  <dcterms:modified xsi:type="dcterms:W3CDTF">2015-11-27T10:09:00Z</dcterms:modified>
</cp:coreProperties>
</file>