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0BBEB" w14:textId="77777777" w:rsidR="000D495E" w:rsidRDefault="006D5765">
      <w:pPr>
        <w:rPr>
          <w:rFonts w:ascii="Times New Roman" w:hAnsi="Times New Roman" w:cs="Times New Roman"/>
          <w:b/>
          <w:lang w:val="en-GB"/>
        </w:rPr>
      </w:pPr>
      <w:r>
        <w:rPr>
          <w:rFonts w:ascii="Times New Roman" w:hAnsi="Times New Roman" w:cs="Times New Roman"/>
          <w:b/>
          <w:lang w:val="en-GB"/>
        </w:rPr>
        <w:t>MODE HOMME</w:t>
      </w:r>
    </w:p>
    <w:p w14:paraId="48A60BAD" w14:textId="77777777" w:rsidR="000D495E" w:rsidRDefault="000D495E">
      <w:pPr>
        <w:rPr>
          <w:rFonts w:ascii="Times New Roman" w:hAnsi="Times New Roman" w:cs="Times New Roman"/>
          <w:b/>
          <w:lang w:val="en-GB"/>
        </w:rPr>
      </w:pPr>
    </w:p>
    <w:p w14:paraId="251AB581" w14:textId="77777777" w:rsidR="000D495E" w:rsidRDefault="006D5765">
      <w:pPr>
        <w:rPr>
          <w:rFonts w:ascii="Times New Roman" w:hAnsi="Times New Roman" w:cs="Times New Roman"/>
          <w:b/>
          <w:lang w:val="en-GB"/>
        </w:rPr>
      </w:pPr>
      <w:r>
        <w:rPr>
          <w:rFonts w:ascii="Times New Roman" w:hAnsi="Times New Roman" w:cs="Times New Roman"/>
          <w:b/>
          <w:lang w:val="en-GB"/>
        </w:rPr>
        <w:t>MARQUES à SUIVRE</w:t>
      </w:r>
    </w:p>
    <w:p w14:paraId="0CB1DE8C" w14:textId="77777777" w:rsidR="000D495E" w:rsidRDefault="000D495E">
      <w:pPr>
        <w:rPr>
          <w:rFonts w:ascii="Times New Roman" w:hAnsi="Times New Roman" w:cs="Times New Roman"/>
          <w:b/>
          <w:lang w:val="en-GB"/>
        </w:rPr>
      </w:pPr>
    </w:p>
    <w:p w14:paraId="3D4BDD74" w14:textId="77777777" w:rsidR="00345F49" w:rsidRPr="007C2747" w:rsidRDefault="00345F49" w:rsidP="00345F49">
      <w:pPr>
        <w:rPr>
          <w:rFonts w:ascii="Times New Roman" w:hAnsi="Times New Roman" w:cs="Times New Roman"/>
          <w:b/>
        </w:rPr>
      </w:pPr>
      <w:r w:rsidRPr="007C2747">
        <w:rPr>
          <w:rFonts w:ascii="Times New Roman" w:hAnsi="Times New Roman" w:cs="Times New Roman"/>
          <w:b/>
        </w:rPr>
        <w:t>DELIKT</w:t>
      </w:r>
    </w:p>
    <w:p w14:paraId="227B7326" w14:textId="77777777" w:rsidR="00345F49" w:rsidRPr="007C2747" w:rsidRDefault="00345F49" w:rsidP="00345F49">
      <w:pPr>
        <w:rPr>
          <w:rFonts w:ascii="Times New Roman" w:hAnsi="Times New Roman" w:cs="Times New Roman"/>
        </w:rPr>
      </w:pPr>
      <w:r w:rsidRPr="007C2747">
        <w:rPr>
          <w:rFonts w:ascii="Times New Roman" w:hAnsi="Times New Roman" w:cs="Times New Roman"/>
        </w:rPr>
        <w:t xml:space="preserve">Fondé en 2013 à Hambourg par Daniel </w:t>
      </w:r>
      <w:proofErr w:type="spellStart"/>
      <w:r w:rsidRPr="007C2747">
        <w:rPr>
          <w:rFonts w:ascii="Times New Roman" w:hAnsi="Times New Roman" w:cs="Times New Roman"/>
        </w:rPr>
        <w:t>Thies</w:t>
      </w:r>
      <w:proofErr w:type="spellEnd"/>
      <w:r w:rsidRPr="007C2747">
        <w:rPr>
          <w:rFonts w:ascii="Times New Roman" w:hAnsi="Times New Roman" w:cs="Times New Roman"/>
        </w:rPr>
        <w:t xml:space="preserve"> et Eva </w:t>
      </w:r>
      <w:proofErr w:type="spellStart"/>
      <w:r w:rsidRPr="007C2747">
        <w:rPr>
          <w:rFonts w:ascii="Times New Roman" w:hAnsi="Times New Roman" w:cs="Times New Roman"/>
        </w:rPr>
        <w:t>Napp</w:t>
      </w:r>
      <w:proofErr w:type="spellEnd"/>
      <w:r w:rsidRPr="007C2747">
        <w:rPr>
          <w:rFonts w:ascii="Times New Roman" w:hAnsi="Times New Roman" w:cs="Times New Roman"/>
        </w:rPr>
        <w:t xml:space="preserve">, le label </w:t>
      </w:r>
      <w:proofErr w:type="spellStart"/>
      <w:r w:rsidRPr="007C2747">
        <w:rPr>
          <w:rFonts w:ascii="Times New Roman" w:hAnsi="Times New Roman" w:cs="Times New Roman"/>
          <w:b/>
        </w:rPr>
        <w:t>Delikt</w:t>
      </w:r>
      <w:proofErr w:type="spellEnd"/>
      <w:r w:rsidRPr="007C2747">
        <w:rPr>
          <w:rFonts w:ascii="Times New Roman" w:hAnsi="Times New Roman" w:cs="Times New Roman"/>
        </w:rPr>
        <w:t xml:space="preserve"> incarne à la fois un artisanat « made in USA » et l’extrême minutie du design allemand. Désormais installé Los Angeles, le duo de designers propose une gamme de cuirs de qualité destinés aux hommes : vestes, accessoires et petite maroquinerie. Prenant pour icône le Marlon Brando de l’époque du film « L’équipée sauvage » cette collection véhicule un esprit rebelle et urbain, avec des pièces qui peuvent être portées de jour comme de nuit. </w:t>
      </w:r>
    </w:p>
    <w:p w14:paraId="74FD41A2" w14:textId="77777777" w:rsidR="00345F49" w:rsidRPr="007C2747" w:rsidRDefault="00345F49" w:rsidP="00345F49">
      <w:pPr>
        <w:rPr>
          <w:rFonts w:ascii="Times New Roman" w:hAnsi="Times New Roman" w:cs="Times New Roman"/>
        </w:rPr>
      </w:pPr>
      <w:proofErr w:type="spellStart"/>
      <w:r w:rsidRPr="007C2747">
        <w:rPr>
          <w:rFonts w:ascii="Times New Roman" w:hAnsi="Times New Roman" w:cs="Times New Roman"/>
        </w:rPr>
        <w:t>Delikt</w:t>
      </w:r>
      <w:proofErr w:type="spellEnd"/>
      <w:r w:rsidRPr="007C2747">
        <w:rPr>
          <w:rFonts w:ascii="Times New Roman" w:hAnsi="Times New Roman" w:cs="Times New Roman"/>
        </w:rPr>
        <w:t xml:space="preserve">, porte une attention toute particulière à la sélection des matières afin d’assurer la pérennité des créations. Daniel </w:t>
      </w:r>
      <w:proofErr w:type="spellStart"/>
      <w:r w:rsidRPr="007C2747">
        <w:rPr>
          <w:rFonts w:ascii="Times New Roman" w:hAnsi="Times New Roman" w:cs="Times New Roman"/>
        </w:rPr>
        <w:t>Thies</w:t>
      </w:r>
      <w:proofErr w:type="spellEnd"/>
      <w:r w:rsidRPr="007C2747">
        <w:rPr>
          <w:rFonts w:ascii="Times New Roman" w:hAnsi="Times New Roman" w:cs="Times New Roman"/>
        </w:rPr>
        <w:t xml:space="preserve"> et Eva </w:t>
      </w:r>
      <w:proofErr w:type="spellStart"/>
      <w:r w:rsidRPr="007C2747">
        <w:rPr>
          <w:rFonts w:ascii="Times New Roman" w:hAnsi="Times New Roman" w:cs="Times New Roman"/>
        </w:rPr>
        <w:t>Napp</w:t>
      </w:r>
      <w:proofErr w:type="spellEnd"/>
      <w:r w:rsidRPr="007C2747">
        <w:rPr>
          <w:rFonts w:ascii="Times New Roman" w:hAnsi="Times New Roman" w:cs="Times New Roman"/>
        </w:rPr>
        <w:t xml:space="preserve"> préfèrent la qualité à la quantité, c’est pourquoi leur collection est produite en édition limitée. Une promesse de durabilité, pour ces pièces fabriquées localement dans </w:t>
      </w:r>
      <w:proofErr w:type="spellStart"/>
      <w:r w:rsidRPr="007C2747">
        <w:rPr>
          <w:rFonts w:ascii="Times New Roman" w:hAnsi="Times New Roman" w:cs="Times New Roman"/>
        </w:rPr>
        <w:t>downtown</w:t>
      </w:r>
      <w:proofErr w:type="spellEnd"/>
      <w:r w:rsidRPr="007C2747">
        <w:rPr>
          <w:rFonts w:ascii="Times New Roman" w:hAnsi="Times New Roman" w:cs="Times New Roman"/>
        </w:rPr>
        <w:t xml:space="preserve"> L.A., un quartier qui depuis les années 1920 s’est fait connaître pour son </w:t>
      </w:r>
      <w:proofErr w:type="spellStart"/>
      <w:r w:rsidRPr="007C2747">
        <w:rPr>
          <w:rFonts w:ascii="Times New Roman" w:hAnsi="Times New Roman" w:cs="Times New Roman"/>
        </w:rPr>
        <w:t>tailoring</w:t>
      </w:r>
      <w:proofErr w:type="spellEnd"/>
      <w:r w:rsidRPr="007C2747">
        <w:rPr>
          <w:rFonts w:ascii="Times New Roman" w:hAnsi="Times New Roman" w:cs="Times New Roman"/>
        </w:rPr>
        <w:t xml:space="preserve">. </w:t>
      </w:r>
    </w:p>
    <w:p w14:paraId="32CBD2F9" w14:textId="77777777" w:rsidR="00345F49" w:rsidRPr="007C2747" w:rsidRDefault="00382127" w:rsidP="00345F49">
      <w:pPr>
        <w:rPr>
          <w:rStyle w:val="Hyperlink"/>
          <w:rFonts w:ascii="Times New Roman" w:hAnsi="Times New Roman" w:cs="Times New Roman"/>
        </w:rPr>
      </w:pPr>
      <w:hyperlink r:id="rId5" w:history="1">
        <w:r w:rsidR="00345F49" w:rsidRPr="007C2747">
          <w:rPr>
            <w:rStyle w:val="Hyperlink"/>
            <w:rFonts w:ascii="Times New Roman" w:hAnsi="Times New Roman" w:cs="Times New Roman"/>
          </w:rPr>
          <w:t>www.delikt-clothing.com</w:t>
        </w:r>
      </w:hyperlink>
    </w:p>
    <w:p w14:paraId="50695C51" w14:textId="77777777" w:rsidR="00345F49" w:rsidRPr="007C2747" w:rsidRDefault="00345F49" w:rsidP="00345F49">
      <w:pPr>
        <w:rPr>
          <w:rStyle w:val="Hyperlink"/>
          <w:rFonts w:ascii="Times New Roman" w:hAnsi="Times New Roman" w:cs="Times New Roman"/>
        </w:rPr>
      </w:pPr>
    </w:p>
    <w:p w14:paraId="57A9C526" w14:textId="77777777" w:rsidR="000D495E" w:rsidRPr="006D5765" w:rsidRDefault="006D5765" w:rsidP="006D5765">
      <w:pPr>
        <w:rPr>
          <w:rFonts w:ascii="Times New Roman" w:hAnsi="Times New Roman" w:cs="Times New Roman"/>
          <w:b/>
          <w:lang w:val="en-GB"/>
        </w:rPr>
      </w:pPr>
      <w:r>
        <w:rPr>
          <w:rFonts w:ascii="Times New Roman" w:hAnsi="Times New Roman" w:cs="Times New Roman"/>
          <w:b/>
          <w:lang w:val="en-GB"/>
        </w:rPr>
        <w:t>ALEXANDRA TAMELE</w:t>
      </w:r>
    </w:p>
    <w:p w14:paraId="26FD3512" w14:textId="77777777" w:rsidR="000D495E" w:rsidRDefault="000D495E">
      <w:pPr>
        <w:rPr>
          <w:rFonts w:ascii="Times New Roman" w:eastAsia="Times New Roman" w:hAnsi="Times New Roman" w:cs="Times New Roman"/>
          <w:lang w:val="en-GB"/>
        </w:rPr>
      </w:pPr>
    </w:p>
    <w:p w14:paraId="5AE9CD74" w14:textId="77777777" w:rsidR="000D495E" w:rsidRDefault="006D5765">
      <w:r>
        <w:rPr>
          <w:rFonts w:ascii="Times New Roman" w:eastAsia="Times New Roman" w:hAnsi="Times New Roman" w:cs="Times New Roman"/>
        </w:rPr>
        <w:t xml:space="preserve">La jeune créatrice </w:t>
      </w:r>
      <w:r>
        <w:rPr>
          <w:rFonts w:ascii="Times New Roman" w:eastAsia="Times New Roman" w:hAnsi="Times New Roman" w:cs="Times New Roman"/>
          <w:b/>
          <w:bCs/>
        </w:rPr>
        <w:t xml:space="preserve">Alexandra </w:t>
      </w:r>
      <w:proofErr w:type="spellStart"/>
      <w:r>
        <w:rPr>
          <w:rFonts w:ascii="Times New Roman" w:eastAsia="Times New Roman" w:hAnsi="Times New Roman" w:cs="Times New Roman"/>
          <w:b/>
          <w:bCs/>
        </w:rPr>
        <w:t>Tamele</w:t>
      </w:r>
      <w:proofErr w:type="spellEnd"/>
      <w:r>
        <w:rPr>
          <w:rFonts w:ascii="Times New Roman" w:eastAsia="Times New Roman" w:hAnsi="Times New Roman" w:cs="Times New Roman"/>
          <w:b/>
          <w:bCs/>
        </w:rPr>
        <w:t xml:space="preserve"> </w:t>
      </w:r>
      <w:r>
        <w:rPr>
          <w:rFonts w:ascii="Times New Roman" w:eastAsia="Times New Roman" w:hAnsi="Times New Roman" w:cs="Times New Roman"/>
        </w:rPr>
        <w:t>trouve son inspiration dans son héritage personnel lorsqu'elle dessine ses collections, une évocation directe aux styles Européens et Africains. Elle est née et a grandi en Allemagne, mais est originaire du Mozambique en Afrique Subsaharienne et après des études en design de mode à Berlin, elle décide de puiser dans ses deux influences pour créer sa marque. Le résultat est une gamme unique qui allie silhouettes européennes et matériaux bruts africains. Elle alterne coupes innovantes et plus classiques, réinventant à la fois des pièces sportswear ou plus habillées en coton, jersey ou polyester, pour que chaque article soit original, du T-shirt à la veste. Des imprimés charismatiques et une palette de couleurs chaudes sont aussi les signatures de la marque, qui développe une ligne Femme en plus de l’Homme. Alexandra affirme que les gens ne sont pas toujours capables de dire d'où elle vient quand ils la rencontrent, et c'est exactement ce qu'elle veut transmettre dans ses créations.</w:t>
      </w:r>
    </w:p>
    <w:p w14:paraId="567BB3C8" w14:textId="77777777" w:rsidR="000D495E" w:rsidRDefault="00382127">
      <w:pPr>
        <w:rPr>
          <w:rFonts w:ascii="Times New Roman" w:eastAsia="Times New Roman" w:hAnsi="Times New Roman" w:cs="Times New Roman"/>
          <w:lang w:val="en-GB"/>
        </w:rPr>
      </w:pPr>
      <w:hyperlink r:id="rId6">
        <w:r w:rsidR="006D5765">
          <w:rPr>
            <w:rStyle w:val="LienInternet"/>
            <w:rFonts w:ascii="Times New Roman" w:eastAsia="Times New Roman" w:hAnsi="Times New Roman" w:cs="Times New Roman"/>
            <w:lang w:val="en-GB"/>
          </w:rPr>
          <w:t>www.</w:t>
        </w:r>
        <w:r w:rsidR="006D5765">
          <w:rPr>
            <w:rStyle w:val="LienInternet"/>
            <w:rFonts w:ascii="Times New Roman" w:eastAsia="Times New Roman" w:hAnsi="Times New Roman" w:cs="Times New Roman"/>
            <w:bCs/>
            <w:lang w:val="en-GB"/>
          </w:rPr>
          <w:t>alexandratamele</w:t>
        </w:r>
        <w:r w:rsidR="006D5765">
          <w:rPr>
            <w:rStyle w:val="LienInternet"/>
            <w:rFonts w:ascii="Times New Roman" w:eastAsia="Times New Roman" w:hAnsi="Times New Roman" w:cs="Times New Roman"/>
            <w:lang w:val="en-GB"/>
          </w:rPr>
          <w:t>.com</w:t>
        </w:r>
      </w:hyperlink>
    </w:p>
    <w:p w14:paraId="62ACD4EC" w14:textId="77777777" w:rsidR="000D495E" w:rsidRDefault="000D495E">
      <w:pPr>
        <w:rPr>
          <w:rFonts w:ascii="Times New Roman" w:hAnsi="Times New Roman" w:cs="Times New Roman"/>
          <w:b/>
          <w:lang w:val="en-GB"/>
        </w:rPr>
      </w:pPr>
    </w:p>
    <w:p w14:paraId="0282DB9F" w14:textId="77777777" w:rsidR="00345F49" w:rsidRPr="007C2747" w:rsidRDefault="00345F49" w:rsidP="00345F49">
      <w:pPr>
        <w:rPr>
          <w:rFonts w:ascii="Times New Roman" w:hAnsi="Times New Roman" w:cs="Times New Roman"/>
          <w:b/>
        </w:rPr>
      </w:pPr>
      <w:r w:rsidRPr="007C2747">
        <w:rPr>
          <w:rFonts w:ascii="Times New Roman" w:hAnsi="Times New Roman" w:cs="Times New Roman"/>
          <w:b/>
        </w:rPr>
        <w:t>TRISTA</w:t>
      </w:r>
    </w:p>
    <w:p w14:paraId="71300BD2" w14:textId="77777777" w:rsidR="00345F49" w:rsidRPr="007C2747" w:rsidRDefault="00345F49" w:rsidP="00345F49">
      <w:pPr>
        <w:rPr>
          <w:rFonts w:ascii="Times New Roman" w:hAnsi="Times New Roman" w:cs="Times New Roman"/>
        </w:rPr>
      </w:pPr>
      <w:r w:rsidRPr="007C2747">
        <w:rPr>
          <w:rFonts w:ascii="Times New Roman" w:hAnsi="Times New Roman" w:cs="Times New Roman"/>
        </w:rPr>
        <w:t xml:space="preserve">C’est d’abord avec une collection pour femmes que </w:t>
      </w:r>
      <w:proofErr w:type="spellStart"/>
      <w:r w:rsidRPr="00382127">
        <w:rPr>
          <w:rFonts w:ascii="Times New Roman" w:hAnsi="Times New Roman" w:cs="Times New Roman"/>
          <w:b/>
        </w:rPr>
        <w:t>Trista</w:t>
      </w:r>
      <w:proofErr w:type="spellEnd"/>
      <w:r w:rsidRPr="007C2747">
        <w:rPr>
          <w:rFonts w:ascii="Times New Roman" w:hAnsi="Times New Roman" w:cs="Times New Roman"/>
        </w:rPr>
        <w:t xml:space="preserve"> se lance dans le prêt-à-porter en 2006. Basé à Mexico, José Alfredo Silva, pionnier de la scène mode mexicaine, sublime l’humain avec des matières délicates pour une sensualité subtile et des silhouettes naturelles pour une élégance fraiche et décontractée. C’est en 2014, que la marque décide finalement de se lancer dans le vestiaire masculin avec des pièces fortes à la contemporanéité exacerbée, bien  loin des stéréotypes de virilité habituels. On retrouve donc dans les collections des vêtements romantiques et ouvertement naïfs.  Des pièces créées avec un artisanat d’exception, et parfois même à la main pour une fabrication unique et une production limitée avec des matériaux importés de France, du Japon, d’Italie ou même des Etats-Unis. </w:t>
      </w:r>
      <w:proofErr w:type="spellStart"/>
      <w:r w:rsidRPr="007C2747">
        <w:rPr>
          <w:rFonts w:ascii="Times New Roman" w:hAnsi="Times New Roman" w:cs="Times New Roman"/>
        </w:rPr>
        <w:t>Trista</w:t>
      </w:r>
      <w:proofErr w:type="spellEnd"/>
      <w:r w:rsidRPr="007C2747">
        <w:rPr>
          <w:rFonts w:ascii="Times New Roman" w:hAnsi="Times New Roman" w:cs="Times New Roman"/>
        </w:rPr>
        <w:t xml:space="preserve"> offre un </w:t>
      </w:r>
      <w:bookmarkStart w:id="0" w:name="_GoBack"/>
      <w:bookmarkEnd w:id="0"/>
      <w:r w:rsidRPr="007C2747">
        <w:rPr>
          <w:rFonts w:ascii="Times New Roman" w:hAnsi="Times New Roman" w:cs="Times New Roman"/>
        </w:rPr>
        <w:t>mélange entre sophistication et naturel, ces silhouettes à la fois minimalistes et japonisantes s’adressent à des hommes contemporains et spirituels qui n’ont pas peur d’assumer leur part de féminité.</w:t>
      </w:r>
    </w:p>
    <w:p w14:paraId="5B4265CF" w14:textId="77777777" w:rsidR="00345F49" w:rsidRPr="007C2747" w:rsidRDefault="00382127" w:rsidP="00345F49">
      <w:pPr>
        <w:rPr>
          <w:rFonts w:ascii="Times New Roman" w:hAnsi="Times New Roman" w:cs="Times New Roman"/>
        </w:rPr>
      </w:pPr>
      <w:hyperlink r:id="rId7" w:history="1">
        <w:r w:rsidR="00345F49" w:rsidRPr="007C2747">
          <w:rPr>
            <w:rStyle w:val="Hyperlink"/>
            <w:rFonts w:ascii="Times New Roman" w:hAnsi="Times New Roman" w:cs="Times New Roman"/>
          </w:rPr>
          <w:t>www.trista.com.mx</w:t>
        </w:r>
      </w:hyperlink>
      <w:r w:rsidR="00345F49" w:rsidRPr="007C2747">
        <w:rPr>
          <w:rFonts w:ascii="Times New Roman" w:hAnsi="Times New Roman" w:cs="Times New Roman"/>
        </w:rPr>
        <w:t xml:space="preserve"> </w:t>
      </w:r>
    </w:p>
    <w:p w14:paraId="1B7156B3" w14:textId="77777777" w:rsidR="000D495E" w:rsidRDefault="000D495E">
      <w:pPr>
        <w:rPr>
          <w:rStyle w:val="HTMLCite"/>
          <w:rFonts w:ascii="Times New Roman" w:eastAsia="Times New Roman" w:hAnsi="Times New Roman" w:cs="Times New Roman"/>
          <w:i w:val="0"/>
          <w:lang w:val="en-GB"/>
        </w:rPr>
      </w:pPr>
    </w:p>
    <w:p w14:paraId="6617D942" w14:textId="77777777" w:rsidR="000D495E" w:rsidRDefault="000D495E">
      <w:pPr>
        <w:rPr>
          <w:rFonts w:ascii="Times New Roman" w:hAnsi="Times New Roman" w:cs="Times New Roman"/>
          <w:i/>
          <w:lang w:val="en-GB"/>
        </w:rPr>
      </w:pPr>
    </w:p>
    <w:p w14:paraId="3BF696B6" w14:textId="77777777" w:rsidR="006D5765" w:rsidRDefault="006D5765" w:rsidP="006D5765">
      <w:pPr>
        <w:rPr>
          <w:rFonts w:ascii="Times New Roman" w:hAnsi="Times New Roman"/>
          <w:b/>
        </w:rPr>
      </w:pPr>
      <w:r>
        <w:rPr>
          <w:rFonts w:ascii="Times New Roman" w:hAnsi="Times New Roman"/>
          <w:b/>
        </w:rPr>
        <w:t xml:space="preserve">Découvrez les collections de ces marques au </w:t>
      </w:r>
      <w:proofErr w:type="spellStart"/>
      <w:r>
        <w:rPr>
          <w:rFonts w:ascii="Times New Roman" w:hAnsi="Times New Roman"/>
          <w:b/>
        </w:rPr>
        <w:t>WeAr</w:t>
      </w:r>
      <w:proofErr w:type="spellEnd"/>
      <w:r>
        <w:rPr>
          <w:rFonts w:ascii="Times New Roman" w:hAnsi="Times New Roman"/>
          <w:b/>
        </w:rPr>
        <w:t xml:space="preserve"> Select de Londres</w:t>
      </w:r>
    </w:p>
    <w:p w14:paraId="7E00A6DF" w14:textId="77777777" w:rsidR="000D495E" w:rsidRDefault="000D495E">
      <w:pPr>
        <w:rPr>
          <w:rFonts w:ascii="Times New Roman" w:hAnsi="Times New Roman" w:cs="Times New Roman"/>
          <w:b/>
          <w:lang w:val="en-GB"/>
        </w:rPr>
      </w:pPr>
    </w:p>
    <w:p w14:paraId="7A0EA248" w14:textId="77777777" w:rsidR="000D495E" w:rsidRDefault="006D5765">
      <w:pPr>
        <w:rPr>
          <w:rFonts w:ascii="Times New Roman" w:hAnsi="Times New Roman" w:cs="Times New Roman"/>
          <w:b/>
          <w:lang w:val="en-GB"/>
        </w:rPr>
      </w:pPr>
      <w:r>
        <w:rPr>
          <w:rFonts w:ascii="Times New Roman" w:hAnsi="Times New Roman" w:cs="Times New Roman"/>
          <w:b/>
          <w:highlight w:val="yellow"/>
          <w:lang w:val="en-GB"/>
        </w:rPr>
        <w:t xml:space="preserve">(VON SUEDEN GRAPHICS NOTE: please include the </w:t>
      </w:r>
      <w:proofErr w:type="spellStart"/>
      <w:r>
        <w:rPr>
          <w:rFonts w:ascii="Times New Roman" w:hAnsi="Times New Roman" w:cs="Times New Roman"/>
          <w:b/>
          <w:highlight w:val="yellow"/>
          <w:lang w:val="en-GB"/>
        </w:rPr>
        <w:t>WeAr</w:t>
      </w:r>
      <w:proofErr w:type="spellEnd"/>
      <w:r>
        <w:rPr>
          <w:rFonts w:ascii="Times New Roman" w:hAnsi="Times New Roman" w:cs="Times New Roman"/>
          <w:b/>
          <w:highlight w:val="yellow"/>
          <w:lang w:val="en-GB"/>
        </w:rPr>
        <w:t xml:space="preserve"> Select logo next to the above statement, at the bottom of the page).</w:t>
      </w:r>
    </w:p>
    <w:p w14:paraId="1E74AC4E" w14:textId="77777777" w:rsidR="000D495E" w:rsidRDefault="000D495E"/>
    <w:sectPr w:rsidR="000D495E">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5E"/>
    <w:rsid w:val="000D495E"/>
    <w:rsid w:val="00345F49"/>
    <w:rsid w:val="00382127"/>
    <w:rsid w:val="006D57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90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39"/>
    <w:rPr>
      <w:rFonts w:ascii="Cambria" w:eastAsiaTheme="minorHAnsi" w:hAnsi="Cambria"/>
      <w:lang w:val="fr-FR"/>
    </w:rPr>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147239"/>
    <w:rPr>
      <w:color w:val="0000FF" w:themeColor="hyperlink"/>
      <w:u w:val="single"/>
    </w:rPr>
  </w:style>
  <w:style w:type="character" w:styleId="HTMLCite">
    <w:name w:val="HTML Cite"/>
    <w:basedOn w:val="DefaultParagraphFont"/>
    <w:uiPriority w:val="99"/>
    <w:semiHidden/>
    <w:unhideWhenUsed/>
    <w:qFormat/>
    <w:rsid w:val="0092390A"/>
    <w:rPr>
      <w:i/>
      <w:iCs/>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92390A"/>
    <w:pPr>
      <w:spacing w:beforeAutospacing="1" w:afterAutospacing="1"/>
    </w:pPr>
    <w:rPr>
      <w:rFonts w:ascii="Times" w:eastAsiaTheme="minorEastAsia" w:hAnsi="Times" w:cs="Times New Roman"/>
      <w:sz w:val="20"/>
      <w:szCs w:val="20"/>
      <w:lang w:val="en-GB"/>
    </w:r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 w:type="character" w:styleId="Hyperlink">
    <w:name w:val="Hyperlink"/>
    <w:basedOn w:val="DefaultParagraphFont"/>
    <w:uiPriority w:val="99"/>
    <w:unhideWhenUsed/>
    <w:rsid w:val="00345F4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39"/>
    <w:rPr>
      <w:rFonts w:ascii="Cambria" w:eastAsiaTheme="minorHAnsi" w:hAnsi="Cambria"/>
      <w:lang w:val="fr-FR"/>
    </w:rPr>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basedOn w:val="DefaultParagraphFont"/>
    <w:uiPriority w:val="99"/>
    <w:unhideWhenUsed/>
    <w:rsid w:val="00147239"/>
    <w:rPr>
      <w:color w:val="0000FF" w:themeColor="hyperlink"/>
      <w:u w:val="single"/>
    </w:rPr>
  </w:style>
  <w:style w:type="character" w:styleId="HTMLCite">
    <w:name w:val="HTML Cite"/>
    <w:basedOn w:val="DefaultParagraphFont"/>
    <w:uiPriority w:val="99"/>
    <w:semiHidden/>
    <w:unhideWhenUsed/>
    <w:qFormat/>
    <w:rsid w:val="0092390A"/>
    <w:rPr>
      <w:i/>
      <w:iCs/>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92390A"/>
    <w:pPr>
      <w:spacing w:beforeAutospacing="1" w:afterAutospacing="1"/>
    </w:pPr>
    <w:rPr>
      <w:rFonts w:ascii="Times" w:eastAsiaTheme="minorEastAsia" w:hAnsi="Times" w:cs="Times New Roman"/>
      <w:sz w:val="20"/>
      <w:szCs w:val="20"/>
      <w:lang w:val="en-GB"/>
    </w:r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 w:type="character" w:styleId="Hyperlink">
    <w:name w:val="Hyperlink"/>
    <w:basedOn w:val="DefaultParagraphFont"/>
    <w:uiPriority w:val="99"/>
    <w:unhideWhenUsed/>
    <w:rsid w:val="00345F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elikt-clothing.com" TargetMode="External"/><Relationship Id="rId6" Type="http://schemas.openxmlformats.org/officeDocument/2006/relationships/hyperlink" Target="http://www.alexandratamele.com/" TargetMode="External"/><Relationship Id="rId7" Type="http://schemas.openxmlformats.org/officeDocument/2006/relationships/hyperlink" Target="http://www.trista.com.m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512</Words>
  <Characters>2925</Characters>
  <Application>Microsoft Macintosh Word</Application>
  <DocSecurity>0</DocSecurity>
  <Lines>24</Lines>
  <Paragraphs>6</Paragraphs>
  <ScaleCrop>false</ScaleCrop>
  <Company>Emily Norval</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9</cp:revision>
  <dcterms:created xsi:type="dcterms:W3CDTF">2015-11-16T09:55:00Z</dcterms:created>
  <dcterms:modified xsi:type="dcterms:W3CDTF">2015-11-30T10:11:00Z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Emily Norval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