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33" w:rsidRPr="00FC08E6" w:rsidRDefault="00FC08E6" w:rsidP="007636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ФРАНЧАЙЗИНГ В МОДЕ</w:t>
      </w:r>
    </w:p>
    <w:p w:rsidR="00963306" w:rsidRPr="00FC08E6" w:rsidRDefault="00963306" w:rsidP="007636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</w:p>
    <w:p w:rsidR="009A070C" w:rsidRPr="0082504D" w:rsidRDefault="009A070C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504D">
        <w:rPr>
          <w:rFonts w:ascii="Times New Roman" w:hAnsi="Times New Roman" w:cs="Times New Roman"/>
          <w:sz w:val="24"/>
          <w:szCs w:val="24"/>
          <w:lang w:val="en-GB"/>
        </w:rPr>
        <w:t>Emily Norval</w:t>
      </w:r>
    </w:p>
    <w:p w:rsidR="00690F33" w:rsidRPr="00FC08E6" w:rsidRDefault="00FC08E6" w:rsidP="007636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ВЫПУСКЕ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046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3861">
        <w:rPr>
          <w:rFonts w:ascii="Times New Roman" w:hAnsi="Times New Roman" w:cs="Times New Roman"/>
          <w:b/>
          <w:sz w:val="24"/>
          <w:szCs w:val="24"/>
          <w:lang w:val="en-GB"/>
        </w:rPr>
        <w:t>WEAR</w:t>
      </w:r>
      <w:r w:rsidRPr="00FC0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FC08E6">
        <w:rPr>
          <w:rFonts w:ascii="Times New Roman" w:hAnsi="Times New Roman" w:cs="Times New Roman"/>
          <w:b/>
          <w:sz w:val="24"/>
          <w:szCs w:val="24"/>
          <w:lang w:val="ru-RU"/>
        </w:rPr>
        <w:t>ФРАНЧАЙЗИНГ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FC0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МОДЕ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046">
        <w:rPr>
          <w:rFonts w:ascii="Times New Roman" w:hAnsi="Times New Roman" w:cs="Times New Roman"/>
          <w:sz w:val="24"/>
          <w:szCs w:val="24"/>
          <w:lang w:val="ru-RU"/>
        </w:rPr>
        <w:t>РАС</w:t>
      </w:r>
      <w:r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ИННОВАЦИОННЫЙ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РИТЕЙЛОВСКИЙ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F33" w:rsidRPr="00FE5BB9">
        <w:rPr>
          <w:rFonts w:ascii="Times New Roman" w:hAnsi="Times New Roman" w:cs="Times New Roman"/>
          <w:b/>
          <w:sz w:val="24"/>
          <w:szCs w:val="24"/>
          <w:lang w:val="en-GB"/>
        </w:rPr>
        <w:t>LA</w:t>
      </w:r>
      <w:r w:rsidR="00690F33" w:rsidRPr="00FC0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90F33" w:rsidRPr="00FE5BB9">
        <w:rPr>
          <w:rFonts w:ascii="Times New Roman" w:hAnsi="Times New Roman" w:cs="Times New Roman"/>
          <w:b/>
          <w:sz w:val="24"/>
          <w:szCs w:val="24"/>
          <w:lang w:val="en-GB"/>
        </w:rPr>
        <w:t>MARTINA</w:t>
      </w:r>
      <w:r w:rsidR="00690F33" w:rsidRPr="00FC08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0F33" w:rsidRPr="00451B08" w:rsidRDefault="00FC08E6" w:rsidP="007636D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Аргентийский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лейбл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>лайфстайл-бренд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F33" w:rsidRPr="0082504D">
        <w:rPr>
          <w:rFonts w:ascii="Times New Roman" w:hAnsi="Times New Roman" w:cs="Times New Roman"/>
          <w:b/>
          <w:sz w:val="24"/>
          <w:szCs w:val="24"/>
          <w:lang w:val="en-GB"/>
        </w:rPr>
        <w:t>La</w:t>
      </w:r>
      <w:r w:rsidR="00690F33" w:rsidRPr="00FC08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90F33" w:rsidRPr="0082504D">
        <w:rPr>
          <w:rFonts w:ascii="Times New Roman" w:hAnsi="Times New Roman" w:cs="Times New Roman"/>
          <w:b/>
          <w:sz w:val="24"/>
          <w:szCs w:val="24"/>
          <w:lang w:val="en-GB"/>
        </w:rPr>
        <w:t>Martina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отпраздновала </w:t>
      </w:r>
      <w:r w:rsidR="002207B0" w:rsidRPr="00FC08E6">
        <w:rPr>
          <w:rFonts w:ascii="Times New Roman" w:hAnsi="Times New Roman" w:cs="Times New Roman"/>
          <w:sz w:val="24"/>
          <w:szCs w:val="24"/>
          <w:lang w:val="ru-RU"/>
        </w:rPr>
        <w:t xml:space="preserve">в этому году </w:t>
      </w:r>
      <w:r w:rsidRPr="00FC08E6">
        <w:rPr>
          <w:rFonts w:ascii="Times New Roman" w:hAnsi="Times New Roman" w:cs="Times New Roman"/>
          <w:sz w:val="24"/>
          <w:szCs w:val="24"/>
          <w:lang w:val="ru-RU"/>
        </w:rPr>
        <w:t>свой 30-летний юбилей с несколькими вдохновляющими и инновационными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проектами. Запущенный</w:t>
      </w:r>
      <w:r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1985 </w:t>
      </w:r>
      <w:r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Pr="005A00C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бренд</w:t>
      </w:r>
      <w:r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на сегодняшний день</w:t>
      </w:r>
      <w:r w:rsidR="000755CE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имеет 85 магазинов в более чем 50 странах, а также присутствует на более че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 xml:space="preserve">м 100 ежегодных мероприятиях, посвященных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поло. Дабы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удовлетворить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меняющегося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рынка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лейбл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разработал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концепцию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партнеров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A00CC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 xml:space="preserve">франчайзингу, чтобы создать новый тип сотрудничества между брендом и его ритейлерами. </w:t>
      </w:r>
      <w:r w:rsidR="00690F33" w:rsidRPr="005A0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36DD" w:rsidRPr="00451B08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C27C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A00CC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0C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сознали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поменялся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прихода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цифровых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привело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пониманию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менеджмент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дополнен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новыми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ресурсами</w:t>
      </w:r>
      <w:r w:rsidR="00EC716A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,” 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объявил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04D">
        <w:rPr>
          <w:rFonts w:ascii="Times New Roman" w:hAnsi="Times New Roman" w:cs="Times New Roman"/>
          <w:sz w:val="24"/>
          <w:szCs w:val="24"/>
          <w:lang w:val="en-GB"/>
        </w:rPr>
        <w:t>Enrico</w:t>
      </w:r>
      <w:proofErr w:type="spellEnd"/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2504D">
        <w:rPr>
          <w:rFonts w:ascii="Times New Roman" w:hAnsi="Times New Roman" w:cs="Times New Roman"/>
          <w:sz w:val="24"/>
          <w:szCs w:val="24"/>
          <w:lang w:val="en-GB"/>
        </w:rPr>
        <w:t>Roselli</w:t>
      </w:r>
      <w:proofErr w:type="spellEnd"/>
      <w:r w:rsidRPr="005C27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>исполнительный директор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LM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Europe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504D">
        <w:rPr>
          <w:rFonts w:ascii="Times New Roman" w:hAnsi="Times New Roman" w:cs="Times New Roman"/>
          <w:sz w:val="24"/>
          <w:szCs w:val="24"/>
          <w:lang w:val="en-GB"/>
        </w:rPr>
        <w:t>SA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7C2" w:rsidRPr="005C27C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C27C2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 xml:space="preserve">все бизнесы изменились или должны будут 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 xml:space="preserve">радикальным образом 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измениться</w:t>
      </w:r>
      <w:r w:rsidR="00EC716A" w:rsidRPr="005C27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07B0">
        <w:rPr>
          <w:rFonts w:ascii="Times New Roman" w:hAnsi="Times New Roman" w:cs="Times New Roman"/>
          <w:sz w:val="24"/>
          <w:szCs w:val="24"/>
          <w:lang w:val="ru-RU"/>
        </w:rPr>
        <w:t xml:space="preserve"> и мода также меняется. С друго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>й стороны, цифр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 xml:space="preserve">овая культура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затрагивает всех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вторгается в наш мир</w:t>
      </w:r>
      <w:r w:rsidR="005C27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Поэтому о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служить поддержкой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традиционному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ритейл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, в котором</w:t>
      </w:r>
      <w:r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заключается драгоценная экспертиза и опыт. Зачастую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новинки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рассматриваются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традиционными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операторами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некомпетентное вторжение, а новичками как пришедшее из нового мира. Мы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напротив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считаем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оба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оператора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преимущества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ценные</w:t>
      </w:r>
      <w:r w:rsidR="00C028B1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знания</w:t>
      </w:r>
      <w:r w:rsidR="00176807" w:rsidRPr="00C028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 xml:space="preserve"> которые должны быть совмещены.</w:t>
      </w:r>
      <w:r w:rsidR="008258EF" w:rsidRPr="00C02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 xml:space="preserve">Наш проект был создан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 xml:space="preserve">как раз </w:t>
      </w:r>
      <w:r w:rsidR="00C028B1">
        <w:rPr>
          <w:rFonts w:ascii="Times New Roman" w:hAnsi="Times New Roman" w:cs="Times New Roman"/>
          <w:sz w:val="24"/>
          <w:szCs w:val="24"/>
          <w:lang w:val="ru-RU"/>
        </w:rPr>
        <w:t>в этом контексте</w:t>
      </w:r>
      <w:r w:rsidRPr="00451B08">
        <w:rPr>
          <w:rFonts w:ascii="Times New Roman" w:hAnsi="Times New Roman" w:cs="Times New Roman"/>
          <w:sz w:val="24"/>
          <w:szCs w:val="24"/>
          <w:lang w:val="ru-RU"/>
        </w:rPr>
        <w:t>.”</w:t>
      </w:r>
    </w:p>
    <w:p w:rsidR="00690F33" w:rsidRPr="005D6046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51B08">
        <w:rPr>
          <w:rFonts w:ascii="Times New Roman" w:hAnsi="Times New Roman" w:cs="Times New Roman"/>
          <w:sz w:val="24"/>
          <w:szCs w:val="24"/>
          <w:lang w:val="ru-RU"/>
        </w:rPr>
        <w:br/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 xml:space="preserve">Концепция основана на четырех элементах - 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бренд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>’, ‘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продукт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>’, ‘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онлайн коммерция и цифровизация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впечатления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>’.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 xml:space="preserve"> Бренд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продукт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относятся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>уникальности</w:t>
      </w:r>
      <w:r w:rsidR="00451B08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F33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690F33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F33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690F33" w:rsidRPr="00451B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>единственной компанией, изготовляющей, наряду со своей линией одежды, техническое и</w:t>
      </w:r>
      <w:r w:rsidR="00451B08">
        <w:rPr>
          <w:rFonts w:ascii="Times New Roman" w:hAnsi="Times New Roman" w:cs="Times New Roman"/>
          <w:sz w:val="24"/>
          <w:szCs w:val="24"/>
          <w:lang w:val="ru-RU"/>
        </w:rPr>
        <w:t xml:space="preserve"> высоко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эффективное снаряжение для игры в поло</w:t>
      </w:r>
      <w:r w:rsidR="008E2593" w:rsidRPr="00451B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 xml:space="preserve"> Бренд</w:t>
      </w:r>
      <w:r w:rsidR="009B5017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9B5017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>движется</w:t>
      </w:r>
      <w:r w:rsidR="009B5017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B5017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>предел</w:t>
      </w:r>
      <w:r w:rsidR="009B5017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5017">
        <w:rPr>
          <w:rFonts w:ascii="Times New Roman" w:hAnsi="Times New Roman" w:cs="Times New Roman"/>
          <w:sz w:val="24"/>
          <w:szCs w:val="24"/>
          <w:lang w:val="ru-RU"/>
        </w:rPr>
        <w:t xml:space="preserve">спортивной одежды, дополнительно развивая новые интерпретации формальной одежды. </w:t>
      </w:r>
      <w:r w:rsidR="008E2593" w:rsidRPr="009B50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36DD" w:rsidRPr="005D6046" w:rsidRDefault="007636DD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E2593" w:rsidRPr="000D2B49" w:rsidRDefault="009B5017" w:rsidP="007636DD">
      <w:pPr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0978E7">
        <w:rPr>
          <w:rFonts w:ascii="Times New Roman" w:hAnsi="Times New Roman" w:cs="Times New Roman"/>
          <w:sz w:val="24"/>
          <w:szCs w:val="24"/>
          <w:lang w:val="ru-RU"/>
        </w:rPr>
        <w:t>‘</w:t>
      </w:r>
      <w:r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коммерция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Цифровизация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20E76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Впечатления</w:t>
      </w:r>
      <w:r w:rsidR="00820E76" w:rsidRPr="000978E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ключом</w:t>
      </w:r>
      <w:r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Вместо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коммерции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соперника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традиционному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формату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магазина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63306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963306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306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стремится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привнести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цифровые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магазины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ритейлер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увеличить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продажи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напрямую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извлечь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из этого выгоду.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многоуровневый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элементами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>, включая технологию,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>позволяющую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>магазинам</w:t>
      </w:r>
      <w:r w:rsidR="000978E7" w:rsidRPr="00097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проверять наличие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 xml:space="preserve">отсутствующей продукции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как на своих складах, так и на общем складе </w:t>
      </w:r>
      <w:r w:rsidR="007636DD" w:rsidRPr="0082504D">
        <w:rPr>
          <w:rFonts w:ascii="Times New Roman" w:hAnsi="Times New Roman" w:cs="Times New Roman"/>
          <w:sz w:val="24"/>
          <w:szCs w:val="24"/>
          <w:lang w:val="en-GB"/>
        </w:rPr>
        <w:t>LM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 xml:space="preserve">. Потребитель может выбрать 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прямую доставку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продукции на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дом или в магазин, а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 ритейлер в любом случае з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>арабатывает свою регулярную ком</w:t>
      </w:r>
      <w:r w:rsidR="000978E7">
        <w:rPr>
          <w:rFonts w:ascii="Times New Roman" w:hAnsi="Times New Roman" w:cs="Times New Roman"/>
          <w:sz w:val="24"/>
          <w:szCs w:val="24"/>
          <w:lang w:val="ru-RU"/>
        </w:rPr>
        <w:t xml:space="preserve">иссию.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820E76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820E76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определяет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местонахождение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клиентов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>пользующихся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5B5E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D80073" w:rsidRPr="00D800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в зависимости от географической зоны и добавляет их в базы данных ведущих ритейлеров в данном регионе. Используя</w:t>
      </w:r>
      <w:r w:rsidR="00D80073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="00D80073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D80073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цифровые</w:t>
      </w:r>
      <w:r w:rsidR="00D80073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0073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D80073" w:rsidRPr="00A729A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29AF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E01">
        <w:rPr>
          <w:rFonts w:ascii="Times New Roman" w:hAnsi="Times New Roman" w:cs="Times New Roman"/>
          <w:sz w:val="24"/>
          <w:szCs w:val="24"/>
          <w:lang w:val="ru-RU"/>
        </w:rPr>
        <w:t xml:space="preserve">всего лишь в несколько кликов франчайзи </w:t>
      </w:r>
      <w:r w:rsidR="007E0E01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7E0E01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E01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7E0E01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A729AF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t>гарантировать</w:t>
      </w:r>
      <w:r w:rsidR="00A729AF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0E01">
        <w:rPr>
          <w:rFonts w:ascii="Times New Roman" w:hAnsi="Times New Roman" w:cs="Times New Roman"/>
          <w:sz w:val="24"/>
          <w:szCs w:val="24"/>
          <w:lang w:val="ru-RU"/>
        </w:rPr>
        <w:t xml:space="preserve">клиентам 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t>удовле</w:t>
      </w:r>
      <w:r w:rsidR="000755C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t xml:space="preserve">воренность, а «впечатление» о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820E76" w:rsidRP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E76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9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как о </w:t>
      </w:r>
      <w:r w:rsidR="007E0E01">
        <w:rPr>
          <w:rFonts w:ascii="Times New Roman" w:hAnsi="Times New Roman" w:cs="Times New Roman"/>
          <w:sz w:val="24"/>
          <w:szCs w:val="24"/>
          <w:lang w:val="ru-RU"/>
        </w:rPr>
        <w:t>лайфстайл-бренде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 xml:space="preserve"> и экспертиза ритейлера одновременно создают для клиента крайне важные физические впечатления</w:t>
      </w:r>
      <w:r w:rsidR="00820E76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C716A" w:rsidRPr="004A136A" w:rsidRDefault="008E2593" w:rsidP="007636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2B4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>Цифровые технологии являются частью нашей жизни. Мобильные устройства соединяют нас с реальным миром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,” 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>- говорит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58EF" w:rsidRPr="0082504D">
        <w:rPr>
          <w:rStyle w:val="Enfasicorsivo"/>
          <w:rFonts w:ascii="Times New Roman" w:eastAsia="Times New Roman" w:hAnsi="Times New Roman" w:cs="Times New Roman"/>
          <w:i w:val="0"/>
          <w:sz w:val="24"/>
          <w:szCs w:val="24"/>
          <w:lang w:val="en-GB"/>
        </w:rPr>
        <w:t>Lando</w:t>
      </w:r>
      <w:proofErr w:type="spellEnd"/>
      <w:r w:rsidR="008258EF" w:rsidRPr="000D2B49">
        <w:rPr>
          <w:rStyle w:val="st"/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8258EF" w:rsidRPr="0082504D">
        <w:rPr>
          <w:rStyle w:val="st"/>
          <w:rFonts w:ascii="Times New Roman" w:eastAsia="Times New Roman" w:hAnsi="Times New Roman" w:cs="Times New Roman"/>
          <w:sz w:val="24"/>
          <w:szCs w:val="24"/>
          <w:lang w:val="en-GB"/>
        </w:rPr>
        <w:t>Simonett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 xml:space="preserve"> основатель и владелец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D2B49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>другой стороны, впечатления это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 xml:space="preserve"> как раз то, что заставляет нас почувствовать себя уникальными</w:t>
      </w:r>
      <w:r w:rsidRPr="000D2B4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 xml:space="preserve"> мы все ценим ритейлера, который знает о наших индивидуальных вкусах. Но</w:t>
      </w:r>
      <w:r w:rsidR="000D2B49" w:rsidRPr="000D2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2B49">
        <w:rPr>
          <w:rFonts w:ascii="Times New Roman" w:hAnsi="Times New Roman" w:cs="Times New Roman"/>
          <w:sz w:val="24"/>
          <w:szCs w:val="24"/>
          <w:lang w:val="ru-RU"/>
        </w:rPr>
        <w:t xml:space="preserve">лучший ритейлер это тот, кто дает нам возможность пройти через уникальные эмоции и возможности, а не просто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 xml:space="preserve">ведомыми в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правильного аутфита</w:t>
      </w:r>
      <w:r w:rsidR="008258EF" w:rsidRPr="000D2B4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40C4" w:rsidRPr="003A40C4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EC716A" w:rsidRPr="000D2B49">
        <w:rPr>
          <w:rFonts w:ascii="Times New Roman" w:hAnsi="Times New Roman" w:cs="Times New Roman"/>
          <w:sz w:val="24"/>
          <w:szCs w:val="24"/>
          <w:lang w:val="ru-RU"/>
        </w:rPr>
        <w:br/>
      </w:r>
      <w:r w:rsidR="00EC716A" w:rsidRPr="000D2B49">
        <w:rPr>
          <w:rFonts w:ascii="Times New Roman" w:hAnsi="Times New Roman" w:cs="Times New Roman"/>
          <w:sz w:val="24"/>
          <w:szCs w:val="24"/>
          <w:lang w:val="ru-RU"/>
        </w:rPr>
        <w:br/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La</w:t>
      </w:r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Martina</w:t>
      </w:r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>будет рада организовать встречи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ведущих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трейд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шоу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258EF" w:rsidRPr="0082504D">
        <w:rPr>
          <w:rFonts w:ascii="Times New Roman" w:hAnsi="Times New Roman" w:cs="Times New Roman"/>
          <w:b/>
          <w:sz w:val="24"/>
          <w:szCs w:val="24"/>
          <w:lang w:val="en-GB"/>
        </w:rPr>
        <w:t>WeAr</w:t>
      </w:r>
      <w:proofErr w:type="spellEnd"/>
      <w:r w:rsidR="008258EF" w:rsidRPr="004A13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258EF" w:rsidRPr="0082504D">
        <w:rPr>
          <w:rFonts w:ascii="Times New Roman" w:hAnsi="Times New Roman" w:cs="Times New Roman"/>
          <w:b/>
          <w:sz w:val="24"/>
          <w:szCs w:val="24"/>
          <w:lang w:val="en-GB"/>
        </w:rPr>
        <w:t>Select</w:t>
      </w:r>
      <w:r w:rsidR="008258EF" w:rsidRPr="004A13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258EF" w:rsidRPr="0082504D">
        <w:rPr>
          <w:rFonts w:ascii="Times New Roman" w:hAnsi="Times New Roman" w:cs="Times New Roman"/>
          <w:b/>
          <w:sz w:val="24"/>
          <w:szCs w:val="24"/>
          <w:lang w:val="en-GB"/>
        </w:rPr>
        <w:t>London</w:t>
      </w:r>
      <w:r w:rsidR="008258EF" w:rsidRPr="004A136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A13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>представлен проект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 xml:space="preserve">.  Для 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 xml:space="preserve">получения </w:t>
      </w:r>
      <w:r w:rsidR="004A136A">
        <w:rPr>
          <w:rFonts w:ascii="Times New Roman" w:hAnsi="Times New Roman" w:cs="Times New Roman"/>
          <w:sz w:val="24"/>
          <w:szCs w:val="24"/>
          <w:lang w:val="ru-RU"/>
        </w:rPr>
        <w:t>более подробной информации вы можете написать на</w:t>
      </w:r>
      <w:r w:rsidR="003A40C4">
        <w:rPr>
          <w:rFonts w:ascii="Times New Roman" w:hAnsi="Times New Roman" w:cs="Times New Roman"/>
          <w:sz w:val="24"/>
          <w:szCs w:val="24"/>
          <w:lang w:val="ru-RU"/>
        </w:rPr>
        <w:t xml:space="preserve"> адрес</w:t>
      </w:r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>Contact</w:t>
      </w:r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retail</w:t>
      </w:r>
      <w:r w:rsidR="008258EF" w:rsidRPr="004A136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lamartina</w:t>
      </w:r>
      <w:proofErr w:type="spellEnd"/>
      <w:r w:rsidR="008258EF" w:rsidRPr="004A136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8258EF" w:rsidRPr="0082504D">
        <w:rPr>
          <w:rFonts w:ascii="Times New Roman" w:hAnsi="Times New Roman" w:cs="Times New Roman"/>
          <w:sz w:val="24"/>
          <w:szCs w:val="24"/>
          <w:lang w:val="en-GB"/>
        </w:rPr>
        <w:t>eu</w:t>
      </w:r>
      <w:proofErr w:type="spellEnd"/>
      <w:r w:rsidR="00EC716A" w:rsidRPr="004A13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118" w:rsidRPr="0082504D" w:rsidRDefault="00C06E3F" w:rsidP="007636DD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EC716A" w:rsidRPr="0082504D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www.lamartina.com</w:t>
        </w:r>
      </w:hyperlink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716A" w:rsidRPr="0082504D">
        <w:rPr>
          <w:rFonts w:ascii="Times New Roman" w:hAnsi="Times New Roman" w:cs="Times New Roman"/>
          <w:sz w:val="24"/>
          <w:szCs w:val="24"/>
          <w:lang w:val="en-GB"/>
        </w:rPr>
        <w:br/>
      </w:r>
    </w:p>
    <w:sectPr w:rsidR="00F64118" w:rsidRPr="0082504D" w:rsidSect="00A51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E2659"/>
    <w:multiLevelType w:val="hybridMultilevel"/>
    <w:tmpl w:val="EB666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1599"/>
    <w:rsid w:val="00002A56"/>
    <w:rsid w:val="00023A65"/>
    <w:rsid w:val="00032BC7"/>
    <w:rsid w:val="000755CE"/>
    <w:rsid w:val="00093BEC"/>
    <w:rsid w:val="000978E7"/>
    <w:rsid w:val="000C0360"/>
    <w:rsid w:val="000D2B49"/>
    <w:rsid w:val="000E51AA"/>
    <w:rsid w:val="00137231"/>
    <w:rsid w:val="00176807"/>
    <w:rsid w:val="00176AF2"/>
    <w:rsid w:val="001A222A"/>
    <w:rsid w:val="001A54B8"/>
    <w:rsid w:val="001D666A"/>
    <w:rsid w:val="002207B0"/>
    <w:rsid w:val="00280348"/>
    <w:rsid w:val="0028506D"/>
    <w:rsid w:val="002C13C3"/>
    <w:rsid w:val="002C1599"/>
    <w:rsid w:val="002C29EA"/>
    <w:rsid w:val="002C6003"/>
    <w:rsid w:val="002D2FCD"/>
    <w:rsid w:val="0035209E"/>
    <w:rsid w:val="00364DED"/>
    <w:rsid w:val="003A40C4"/>
    <w:rsid w:val="003C0902"/>
    <w:rsid w:val="003F3348"/>
    <w:rsid w:val="00400563"/>
    <w:rsid w:val="0040218A"/>
    <w:rsid w:val="00406CDE"/>
    <w:rsid w:val="00443905"/>
    <w:rsid w:val="00447C51"/>
    <w:rsid w:val="00451B08"/>
    <w:rsid w:val="00457A7F"/>
    <w:rsid w:val="00472A49"/>
    <w:rsid w:val="004916E6"/>
    <w:rsid w:val="004A136A"/>
    <w:rsid w:val="004C5CEF"/>
    <w:rsid w:val="004C61A8"/>
    <w:rsid w:val="00545652"/>
    <w:rsid w:val="00593A49"/>
    <w:rsid w:val="0059426E"/>
    <w:rsid w:val="005A00CC"/>
    <w:rsid w:val="005A54EA"/>
    <w:rsid w:val="005B6A29"/>
    <w:rsid w:val="005C27C2"/>
    <w:rsid w:val="005D6046"/>
    <w:rsid w:val="0063213F"/>
    <w:rsid w:val="006524A7"/>
    <w:rsid w:val="006550EC"/>
    <w:rsid w:val="006807DC"/>
    <w:rsid w:val="006825C2"/>
    <w:rsid w:val="00686711"/>
    <w:rsid w:val="00687176"/>
    <w:rsid w:val="00690F33"/>
    <w:rsid w:val="006B2F1D"/>
    <w:rsid w:val="006D52C9"/>
    <w:rsid w:val="006E17F7"/>
    <w:rsid w:val="006E5B5E"/>
    <w:rsid w:val="00714FA4"/>
    <w:rsid w:val="00716FBC"/>
    <w:rsid w:val="00735916"/>
    <w:rsid w:val="00760619"/>
    <w:rsid w:val="007636DD"/>
    <w:rsid w:val="00777376"/>
    <w:rsid w:val="007B7561"/>
    <w:rsid w:val="007C64C3"/>
    <w:rsid w:val="007E0E01"/>
    <w:rsid w:val="008008C1"/>
    <w:rsid w:val="00820E76"/>
    <w:rsid w:val="0082188C"/>
    <w:rsid w:val="0082504D"/>
    <w:rsid w:val="008258EF"/>
    <w:rsid w:val="00843B48"/>
    <w:rsid w:val="00865CB5"/>
    <w:rsid w:val="008A598B"/>
    <w:rsid w:val="008B06C8"/>
    <w:rsid w:val="008B32BC"/>
    <w:rsid w:val="008B662E"/>
    <w:rsid w:val="008C380D"/>
    <w:rsid w:val="008C782F"/>
    <w:rsid w:val="008E2593"/>
    <w:rsid w:val="008E70EB"/>
    <w:rsid w:val="009049EF"/>
    <w:rsid w:val="00927D5C"/>
    <w:rsid w:val="009615E3"/>
    <w:rsid w:val="00963306"/>
    <w:rsid w:val="00985BA8"/>
    <w:rsid w:val="009A070C"/>
    <w:rsid w:val="009A7BE7"/>
    <w:rsid w:val="009B5017"/>
    <w:rsid w:val="009C27B2"/>
    <w:rsid w:val="009F0A31"/>
    <w:rsid w:val="00A150A9"/>
    <w:rsid w:val="00A15B1A"/>
    <w:rsid w:val="00A517FA"/>
    <w:rsid w:val="00A53ADC"/>
    <w:rsid w:val="00A568B1"/>
    <w:rsid w:val="00A64937"/>
    <w:rsid w:val="00A729AF"/>
    <w:rsid w:val="00A773C4"/>
    <w:rsid w:val="00A851DD"/>
    <w:rsid w:val="00AF3C10"/>
    <w:rsid w:val="00B4111F"/>
    <w:rsid w:val="00BA06E1"/>
    <w:rsid w:val="00BD5D36"/>
    <w:rsid w:val="00BE3951"/>
    <w:rsid w:val="00BF4611"/>
    <w:rsid w:val="00C017AC"/>
    <w:rsid w:val="00C028B1"/>
    <w:rsid w:val="00C06E3F"/>
    <w:rsid w:val="00C443F4"/>
    <w:rsid w:val="00C91790"/>
    <w:rsid w:val="00C937FD"/>
    <w:rsid w:val="00CD41BF"/>
    <w:rsid w:val="00CE7A22"/>
    <w:rsid w:val="00D20449"/>
    <w:rsid w:val="00D36EFB"/>
    <w:rsid w:val="00D71C9F"/>
    <w:rsid w:val="00D7799B"/>
    <w:rsid w:val="00D80073"/>
    <w:rsid w:val="00D8511F"/>
    <w:rsid w:val="00DA5CF9"/>
    <w:rsid w:val="00DA769A"/>
    <w:rsid w:val="00DD0F94"/>
    <w:rsid w:val="00DE69EB"/>
    <w:rsid w:val="00E57E70"/>
    <w:rsid w:val="00E73861"/>
    <w:rsid w:val="00EC716A"/>
    <w:rsid w:val="00EF4801"/>
    <w:rsid w:val="00F12F0F"/>
    <w:rsid w:val="00F20431"/>
    <w:rsid w:val="00F23476"/>
    <w:rsid w:val="00F31080"/>
    <w:rsid w:val="00F440F1"/>
    <w:rsid w:val="00F5421E"/>
    <w:rsid w:val="00F64118"/>
    <w:rsid w:val="00F764E9"/>
    <w:rsid w:val="00F83DE0"/>
    <w:rsid w:val="00F8419E"/>
    <w:rsid w:val="00F937E9"/>
    <w:rsid w:val="00FC08E6"/>
    <w:rsid w:val="00FC1F5F"/>
    <w:rsid w:val="00FD7E10"/>
    <w:rsid w:val="00FE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9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0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2A4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Carpredefinitoparagrafo"/>
    <w:rsid w:val="007636DD"/>
  </w:style>
  <w:style w:type="character" w:styleId="Enfasicorsivo">
    <w:name w:val="Emphasis"/>
    <w:basedOn w:val="Carpredefinitoparagrafo"/>
    <w:uiPriority w:val="20"/>
    <w:qFormat/>
    <w:rsid w:val="007636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martin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079DE-21AE-46EC-B926-9E130F86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Sangalli</dc:creator>
  <cp:lastModifiedBy>ANNA</cp:lastModifiedBy>
  <cp:revision>16</cp:revision>
  <cp:lastPrinted>2015-10-01T14:35:00Z</cp:lastPrinted>
  <dcterms:created xsi:type="dcterms:W3CDTF">2015-10-27T11:54:00Z</dcterms:created>
  <dcterms:modified xsi:type="dcterms:W3CDTF">2015-11-17T22:37:00Z</dcterms:modified>
</cp:coreProperties>
</file>