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381C9" w14:textId="6EC1DD2D" w:rsidR="009F3979" w:rsidRDefault="000F7C9B" w:rsidP="000F7C9B">
      <w:pPr>
        <w:rPr>
          <w:rFonts w:ascii="Times New Roman" w:hAnsi="Times New Roman" w:cs="Times New Roman"/>
        </w:rPr>
      </w:pPr>
      <w:r w:rsidRPr="0006520E">
        <w:rPr>
          <w:rFonts w:ascii="Times New Roman" w:hAnsi="Times New Roman" w:cs="Times New Roman"/>
        </w:rPr>
        <w:t>BUSINESS TALK</w:t>
      </w:r>
      <w:r w:rsidRPr="0006520E">
        <w:rPr>
          <w:rFonts w:ascii="Times New Roman" w:hAnsi="Times New Roman" w:cs="Times New Roman"/>
        </w:rPr>
        <w:br/>
      </w:r>
      <w:r w:rsidRPr="0006520E">
        <w:rPr>
          <w:rFonts w:ascii="Times New Roman" w:hAnsi="Times New Roman" w:cs="Times New Roman"/>
        </w:rPr>
        <w:br/>
      </w:r>
      <w:r w:rsidRPr="0006520E">
        <w:rPr>
          <w:rFonts w:ascii="Times New Roman" w:hAnsi="Times New Roman" w:cs="Times New Roman"/>
          <w:b/>
        </w:rPr>
        <w:t>PEPE JEANS LONDON</w:t>
      </w:r>
      <w:r w:rsidRPr="0006520E">
        <w:rPr>
          <w:rFonts w:ascii="Times New Roman" w:hAnsi="Times New Roman" w:cs="Times New Roman"/>
          <w:b/>
        </w:rPr>
        <w:br/>
        <w:t>POWERFLEX</w:t>
      </w:r>
      <w:r w:rsidRPr="0006520E">
        <w:rPr>
          <w:rFonts w:ascii="Times New Roman" w:hAnsi="Times New Roman" w:cs="Times New Roman"/>
        </w:rPr>
        <w:br/>
      </w:r>
      <w:r w:rsidRPr="0006520E">
        <w:rPr>
          <w:rFonts w:ascii="Times New Roman" w:hAnsi="Times New Roman" w:cs="Times New Roman"/>
          <w:b/>
        </w:rPr>
        <w:t>Pepe Jeans</w:t>
      </w:r>
      <w:r w:rsidRPr="0006520E">
        <w:rPr>
          <w:rFonts w:ascii="Times New Roman" w:hAnsi="Times New Roman" w:cs="Times New Roman"/>
        </w:rPr>
        <w:t xml:space="preserve"> </w:t>
      </w:r>
      <w:r w:rsidRPr="0006520E">
        <w:rPr>
          <w:rFonts w:ascii="Times New Roman" w:hAnsi="Times New Roman" w:cs="Times New Roman"/>
          <w:b/>
        </w:rPr>
        <w:t>London</w:t>
      </w:r>
      <w:r w:rsidRPr="0006520E">
        <w:rPr>
          <w:rFonts w:ascii="Times New Roman" w:hAnsi="Times New Roman" w:cs="Times New Roman"/>
        </w:rPr>
        <w:t xml:space="preserve"> ha</w:t>
      </w:r>
      <w:r w:rsidR="009F3979">
        <w:rPr>
          <w:rFonts w:ascii="Times New Roman" w:hAnsi="Times New Roman" w:cs="Times New Roman"/>
        </w:rPr>
        <w:t xml:space="preserve"> estrenado un nuevo material dual-core para P/V 2016, Powerflex, el cual es creado por hilos de Lycra y Poliéster tejidos conjuntamente para producir un material stretch del 60%. El denim Powerflex es la última tecnología de la marca de denim, ofreciendo confort y una forma perfecta. “La innovación ha estado siempre en el corazón de la oferta de denim de Pepe Jeans London, y estamos continuamente acogiendo nuevas tecnologías y buscando nuevas técnicas – no podemos hablar de la marca sin ellos. Es parte de nuestro ADN”, dice Trevor Harrison, Jefe de Diseño de Denim en Pepe Jeans London. Powerflex denim será el centro de la campaña publicitaria de marzo 2016 de Pepe Jeans L</w:t>
      </w:r>
      <w:r w:rsidR="00A219BB">
        <w:rPr>
          <w:rFonts w:ascii="Times New Roman" w:hAnsi="Times New Roman" w:cs="Times New Roman"/>
        </w:rPr>
        <w:t>o</w:t>
      </w:r>
      <w:r w:rsidR="009F3979">
        <w:rPr>
          <w:rFonts w:ascii="Times New Roman" w:hAnsi="Times New Roman" w:cs="Times New Roman"/>
        </w:rPr>
        <w:t>ndon.</w:t>
      </w:r>
    </w:p>
    <w:p w14:paraId="75008D5A" w14:textId="77777777" w:rsidR="000F7C9B" w:rsidRPr="0006520E" w:rsidRDefault="00F7605A" w:rsidP="000F7C9B">
      <w:pPr>
        <w:rPr>
          <w:rFonts w:ascii="Times New Roman" w:hAnsi="Times New Roman" w:cs="Times New Roman"/>
        </w:rPr>
      </w:pPr>
      <w:hyperlink r:id="rId5" w:history="1">
        <w:r w:rsidR="009474B4" w:rsidRPr="0006520E">
          <w:rPr>
            <w:rStyle w:val="Hyperlink"/>
            <w:rFonts w:ascii="Times New Roman" w:hAnsi="Times New Roman" w:cs="Times New Roman"/>
          </w:rPr>
          <w:t>www.pepejeans.com</w:t>
        </w:r>
      </w:hyperlink>
      <w:r w:rsidR="009474B4" w:rsidRPr="0006520E">
        <w:rPr>
          <w:rFonts w:ascii="Times New Roman" w:hAnsi="Times New Roman" w:cs="Times New Roman"/>
        </w:rPr>
        <w:t xml:space="preserve"> </w:t>
      </w:r>
    </w:p>
    <w:p w14:paraId="300DA91B" w14:textId="77777777" w:rsidR="006C66FE" w:rsidRPr="0006520E" w:rsidRDefault="006C66FE" w:rsidP="006C66FE">
      <w:pPr>
        <w:rPr>
          <w:rFonts w:ascii="Times New Roman" w:hAnsi="Times New Roman" w:cs="Times New Roman"/>
          <w:b/>
        </w:rPr>
      </w:pPr>
      <w:r w:rsidRPr="0006520E">
        <w:rPr>
          <w:rFonts w:ascii="Times New Roman" w:hAnsi="Times New Roman" w:cs="Times New Roman"/>
        </w:rPr>
        <w:br/>
      </w:r>
      <w:r w:rsidRPr="0006520E">
        <w:rPr>
          <w:rFonts w:ascii="Times New Roman" w:hAnsi="Times New Roman" w:cs="Times New Roman"/>
          <w:b/>
        </w:rPr>
        <w:t>STRELLSON</w:t>
      </w:r>
    </w:p>
    <w:p w14:paraId="171D4C13" w14:textId="77777777" w:rsidR="006C66FE" w:rsidRPr="0006520E" w:rsidRDefault="006C66FE" w:rsidP="006C66FE">
      <w:pPr>
        <w:rPr>
          <w:rFonts w:ascii="Times New Roman" w:hAnsi="Times New Roman" w:cs="Times New Roman"/>
          <w:b/>
        </w:rPr>
      </w:pPr>
      <w:r w:rsidRPr="0006520E">
        <w:rPr>
          <w:rFonts w:ascii="Times New Roman" w:hAnsi="Times New Roman" w:cs="Times New Roman"/>
          <w:b/>
        </w:rPr>
        <w:t>WE ARE ONE</w:t>
      </w:r>
    </w:p>
    <w:p w14:paraId="5411CD36" w14:textId="29F10935" w:rsidR="009F3979" w:rsidRDefault="009F3979" w:rsidP="006C66FE">
      <w:pPr>
        <w:rPr>
          <w:rFonts w:ascii="Times New Roman" w:hAnsi="Times New Roman" w:cs="Times New Roman"/>
        </w:rPr>
      </w:pPr>
      <w:r>
        <w:rPr>
          <w:rFonts w:ascii="Times New Roman" w:hAnsi="Times New Roman" w:cs="Times New Roman"/>
        </w:rPr>
        <w:t xml:space="preserve">La marca de paraguas de </w:t>
      </w:r>
      <w:r w:rsidR="006C66FE" w:rsidRPr="0006520E">
        <w:rPr>
          <w:rFonts w:ascii="Times New Roman" w:hAnsi="Times New Roman" w:cs="Times New Roman"/>
          <w:b/>
        </w:rPr>
        <w:t>Strellson</w:t>
      </w:r>
      <w:r>
        <w:rPr>
          <w:rFonts w:ascii="Times New Roman" w:hAnsi="Times New Roman" w:cs="Times New Roman"/>
          <w:b/>
        </w:rPr>
        <w:t xml:space="preserve"> </w:t>
      </w:r>
      <w:r>
        <w:rPr>
          <w:rFonts w:ascii="Times New Roman" w:hAnsi="Times New Roman" w:cs="Times New Roman"/>
        </w:rPr>
        <w:t>ha regresado</w:t>
      </w:r>
      <w:r w:rsidR="006C66FE" w:rsidRPr="0006520E">
        <w:rPr>
          <w:rFonts w:ascii="Times New Roman" w:hAnsi="Times New Roman" w:cs="Times New Roman"/>
        </w:rPr>
        <w:t>:</w:t>
      </w:r>
      <w:r>
        <w:rPr>
          <w:rFonts w:ascii="Times New Roman" w:hAnsi="Times New Roman" w:cs="Times New Roman"/>
        </w:rPr>
        <w:t xml:space="preserve"> desde O/I 2016, Strellson Premium y Strellson Sportswear se combinarán para formar “Strellson”. Sastrería e informalidad, premium y sportswear, moda y funcionalidad serán fundidas en una sola casa de moda. Esta campaña </w:t>
      </w:r>
      <w:r w:rsidR="00AE2107">
        <w:rPr>
          <w:rFonts w:ascii="Times New Roman" w:hAnsi="Times New Roman" w:cs="Times New Roman"/>
        </w:rPr>
        <w:t>alzará el perfil de la marca de lifestyle para hombre Strellson y la redefinirá en todos los niveles, por ejemplo, no solo en términos de colecciones, sino también en presentaciones de artículos y comunicación. La razón principal tras esta consolidación del nombre de Strellson es el estilo cambiante del hombre. Sastrería e informalidad están cada vez más entrelazadas, los estilos están cada vez más mezclados, mientras que el trabajo y el ocio ya no son dos entidades separadas. Los clientes piensan más en términos de conjuntos y menos en categorías. Los minoristas se beneficiarán de un estilo universal y una comunicación de marca más efectiva. El nuevo branding de la compañía será presentada en Pitti Uomo en Florencia en enero.</w:t>
      </w:r>
    </w:p>
    <w:p w14:paraId="398D54B2" w14:textId="0E8E308E" w:rsidR="006C66FE" w:rsidRPr="0006520E" w:rsidRDefault="00F7605A" w:rsidP="006C66FE">
      <w:pPr>
        <w:rPr>
          <w:rFonts w:ascii="Times New Roman" w:hAnsi="Times New Roman" w:cs="Times New Roman"/>
        </w:rPr>
      </w:pPr>
      <w:hyperlink r:id="rId6" w:history="1">
        <w:r w:rsidR="006C66FE" w:rsidRPr="0006520E">
          <w:rPr>
            <w:rStyle w:val="Hyperlink"/>
            <w:rFonts w:ascii="Times New Roman" w:hAnsi="Times New Roman" w:cs="Times New Roman"/>
          </w:rPr>
          <w:t>www.strellson.com</w:t>
        </w:r>
      </w:hyperlink>
      <w:r w:rsidR="006C66FE" w:rsidRPr="0006520E">
        <w:rPr>
          <w:rFonts w:ascii="Times New Roman" w:hAnsi="Times New Roman" w:cs="Times New Roman"/>
        </w:rPr>
        <w:t xml:space="preserve"> </w:t>
      </w:r>
    </w:p>
    <w:p w14:paraId="7FE95E3F" w14:textId="77777777" w:rsidR="006C66FE" w:rsidRPr="0006520E" w:rsidRDefault="006C66FE" w:rsidP="006C66FE">
      <w:pPr>
        <w:rPr>
          <w:rFonts w:ascii="Times New Roman" w:hAnsi="Times New Roman" w:cs="Times New Roman"/>
        </w:rPr>
      </w:pPr>
    </w:p>
    <w:p w14:paraId="6D1E7577" w14:textId="77777777" w:rsidR="006C66FE" w:rsidRPr="0006520E" w:rsidRDefault="006C66FE" w:rsidP="006C66FE">
      <w:pPr>
        <w:rPr>
          <w:rFonts w:ascii="Times New Roman" w:hAnsi="Times New Roman" w:cs="Times New Roman"/>
          <w:b/>
        </w:rPr>
      </w:pPr>
      <w:r w:rsidRPr="0006520E">
        <w:rPr>
          <w:rFonts w:ascii="Times New Roman" w:hAnsi="Times New Roman" w:cs="Times New Roman"/>
          <w:b/>
        </w:rPr>
        <w:t>BOXFRESH</w:t>
      </w:r>
    </w:p>
    <w:p w14:paraId="448D3C6F" w14:textId="4497C1DB" w:rsidR="006C66FE" w:rsidRDefault="00AE2107" w:rsidP="00AE2107">
      <w:pPr>
        <w:rPr>
          <w:rFonts w:ascii="Times New Roman" w:hAnsi="Times New Roman" w:cs="Times New Roman"/>
          <w:b/>
        </w:rPr>
      </w:pPr>
      <w:r>
        <w:rPr>
          <w:rFonts w:ascii="Times New Roman" w:hAnsi="Times New Roman" w:cs="Times New Roman"/>
          <w:b/>
        </w:rPr>
        <w:t>TRES LÍNEAS IMPRESIONANTES</w:t>
      </w:r>
    </w:p>
    <w:p w14:paraId="1182ED90" w14:textId="0A8B6D03" w:rsidR="006C66FE" w:rsidRPr="0006520E" w:rsidRDefault="00AE2107" w:rsidP="009C6A29">
      <w:pPr>
        <w:rPr>
          <w:rFonts w:ascii="Times New Roman" w:hAnsi="Times New Roman" w:cs="Times New Roman"/>
        </w:rPr>
      </w:pPr>
      <w:r>
        <w:rPr>
          <w:rFonts w:ascii="Times New Roman" w:hAnsi="Times New Roman" w:cs="Times New Roman"/>
        </w:rPr>
        <w:t xml:space="preserve">Por primera vez, la última colección de la marca de calzado británica </w:t>
      </w:r>
      <w:r w:rsidRPr="0006520E">
        <w:rPr>
          <w:rFonts w:ascii="Times New Roman" w:hAnsi="Times New Roman" w:cs="Times New Roman"/>
          <w:b/>
        </w:rPr>
        <w:t>Boxfresh</w:t>
      </w:r>
      <w:r>
        <w:rPr>
          <w:rFonts w:ascii="Times New Roman" w:hAnsi="Times New Roman" w:cs="Times New Roman"/>
          <w:b/>
        </w:rPr>
        <w:t xml:space="preserve"> </w:t>
      </w:r>
      <w:r>
        <w:rPr>
          <w:rFonts w:ascii="Times New Roman" w:hAnsi="Times New Roman" w:cs="Times New Roman"/>
        </w:rPr>
        <w:t xml:space="preserve">ha sido creada por Nick Drury, el Jefe de Diseño de la compañía. La línea </w:t>
      </w:r>
      <w:r w:rsidR="009C6A29">
        <w:rPr>
          <w:rFonts w:ascii="Times New Roman" w:hAnsi="Times New Roman" w:cs="Times New Roman"/>
        </w:rPr>
        <w:t xml:space="preserve">explora el ADN de la marca y traslada su código único en cada zapato. La inspiración de este año viene de Nueva York: desde la arquitectura de la ciudad, y también desde la gente y la manera en la que se adapta se equipan para prosperar en la ciudad. La línea se divide en tres categorías separadas: Sports Hybrid es una combinación entre casual y sport; Casual Hybrid expresa un diseño más relajado con gran cantidad de detalles; y Utility Hybrid es la línea que incorpora materiales funcionales, como </w:t>
      </w:r>
      <w:r w:rsidR="009C6A29" w:rsidRPr="0006520E">
        <w:rPr>
          <w:rFonts w:ascii="Times New Roman" w:hAnsi="Times New Roman" w:cs="Times New Roman"/>
        </w:rPr>
        <w:t>Thinsulate™</w:t>
      </w:r>
      <w:r w:rsidR="009C6A29">
        <w:rPr>
          <w:rFonts w:ascii="Times New Roman" w:hAnsi="Times New Roman" w:cs="Times New Roman"/>
        </w:rPr>
        <w:t xml:space="preserve"> y forros en pieles. La colección O/I 2016 es también la primera en ser vendida por el nuevo equipo comercial alemán de Boxfresh.</w:t>
      </w:r>
    </w:p>
    <w:p w14:paraId="66E05B04" w14:textId="77777777" w:rsidR="006C66FE" w:rsidRPr="0006520E" w:rsidRDefault="00F7605A" w:rsidP="006C66FE">
      <w:pPr>
        <w:rPr>
          <w:rFonts w:ascii="Times New Roman" w:hAnsi="Times New Roman" w:cs="Times New Roman"/>
        </w:rPr>
      </w:pPr>
      <w:hyperlink r:id="rId7" w:history="1">
        <w:r w:rsidR="006C66FE" w:rsidRPr="0006520E">
          <w:rPr>
            <w:rStyle w:val="Hyperlink"/>
            <w:rFonts w:ascii="Times New Roman" w:hAnsi="Times New Roman" w:cs="Times New Roman"/>
          </w:rPr>
          <w:t>www.boxfresh.com</w:t>
        </w:r>
      </w:hyperlink>
    </w:p>
    <w:p w14:paraId="313BB1A1" w14:textId="18708792" w:rsidR="000F7C9B" w:rsidRPr="0006520E" w:rsidRDefault="000F7C9B">
      <w:pPr>
        <w:rPr>
          <w:rFonts w:ascii="Times New Roman" w:hAnsi="Times New Roman" w:cs="Times New Roman"/>
        </w:rPr>
      </w:pPr>
      <w:bookmarkStart w:id="0" w:name="_GoBack"/>
      <w:bookmarkEnd w:id="0"/>
    </w:p>
    <w:p w14:paraId="4954C0B8" w14:textId="77777777" w:rsidR="0006520E" w:rsidRPr="0006520E" w:rsidRDefault="0006520E" w:rsidP="0006520E">
      <w:pPr>
        <w:rPr>
          <w:rFonts w:ascii="Times New Roman" w:hAnsi="Times New Roman" w:cs="Times New Roman"/>
          <w:b/>
        </w:rPr>
      </w:pPr>
      <w:r w:rsidRPr="0006520E">
        <w:rPr>
          <w:rFonts w:ascii="Times New Roman" w:hAnsi="Times New Roman" w:cs="Times New Roman"/>
          <w:b/>
        </w:rPr>
        <w:t>MELTIN’ POT</w:t>
      </w:r>
    </w:p>
    <w:p w14:paraId="53722BA2" w14:textId="77777777" w:rsidR="0006520E" w:rsidRPr="00F7605A" w:rsidRDefault="0006520E" w:rsidP="0006520E">
      <w:pPr>
        <w:rPr>
          <w:rFonts w:ascii="Times New Roman" w:hAnsi="Times New Roman" w:cs="Times New Roman"/>
          <w:b/>
        </w:rPr>
      </w:pPr>
      <w:r w:rsidRPr="00F7605A">
        <w:rPr>
          <w:rFonts w:ascii="Times New Roman" w:hAnsi="Times New Roman" w:cs="Times New Roman"/>
          <w:b/>
        </w:rPr>
        <w:t>JUMP!</w:t>
      </w:r>
    </w:p>
    <w:p w14:paraId="5E00C90E" w14:textId="5664A95B" w:rsidR="0006520E" w:rsidRPr="0006520E" w:rsidRDefault="009C6A29" w:rsidP="0006520E">
      <w:pPr>
        <w:rPr>
          <w:rFonts w:ascii="Times New Roman" w:hAnsi="Times New Roman" w:cs="Times New Roman"/>
        </w:rPr>
      </w:pPr>
      <w:r>
        <w:rPr>
          <w:rFonts w:ascii="Times New Roman" w:hAnsi="Times New Roman" w:cs="Times New Roman"/>
        </w:rPr>
        <w:t xml:space="preserve">Meltin’ Pot presenta una nueva gama de denim que se presentará como parte de su colección para hombre O/I 2016. Tiene el nombre de “Jump” y el diseño toma </w:t>
      </w:r>
      <w:r>
        <w:rPr>
          <w:rFonts w:ascii="Times New Roman" w:hAnsi="Times New Roman" w:cs="Times New Roman"/>
        </w:rPr>
        <w:lastRenderedPageBreak/>
        <w:t>prestadas características del segmento de activewear. Inspirada en depor</w:t>
      </w:r>
      <w:r w:rsidR="00A219BB">
        <w:rPr>
          <w:rFonts w:ascii="Times New Roman" w:hAnsi="Times New Roman" w:cs="Times New Roman"/>
        </w:rPr>
        <w:t>t</w:t>
      </w:r>
      <w:r>
        <w:rPr>
          <w:rFonts w:ascii="Times New Roman" w:hAnsi="Times New Roman" w:cs="Times New Roman"/>
        </w:rPr>
        <w:t xml:space="preserve">es urbanos como skateboarding y parkour, donde el objetivo es viajar de A a B tan rápido como sea posible y las prendas son puestas al límite a través de series de saltos, actos de equilibrio y escalada, esa línea ofrece un máximo confort. Para </w:t>
      </w:r>
      <w:r w:rsidR="00E91763">
        <w:rPr>
          <w:rFonts w:ascii="Times New Roman" w:hAnsi="Times New Roman" w:cs="Times New Roman"/>
        </w:rPr>
        <w:t>cumplir con estos retos, “Jump” presenta un denim superstretch con tecnología “Iperflex”: un material especialmente diseñado para actividades deportivas diarias que se salen de la normalidad. El corte es informal con un corte más cerrado en la pantorrilla para una máxima libertad de movimientos. El look es limpio, predominando tonos de denim oscuros como negro y azul oscuro.</w:t>
      </w:r>
      <w:r w:rsidR="0006520E" w:rsidRPr="0006520E">
        <w:rPr>
          <w:rFonts w:ascii="Times New Roman" w:hAnsi="Times New Roman" w:cs="Times New Roman"/>
        </w:rPr>
        <w:t xml:space="preserve"> </w:t>
      </w:r>
    </w:p>
    <w:p w14:paraId="5F2E0ACE" w14:textId="77777777" w:rsidR="0006520E" w:rsidRPr="0006520E" w:rsidRDefault="00F7605A" w:rsidP="0006520E">
      <w:pPr>
        <w:rPr>
          <w:rFonts w:ascii="Times New Roman" w:hAnsi="Times New Roman" w:cs="Times New Roman"/>
        </w:rPr>
      </w:pPr>
      <w:hyperlink r:id="rId8" w:history="1">
        <w:r w:rsidR="0006520E" w:rsidRPr="0006520E">
          <w:rPr>
            <w:rStyle w:val="Hyperlink"/>
            <w:rFonts w:ascii="Times New Roman" w:hAnsi="Times New Roman" w:cs="Times New Roman"/>
          </w:rPr>
          <w:t>www.meltinpot.com</w:t>
        </w:r>
      </w:hyperlink>
    </w:p>
    <w:p w14:paraId="48719B04" w14:textId="77777777" w:rsidR="0006520E" w:rsidRPr="0006520E" w:rsidRDefault="0006520E">
      <w:pPr>
        <w:rPr>
          <w:rFonts w:ascii="Times New Roman" w:hAnsi="Times New Roman" w:cs="Times New Roman"/>
        </w:rPr>
      </w:pPr>
    </w:p>
    <w:sectPr w:rsidR="0006520E" w:rsidRPr="0006520E"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9B"/>
    <w:rsid w:val="0006520E"/>
    <w:rsid w:val="000F7C9B"/>
    <w:rsid w:val="00106BBE"/>
    <w:rsid w:val="002D60F9"/>
    <w:rsid w:val="006C66FE"/>
    <w:rsid w:val="009474B4"/>
    <w:rsid w:val="009B30C4"/>
    <w:rsid w:val="009C6A29"/>
    <w:rsid w:val="009F3979"/>
    <w:rsid w:val="00A219BB"/>
    <w:rsid w:val="00AE2107"/>
    <w:rsid w:val="00E91763"/>
    <w:rsid w:val="00F760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F358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4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epejeans.com" TargetMode="External"/><Relationship Id="rId6" Type="http://schemas.openxmlformats.org/officeDocument/2006/relationships/hyperlink" Target="http://www.strellson.com" TargetMode="External"/><Relationship Id="rId7" Type="http://schemas.openxmlformats.org/officeDocument/2006/relationships/hyperlink" Target="http://www.boxfresh.com" TargetMode="External"/><Relationship Id="rId8" Type="http://schemas.openxmlformats.org/officeDocument/2006/relationships/hyperlink" Target="http://www.meltinpot.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554</Words>
  <Characters>3164</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5</cp:revision>
  <dcterms:created xsi:type="dcterms:W3CDTF">2015-11-30T22:16:00Z</dcterms:created>
  <dcterms:modified xsi:type="dcterms:W3CDTF">2015-12-01T09:24:00Z</dcterms:modified>
</cp:coreProperties>
</file>