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674E9" w14:textId="6BE0093A" w:rsidR="0058655F" w:rsidRPr="00C07C3A" w:rsidRDefault="0058655F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>
        <w:rPr>
          <w:rFonts w:ascii="Times New Roman" w:hAnsi="Times New Roman" w:cs="Times New Roman"/>
          <w:b/>
          <w:color w:val="1A1A1A"/>
          <w:lang w:val="en-US"/>
        </w:rPr>
        <w:t>EXPOSITION</w:t>
      </w:r>
    </w:p>
    <w:p w14:paraId="4B4FE5F7" w14:textId="14FAF082" w:rsidR="000C60AF" w:rsidRDefault="00633893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 xml:space="preserve"> </w:t>
      </w:r>
      <w:bookmarkStart w:id="0" w:name="_GoBack"/>
      <w:bookmarkEnd w:id="0"/>
    </w:p>
    <w:p w14:paraId="70A0697E" w14:textId="55CDF1FA" w:rsidR="00633893" w:rsidRPr="004D5EFE" w:rsidRDefault="00633893" w:rsidP="006338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4D5EFE">
        <w:rPr>
          <w:rFonts w:ascii="Times New Roman" w:hAnsi="Times New Roman" w:cs="Times New Roman"/>
          <w:b/>
          <w:color w:val="1A1A1A"/>
          <w:lang w:val="fr-FR"/>
        </w:rPr>
        <w:t xml:space="preserve">Game </w:t>
      </w:r>
      <w:proofErr w:type="spellStart"/>
      <w:r w:rsidRPr="004D5EFE">
        <w:rPr>
          <w:rFonts w:ascii="Times New Roman" w:hAnsi="Times New Roman" w:cs="Times New Roman"/>
          <w:b/>
          <w:color w:val="1A1A1A"/>
          <w:lang w:val="fr-FR"/>
        </w:rPr>
        <w:t>Changers</w:t>
      </w:r>
      <w:proofErr w:type="spellEnd"/>
      <w:r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>:</w:t>
      </w:r>
      <w:r>
        <w:rPr>
          <w:rFonts w:ascii="Times New Roman" w:hAnsi="Times New Roman" w:cs="Times New Roman"/>
          <w:b/>
          <w:color w:val="1A1A1A"/>
          <w:lang w:val="fr-FR"/>
        </w:rPr>
        <w:t xml:space="preserve"> Ré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 xml:space="preserve">inventer la </w:t>
      </w:r>
      <w:r>
        <w:rPr>
          <w:rFonts w:ascii="Times New Roman" w:hAnsi="Times New Roman" w:cs="Times New Roman"/>
          <w:b/>
          <w:color w:val="1A1A1A"/>
          <w:lang w:val="fr-FR"/>
        </w:rPr>
        <w:t xml:space="preserve">Silhouette 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>du 20</w:t>
      </w:r>
      <w:r>
        <w:rPr>
          <w:rFonts w:ascii="Times New Roman" w:hAnsi="Times New Roman" w:cs="Times New Roman"/>
          <w:b/>
          <w:color w:val="1A1A1A"/>
          <w:vertAlign w:val="superscript"/>
          <w:lang w:val="fr-FR"/>
        </w:rPr>
        <w:t>ème</w:t>
      </w:r>
      <w:r>
        <w:rPr>
          <w:rFonts w:ascii="Times New Roman" w:hAnsi="Times New Roman" w:cs="Times New Roman"/>
          <w:b/>
          <w:color w:val="1A1A1A"/>
          <w:lang w:val="fr-FR"/>
        </w:rPr>
        <w:t xml:space="preserve"> siècle</w:t>
      </w:r>
    </w:p>
    <w:p w14:paraId="75FC6486" w14:textId="77777777" w:rsidR="0058655F" w:rsidRDefault="0058655F" w:rsidP="00A377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</w:p>
    <w:p w14:paraId="738FC03C" w14:textId="77777777" w:rsidR="00A377A4" w:rsidRPr="000C60AF" w:rsidRDefault="00A377A4" w:rsidP="00A377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proofErr w:type="spellStart"/>
      <w:r>
        <w:rPr>
          <w:rFonts w:ascii="Times New Roman" w:hAnsi="Times New Roman" w:cs="Times New Roman"/>
          <w:color w:val="1A1A1A"/>
          <w:lang w:val="en-US"/>
        </w:rPr>
        <w:t>Tjitske</w:t>
      </w:r>
      <w:proofErr w:type="spellEnd"/>
      <w:r>
        <w:rPr>
          <w:rFonts w:ascii="Times New Roman" w:hAnsi="Times New Roman" w:cs="Times New Roman"/>
          <w:color w:val="1A1A1A"/>
          <w:lang w:val="en-US"/>
        </w:rPr>
        <w:t xml:space="preserve"> Storm</w:t>
      </w:r>
    </w:p>
    <w:p w14:paraId="7FEBD4A0" w14:textId="77777777" w:rsidR="004D5EFE" w:rsidRDefault="004D5EFE" w:rsidP="00AD04D2">
      <w:pPr>
        <w:widowControl w:val="0"/>
        <w:autoSpaceDE w:val="0"/>
        <w:autoSpaceDN w:val="0"/>
        <w:adjustRightInd w:val="0"/>
        <w:rPr>
          <w:rStyle w:val="Lienhypertexte"/>
          <w:rFonts w:ascii="Times New Roman" w:hAnsi="Times New Roman" w:cs="Times New Roman"/>
          <w:lang w:val="en-US"/>
        </w:rPr>
      </w:pPr>
    </w:p>
    <w:p w14:paraId="3207E6E4" w14:textId="2D3CEA72" w:rsidR="00AB077D" w:rsidRPr="00633893" w:rsidRDefault="004D5EFE" w:rsidP="00AD04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4D5EFE">
        <w:rPr>
          <w:rFonts w:ascii="Times New Roman" w:hAnsi="Times New Roman" w:cs="Times New Roman"/>
          <w:lang w:val="fr-FR"/>
        </w:rPr>
        <w:t xml:space="preserve">L’exposition 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 xml:space="preserve">Game </w:t>
      </w:r>
      <w:proofErr w:type="spellStart"/>
      <w:r w:rsidRPr="004D5EFE">
        <w:rPr>
          <w:rFonts w:ascii="Times New Roman" w:hAnsi="Times New Roman" w:cs="Times New Roman"/>
          <w:b/>
          <w:color w:val="1A1A1A"/>
          <w:lang w:val="fr-FR"/>
        </w:rPr>
        <w:t>Changers</w:t>
      </w:r>
      <w:proofErr w:type="spellEnd"/>
      <w:r w:rsidR="00633893"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>:</w:t>
      </w:r>
      <w:r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 w:rsidR="00633893">
        <w:rPr>
          <w:rFonts w:ascii="Times New Roman" w:hAnsi="Times New Roman" w:cs="Times New Roman"/>
          <w:b/>
          <w:color w:val="1A1A1A"/>
          <w:lang w:val="fr-FR"/>
        </w:rPr>
        <w:t>Ré</w:t>
      </w:r>
      <w:r w:rsidR="00633893" w:rsidRPr="004D5EFE">
        <w:rPr>
          <w:rFonts w:ascii="Times New Roman" w:hAnsi="Times New Roman" w:cs="Times New Roman"/>
          <w:b/>
          <w:color w:val="1A1A1A"/>
          <w:lang w:val="fr-FR"/>
        </w:rPr>
        <w:t xml:space="preserve">inventer la </w:t>
      </w:r>
      <w:r w:rsidR="00633893">
        <w:rPr>
          <w:rFonts w:ascii="Times New Roman" w:hAnsi="Times New Roman" w:cs="Times New Roman"/>
          <w:b/>
          <w:color w:val="1A1A1A"/>
          <w:lang w:val="fr-FR"/>
        </w:rPr>
        <w:t>Silhouette</w:t>
      </w:r>
      <w:r w:rsidR="00633893" w:rsidRPr="004D5EFE">
        <w:rPr>
          <w:rFonts w:ascii="Times New Roman" w:hAnsi="Times New Roman" w:cs="Times New Roman"/>
          <w:b/>
          <w:color w:val="1A1A1A"/>
          <w:lang w:val="fr-FR"/>
        </w:rPr>
        <w:t xml:space="preserve"> du 20</w:t>
      </w:r>
      <w:r w:rsidR="00633893">
        <w:rPr>
          <w:rFonts w:ascii="Times New Roman" w:hAnsi="Times New Roman" w:cs="Times New Roman"/>
          <w:b/>
          <w:color w:val="1A1A1A"/>
          <w:vertAlign w:val="superscript"/>
          <w:lang w:val="fr-FR"/>
        </w:rPr>
        <w:t>ème</w:t>
      </w:r>
      <w:r w:rsidR="00633893">
        <w:rPr>
          <w:rFonts w:ascii="Times New Roman" w:hAnsi="Times New Roman" w:cs="Times New Roman"/>
          <w:b/>
          <w:color w:val="1A1A1A"/>
          <w:lang w:val="fr-FR"/>
        </w:rPr>
        <w:t xml:space="preserve"> siècle</w:t>
      </w:r>
      <w:r w:rsidR="0063389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color w:val="1A1A1A"/>
          <w:lang w:val="fr-FR"/>
        </w:rPr>
        <w:t xml:space="preserve">s’articule autour du travail novateur de </w:t>
      </w:r>
      <w:proofErr w:type="spellStart"/>
      <w:r w:rsidRPr="004D5EFE">
        <w:rPr>
          <w:rFonts w:ascii="Times New Roman" w:hAnsi="Times New Roman" w:cs="Times New Roman"/>
          <w:color w:val="1A1A1A"/>
          <w:lang w:val="fr-FR"/>
        </w:rPr>
        <w:t>Cristóbal</w:t>
      </w:r>
      <w:proofErr w:type="spellEnd"/>
      <w:r w:rsidRPr="004D5EFE">
        <w:rPr>
          <w:rFonts w:ascii="Times New Roman" w:hAnsi="Times New Roman" w:cs="Times New Roman"/>
          <w:color w:val="1A1A1A"/>
          <w:lang w:val="fr-FR"/>
        </w:rPr>
        <w:t xml:space="preserve"> Balenciaga,</w:t>
      </w:r>
      <w:r>
        <w:rPr>
          <w:rFonts w:ascii="Times New Roman" w:hAnsi="Times New Roman" w:cs="Times New Roman"/>
          <w:color w:val="1A1A1A"/>
          <w:lang w:val="fr-FR"/>
        </w:rPr>
        <w:t xml:space="preserve"> </w:t>
      </w:r>
      <w:r w:rsidR="00633893">
        <w:rPr>
          <w:rFonts w:ascii="Times New Roman" w:hAnsi="Times New Roman" w:cs="Times New Roman"/>
          <w:color w:val="1A1A1A"/>
          <w:lang w:val="fr-FR"/>
        </w:rPr>
        <w:t>le</w:t>
      </w:r>
      <w:r>
        <w:rPr>
          <w:rFonts w:ascii="Times New Roman" w:hAnsi="Times New Roman" w:cs="Times New Roman"/>
          <w:color w:val="1A1A1A"/>
          <w:lang w:val="fr-FR"/>
        </w:rPr>
        <w:t xml:space="preserve"> créateur de mode qui a influencé les silhouettes à travers le 20</w:t>
      </w:r>
      <w:r w:rsidRPr="00633893">
        <w:rPr>
          <w:rFonts w:ascii="Times New Roman" w:hAnsi="Times New Roman" w:cs="Times New Roman"/>
          <w:color w:val="1A1A1A"/>
          <w:vertAlign w:val="superscript"/>
          <w:lang w:val="fr-FR"/>
        </w:rPr>
        <w:t>è</w:t>
      </w:r>
      <w:r w:rsidR="00633893" w:rsidRPr="00633893">
        <w:rPr>
          <w:rFonts w:ascii="Times New Roman" w:hAnsi="Times New Roman" w:cs="Times New Roman"/>
          <w:color w:val="1A1A1A"/>
          <w:vertAlign w:val="superscript"/>
          <w:lang w:val="fr-FR"/>
        </w:rPr>
        <w:t>me</w:t>
      </w:r>
      <w:r>
        <w:rPr>
          <w:rFonts w:ascii="Times New Roman" w:hAnsi="Times New Roman" w:cs="Times New Roman"/>
          <w:color w:val="1A1A1A"/>
          <w:lang w:val="fr-FR"/>
        </w:rPr>
        <w:t xml:space="preserve"> siècle. Depuis le commencement de sa carrière au début des années 20, Balenciaga a toujours été une source d’inspiration pour de nombreux couturiers. Il a été le premier à abandonner la tro</w:t>
      </w:r>
      <w:r w:rsidR="00633893">
        <w:rPr>
          <w:rFonts w:ascii="Times New Roman" w:hAnsi="Times New Roman" w:cs="Times New Roman"/>
          <w:color w:val="1A1A1A"/>
          <w:lang w:val="fr-FR"/>
        </w:rPr>
        <w:t>p conventionnelle silhouette sablier</w:t>
      </w:r>
      <w:r>
        <w:rPr>
          <w:rFonts w:ascii="Times New Roman" w:hAnsi="Times New Roman" w:cs="Times New Roman"/>
          <w:color w:val="1A1A1A"/>
          <w:lang w:val="fr-FR"/>
        </w:rPr>
        <w:t xml:space="preserve"> </w:t>
      </w:r>
      <w:r w:rsidR="00AB077D">
        <w:rPr>
          <w:rFonts w:ascii="Times New Roman" w:hAnsi="Times New Roman" w:cs="Times New Roman"/>
          <w:color w:val="1A1A1A"/>
          <w:lang w:val="fr-FR"/>
        </w:rPr>
        <w:t>au</w:t>
      </w:r>
      <w:r w:rsidR="00633893">
        <w:rPr>
          <w:rFonts w:ascii="Times New Roman" w:hAnsi="Times New Roman" w:cs="Times New Roman"/>
          <w:color w:val="1A1A1A"/>
          <w:lang w:val="fr-FR"/>
        </w:rPr>
        <w:t xml:space="preserve"> profit de formes architectural</w:t>
      </w:r>
      <w:r w:rsidR="00AB077D">
        <w:rPr>
          <w:rFonts w:ascii="Times New Roman" w:hAnsi="Times New Roman" w:cs="Times New Roman"/>
          <w:color w:val="1A1A1A"/>
          <w:lang w:val="fr-FR"/>
        </w:rPr>
        <w:t xml:space="preserve">es et de volumes abstraits permettant de donner plus de liberté et de mouvement au corps féminin. Marchant sur ses pas, des créateurs comme </w:t>
      </w:r>
      <w:proofErr w:type="spellStart"/>
      <w:r w:rsidR="00AB077D" w:rsidRPr="00AB077D">
        <w:rPr>
          <w:rFonts w:ascii="Times New Roman" w:hAnsi="Times New Roman" w:cs="Times New Roman"/>
          <w:color w:val="1A1A1A"/>
          <w:lang w:val="fr-FR"/>
        </w:rPr>
        <w:t>Vionnet</w:t>
      </w:r>
      <w:proofErr w:type="spellEnd"/>
      <w:r w:rsidR="00AB077D" w:rsidRPr="00AB077D">
        <w:rPr>
          <w:rFonts w:ascii="Times New Roman" w:hAnsi="Times New Roman" w:cs="Times New Roman"/>
          <w:color w:val="1A1A1A"/>
          <w:lang w:val="fr-FR"/>
        </w:rPr>
        <w:t>, Poiret</w:t>
      </w:r>
      <w:r w:rsidR="00AB077D">
        <w:rPr>
          <w:rFonts w:ascii="Times New Roman" w:hAnsi="Times New Roman" w:cs="Times New Roman"/>
          <w:color w:val="1A1A1A"/>
          <w:lang w:val="fr-FR"/>
        </w:rPr>
        <w:t xml:space="preserve"> et</w:t>
      </w:r>
      <w:r w:rsidR="00AB077D" w:rsidRPr="00AB077D">
        <w:rPr>
          <w:rFonts w:ascii="Times New Roman" w:hAnsi="Times New Roman" w:cs="Times New Roman"/>
          <w:color w:val="1A1A1A"/>
          <w:lang w:val="fr-FR"/>
        </w:rPr>
        <w:t xml:space="preserve"> Chanel</w:t>
      </w:r>
      <w:r w:rsidR="00AB077D">
        <w:rPr>
          <w:rFonts w:ascii="Times New Roman" w:hAnsi="Times New Roman" w:cs="Times New Roman"/>
          <w:color w:val="1A1A1A"/>
          <w:lang w:val="fr-FR"/>
        </w:rPr>
        <w:t xml:space="preserve"> ont redéfini la féminité au moyen d’innovations techniques, de croquis d’inspiration japo</w:t>
      </w:r>
      <w:r w:rsidR="00633893">
        <w:rPr>
          <w:rFonts w:ascii="Times New Roman" w:hAnsi="Times New Roman" w:cs="Times New Roman"/>
          <w:color w:val="1A1A1A"/>
          <w:lang w:val="fr-FR"/>
        </w:rPr>
        <w:t>naise, comme la forme kimono</w:t>
      </w:r>
      <w:r w:rsidR="00AB077D">
        <w:rPr>
          <w:rFonts w:ascii="Times New Roman" w:hAnsi="Times New Roman" w:cs="Times New Roman"/>
          <w:color w:val="1A1A1A"/>
          <w:lang w:val="fr-FR"/>
        </w:rPr>
        <w:t xml:space="preserve">. Christian Dior avait prononcé ces mots devenus célèbres </w:t>
      </w:r>
      <w:r w:rsidR="00633893">
        <w:rPr>
          <w:rFonts w:ascii="Times New Roman" w:hAnsi="Times New Roman" w:cs="Times New Roman"/>
          <w:color w:val="1A1A1A"/>
          <w:lang w:val="fr-FR"/>
        </w:rPr>
        <w:t>: "La Haute C</w:t>
      </w:r>
      <w:r w:rsidR="00633893" w:rsidRPr="00633893">
        <w:rPr>
          <w:rFonts w:ascii="Times New Roman" w:hAnsi="Times New Roman" w:cs="Times New Roman"/>
          <w:color w:val="1A1A1A"/>
          <w:lang w:val="fr-FR"/>
        </w:rPr>
        <w:t>outure est un grand orchestre que seul Balenciaga sait diriger, tous les autres créateurs que nous sommes suivons simplement ses indications</w:t>
      </w:r>
      <w:r w:rsidR="00633893">
        <w:rPr>
          <w:rFonts w:ascii="Times New Roman" w:hAnsi="Times New Roman" w:cs="Times New Roman"/>
          <w:color w:val="1A1A1A"/>
          <w:lang w:val="fr-FR"/>
        </w:rPr>
        <w:t>."</w:t>
      </w:r>
      <w:r w:rsidR="00AB077D">
        <w:rPr>
          <w:rFonts w:ascii="Times New Roman" w:hAnsi="Times New Roman" w:cs="Times New Roman"/>
          <w:color w:val="1A1A1A"/>
          <w:lang w:val="fr-FR"/>
        </w:rPr>
        <w:t xml:space="preserve"> Plus tard</w:t>
      </w:r>
      <w:r w:rsidR="00633893">
        <w:rPr>
          <w:rFonts w:ascii="Times New Roman" w:hAnsi="Times New Roman" w:cs="Times New Roman"/>
          <w:color w:val="1A1A1A"/>
          <w:lang w:val="fr-FR"/>
        </w:rPr>
        <w:t>,</w:t>
      </w:r>
      <w:r w:rsidR="00AB077D">
        <w:rPr>
          <w:rFonts w:ascii="Times New Roman" w:hAnsi="Times New Roman" w:cs="Times New Roman"/>
          <w:color w:val="1A1A1A"/>
          <w:lang w:val="fr-FR"/>
        </w:rPr>
        <w:t xml:space="preserve"> durant les années 1980 et 1990, la nouvelle génération </w:t>
      </w:r>
      <w:r w:rsidR="00633893">
        <w:rPr>
          <w:rFonts w:ascii="Times New Roman" w:hAnsi="Times New Roman" w:cs="Times New Roman"/>
          <w:color w:val="1A1A1A"/>
          <w:lang w:val="fr-FR"/>
        </w:rPr>
        <w:t>de créateurs Japonais et Belges,</w:t>
      </w:r>
      <w:r w:rsidR="00AB077D">
        <w:rPr>
          <w:rFonts w:ascii="Times New Roman" w:hAnsi="Times New Roman" w:cs="Times New Roman"/>
          <w:color w:val="1A1A1A"/>
          <w:lang w:val="fr-FR"/>
        </w:rPr>
        <w:t xml:space="preserve"> comme </w:t>
      </w:r>
      <w:proofErr w:type="spellStart"/>
      <w:r w:rsidR="00AB077D" w:rsidRPr="00AB077D">
        <w:rPr>
          <w:rFonts w:ascii="Times New Roman" w:hAnsi="Times New Roman" w:cs="Times New Roman"/>
          <w:color w:val="1A1A1A"/>
          <w:lang w:val="fr-FR"/>
        </w:rPr>
        <w:t>Issey</w:t>
      </w:r>
      <w:proofErr w:type="spellEnd"/>
      <w:r w:rsidR="00AB077D" w:rsidRPr="00AB077D">
        <w:rPr>
          <w:rFonts w:ascii="Times New Roman" w:hAnsi="Times New Roman" w:cs="Times New Roman"/>
          <w:color w:val="1A1A1A"/>
          <w:lang w:val="fr-FR"/>
        </w:rPr>
        <w:t xml:space="preserve"> </w:t>
      </w:r>
      <w:proofErr w:type="spellStart"/>
      <w:r w:rsidR="00AB077D" w:rsidRPr="00AB077D">
        <w:rPr>
          <w:rFonts w:ascii="Times New Roman" w:hAnsi="Times New Roman" w:cs="Times New Roman"/>
          <w:color w:val="1A1A1A"/>
          <w:lang w:val="fr-FR"/>
        </w:rPr>
        <w:t>Miyake</w:t>
      </w:r>
      <w:proofErr w:type="spellEnd"/>
      <w:r w:rsidR="00AB077D" w:rsidRPr="00AB077D">
        <w:rPr>
          <w:rFonts w:ascii="Times New Roman" w:hAnsi="Times New Roman" w:cs="Times New Roman"/>
          <w:color w:val="1A1A1A"/>
          <w:lang w:val="fr-FR"/>
        </w:rPr>
        <w:t xml:space="preserve">, </w:t>
      </w:r>
      <w:proofErr w:type="spellStart"/>
      <w:r w:rsidR="00AB077D" w:rsidRPr="00AB077D">
        <w:rPr>
          <w:rFonts w:ascii="Times New Roman" w:hAnsi="Times New Roman" w:cs="Times New Roman"/>
          <w:color w:val="1A1A1A"/>
          <w:lang w:val="fr-FR"/>
        </w:rPr>
        <w:t>Yohji</w:t>
      </w:r>
      <w:proofErr w:type="spellEnd"/>
      <w:r w:rsidR="00AB077D" w:rsidRPr="00AB077D">
        <w:rPr>
          <w:rFonts w:ascii="Times New Roman" w:hAnsi="Times New Roman" w:cs="Times New Roman"/>
          <w:color w:val="1A1A1A"/>
          <w:lang w:val="fr-FR"/>
        </w:rPr>
        <w:t xml:space="preserve"> Yamamoto, Comme des Garçons, Ann </w:t>
      </w:r>
      <w:proofErr w:type="spellStart"/>
      <w:r w:rsidR="00AB077D" w:rsidRPr="00AB077D">
        <w:rPr>
          <w:rFonts w:ascii="Times New Roman" w:hAnsi="Times New Roman" w:cs="Times New Roman"/>
          <w:color w:val="1A1A1A"/>
          <w:lang w:val="fr-FR"/>
        </w:rPr>
        <w:t>Demeulemeester</w:t>
      </w:r>
      <w:proofErr w:type="spellEnd"/>
      <w:r w:rsidR="00AB077D">
        <w:rPr>
          <w:rFonts w:ascii="Times New Roman" w:hAnsi="Times New Roman" w:cs="Times New Roman"/>
          <w:color w:val="1A1A1A"/>
          <w:lang w:val="fr-FR"/>
        </w:rPr>
        <w:t xml:space="preserve"> et</w:t>
      </w:r>
      <w:r w:rsidR="00AB077D" w:rsidRPr="00AB077D">
        <w:rPr>
          <w:rFonts w:ascii="Times New Roman" w:hAnsi="Times New Roman" w:cs="Times New Roman"/>
          <w:color w:val="1A1A1A"/>
          <w:lang w:val="fr-FR"/>
        </w:rPr>
        <w:t xml:space="preserve"> Martin </w:t>
      </w:r>
      <w:proofErr w:type="spellStart"/>
      <w:r w:rsidR="00AB077D" w:rsidRPr="00AB077D">
        <w:rPr>
          <w:rFonts w:ascii="Times New Roman" w:hAnsi="Times New Roman" w:cs="Times New Roman"/>
          <w:color w:val="1A1A1A"/>
          <w:lang w:val="fr-FR"/>
        </w:rPr>
        <w:t>Margiela</w:t>
      </w:r>
      <w:proofErr w:type="spellEnd"/>
      <w:r w:rsidR="003B66EA">
        <w:rPr>
          <w:rFonts w:ascii="Times New Roman" w:hAnsi="Times New Roman" w:cs="Times New Roman"/>
          <w:color w:val="1A1A1A"/>
          <w:lang w:val="fr-FR"/>
        </w:rPr>
        <w:t xml:space="preserve">, revisitèrent le travail de Balenciaga en cherchant </w:t>
      </w:r>
      <w:r w:rsidR="004A7F08">
        <w:rPr>
          <w:rFonts w:ascii="Times New Roman" w:hAnsi="Times New Roman" w:cs="Times New Roman"/>
          <w:color w:val="1A1A1A"/>
          <w:lang w:val="fr-FR"/>
        </w:rPr>
        <w:t>de nouvelles façons de gérer les silhouettes et les espaces.</w:t>
      </w:r>
      <w:r w:rsidR="00802F8B">
        <w:rPr>
          <w:rFonts w:ascii="Times New Roman" w:hAnsi="Times New Roman" w:cs="Times New Roman"/>
          <w:color w:val="1A1A1A"/>
          <w:lang w:val="fr-FR"/>
        </w:rPr>
        <w:t xml:space="preserve"> L’influence de Balenciaga</w:t>
      </w:r>
      <w:r w:rsidR="003B31B2">
        <w:rPr>
          <w:rFonts w:ascii="Times New Roman" w:hAnsi="Times New Roman" w:cs="Times New Roman"/>
          <w:color w:val="1A1A1A"/>
          <w:lang w:val="fr-FR"/>
        </w:rPr>
        <w:t xml:space="preserve"> sur les penseurs les plus radicaux de la mode </w:t>
      </w:r>
      <w:r w:rsidR="00515405">
        <w:rPr>
          <w:rFonts w:ascii="Times New Roman" w:hAnsi="Times New Roman" w:cs="Times New Roman"/>
          <w:color w:val="1A1A1A"/>
          <w:lang w:val="fr-FR"/>
        </w:rPr>
        <w:t xml:space="preserve">est illustrée par un imposant </w:t>
      </w:r>
      <w:r w:rsidR="00633893">
        <w:rPr>
          <w:rFonts w:ascii="Times New Roman" w:hAnsi="Times New Roman" w:cs="Times New Roman"/>
          <w:color w:val="1A1A1A"/>
          <w:lang w:val="fr-FR"/>
        </w:rPr>
        <w:t>étalage</w:t>
      </w:r>
      <w:r w:rsidR="00515405">
        <w:rPr>
          <w:rFonts w:ascii="Times New Roman" w:hAnsi="Times New Roman" w:cs="Times New Roman"/>
          <w:color w:val="1A1A1A"/>
          <w:lang w:val="fr-FR"/>
        </w:rPr>
        <w:t xml:space="preserve"> de plus de 100 pièces de Haute-Couture et Prêt-à-Porter, avec des créations de tous les designers susmentionnés ainsi que par des prêts d’œuvres d’arts des prestigieuses collections des musées </w:t>
      </w:r>
      <w:r w:rsidR="00515405" w:rsidRPr="00515405">
        <w:rPr>
          <w:rFonts w:ascii="Times New Roman" w:hAnsi="Times New Roman" w:cs="Times New Roman"/>
          <w:b/>
          <w:color w:val="1A1A1A"/>
          <w:lang w:val="fr-FR"/>
        </w:rPr>
        <w:t xml:space="preserve">FIT </w:t>
      </w:r>
      <w:r w:rsidR="00633893">
        <w:rPr>
          <w:rFonts w:ascii="Times New Roman" w:hAnsi="Times New Roman" w:cs="Times New Roman"/>
          <w:color w:val="1A1A1A"/>
          <w:lang w:val="fr-FR"/>
        </w:rPr>
        <w:t>de</w:t>
      </w:r>
      <w:r w:rsidR="00515405">
        <w:rPr>
          <w:rFonts w:ascii="Times New Roman" w:hAnsi="Times New Roman" w:cs="Times New Roman"/>
          <w:color w:val="1A1A1A"/>
          <w:lang w:val="fr-FR"/>
        </w:rPr>
        <w:t xml:space="preserve"> </w:t>
      </w:r>
      <w:r w:rsidR="00515405" w:rsidRPr="00515405">
        <w:rPr>
          <w:rFonts w:ascii="Times New Roman" w:hAnsi="Times New Roman" w:cs="Times New Roman"/>
          <w:color w:val="1A1A1A"/>
          <w:lang w:val="fr-FR"/>
        </w:rPr>
        <w:t>New York</w:t>
      </w:r>
      <w:r w:rsidR="00515405">
        <w:rPr>
          <w:rFonts w:ascii="Times New Roman" w:hAnsi="Times New Roman" w:cs="Times New Roman"/>
          <w:color w:val="1A1A1A"/>
          <w:lang w:val="fr-FR"/>
        </w:rPr>
        <w:t xml:space="preserve"> et</w:t>
      </w:r>
      <w:r w:rsidR="00515405" w:rsidRPr="00515405">
        <w:rPr>
          <w:rFonts w:ascii="Times New Roman" w:hAnsi="Times New Roman" w:cs="Times New Roman"/>
          <w:color w:val="1A1A1A"/>
          <w:lang w:val="fr-FR"/>
        </w:rPr>
        <w:t xml:space="preserve"> </w:t>
      </w:r>
      <w:r w:rsidR="00515405" w:rsidRPr="00515405">
        <w:rPr>
          <w:rFonts w:ascii="Times New Roman" w:hAnsi="Times New Roman" w:cs="Times New Roman"/>
          <w:b/>
          <w:color w:val="1A1A1A"/>
          <w:lang w:val="fr-FR"/>
        </w:rPr>
        <w:t>V&amp;A</w:t>
      </w:r>
      <w:r w:rsidR="00515405"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 w:rsidR="00515405">
        <w:rPr>
          <w:rFonts w:ascii="Times New Roman" w:hAnsi="Times New Roman" w:cs="Times New Roman"/>
          <w:color w:val="1A1A1A"/>
          <w:lang w:val="fr-FR"/>
        </w:rPr>
        <w:t>de Londres.</w:t>
      </w:r>
    </w:p>
    <w:p w14:paraId="1B28B1DE" w14:textId="77777777" w:rsidR="00515405" w:rsidRDefault="00515405" w:rsidP="00AD04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fr-FR"/>
        </w:rPr>
      </w:pPr>
    </w:p>
    <w:p w14:paraId="7BD5ED8F" w14:textId="4FE2E0CF" w:rsidR="00AD04D2" w:rsidRPr="004D5EFE" w:rsidRDefault="00515405" w:rsidP="00AD04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4D5EFE">
        <w:rPr>
          <w:rFonts w:ascii="Times New Roman" w:hAnsi="Times New Roman" w:cs="Times New Roman"/>
          <w:b/>
          <w:color w:val="1A1A1A"/>
          <w:lang w:val="fr-FR"/>
        </w:rPr>
        <w:t xml:space="preserve">Game </w:t>
      </w:r>
      <w:proofErr w:type="spellStart"/>
      <w:r w:rsidRPr="004D5EFE">
        <w:rPr>
          <w:rFonts w:ascii="Times New Roman" w:hAnsi="Times New Roman" w:cs="Times New Roman"/>
          <w:b/>
          <w:color w:val="1A1A1A"/>
          <w:lang w:val="fr-FR"/>
        </w:rPr>
        <w:t>Changers</w:t>
      </w:r>
      <w:proofErr w:type="spellEnd"/>
      <w:r w:rsidR="00633893"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>:</w:t>
      </w:r>
      <w:r>
        <w:rPr>
          <w:rFonts w:ascii="Times New Roman" w:hAnsi="Times New Roman" w:cs="Times New Roman"/>
          <w:b/>
          <w:color w:val="1A1A1A"/>
          <w:lang w:val="fr-FR"/>
        </w:rPr>
        <w:t xml:space="preserve"> Ré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 xml:space="preserve">inventer la </w:t>
      </w:r>
      <w:r w:rsidR="00633893">
        <w:rPr>
          <w:rFonts w:ascii="Times New Roman" w:hAnsi="Times New Roman" w:cs="Times New Roman"/>
          <w:b/>
          <w:color w:val="1A1A1A"/>
          <w:lang w:val="fr-FR"/>
        </w:rPr>
        <w:t>Silhouette</w:t>
      </w:r>
      <w:r w:rsidRPr="004D5EFE">
        <w:rPr>
          <w:rFonts w:ascii="Times New Roman" w:hAnsi="Times New Roman" w:cs="Times New Roman"/>
          <w:b/>
          <w:color w:val="1A1A1A"/>
          <w:lang w:val="fr-FR"/>
        </w:rPr>
        <w:t xml:space="preserve"> du 20</w:t>
      </w:r>
      <w:r w:rsidR="00633893">
        <w:rPr>
          <w:rFonts w:ascii="Times New Roman" w:hAnsi="Times New Roman" w:cs="Times New Roman"/>
          <w:b/>
          <w:color w:val="1A1A1A"/>
          <w:vertAlign w:val="superscript"/>
          <w:lang w:val="fr-FR"/>
        </w:rPr>
        <w:t>ème</w:t>
      </w:r>
      <w:r>
        <w:rPr>
          <w:rFonts w:ascii="Times New Roman" w:hAnsi="Times New Roman" w:cs="Times New Roman"/>
          <w:b/>
          <w:color w:val="1A1A1A"/>
          <w:lang w:val="fr-FR"/>
        </w:rPr>
        <w:t xml:space="preserve"> siècle</w:t>
      </w:r>
    </w:p>
    <w:p w14:paraId="7564CA00" w14:textId="3E2E90E9" w:rsidR="00515405" w:rsidRPr="00515405" w:rsidRDefault="00633893" w:rsidP="005154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proofErr w:type="spellStart"/>
      <w:r>
        <w:rPr>
          <w:rFonts w:ascii="Times New Roman" w:hAnsi="Times New Roman" w:cs="Times New Roman"/>
          <w:color w:val="1A1A1A"/>
          <w:lang w:val="fr-FR"/>
        </w:rPr>
        <w:t>Momu</w:t>
      </w:r>
      <w:proofErr w:type="spellEnd"/>
      <w:r>
        <w:rPr>
          <w:rFonts w:ascii="Times New Roman" w:hAnsi="Times New Roman" w:cs="Times New Roman"/>
          <w:color w:val="1A1A1A"/>
          <w:lang w:val="fr-FR"/>
        </w:rPr>
        <w:t xml:space="preserve"> – Musée de la Mode de la P</w:t>
      </w:r>
      <w:r w:rsidR="00515405" w:rsidRPr="00515405">
        <w:rPr>
          <w:rFonts w:ascii="Times New Roman" w:hAnsi="Times New Roman" w:cs="Times New Roman"/>
          <w:color w:val="1A1A1A"/>
          <w:lang w:val="fr-FR"/>
        </w:rPr>
        <w:t>rovince d’Anvers</w:t>
      </w:r>
    </w:p>
    <w:p w14:paraId="36A66307" w14:textId="63AD1641" w:rsidR="00515405" w:rsidRPr="00515405" w:rsidRDefault="00515405" w:rsidP="005154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515405">
        <w:rPr>
          <w:rFonts w:ascii="Times New Roman" w:hAnsi="Times New Roman" w:cs="Times New Roman"/>
          <w:color w:val="1A1A1A"/>
          <w:lang w:val="fr-FR"/>
        </w:rPr>
        <w:t>18 mars</w:t>
      </w:r>
      <w:r w:rsidR="00633893">
        <w:rPr>
          <w:rFonts w:ascii="Times New Roman" w:hAnsi="Times New Roman" w:cs="Times New Roman"/>
          <w:color w:val="1A1A1A"/>
          <w:lang w:val="fr-FR"/>
        </w:rPr>
        <w:t xml:space="preserve"> </w:t>
      </w:r>
      <w:r w:rsidRPr="00515405">
        <w:rPr>
          <w:rFonts w:ascii="Times New Roman" w:hAnsi="Times New Roman" w:cs="Times New Roman"/>
          <w:color w:val="1A1A1A"/>
          <w:lang w:val="fr-FR"/>
        </w:rPr>
        <w:t>– 14 août 2016</w:t>
      </w:r>
    </w:p>
    <w:p w14:paraId="2831D54B" w14:textId="77777777" w:rsidR="00515405" w:rsidRPr="00515405" w:rsidRDefault="00633893" w:rsidP="00515405">
      <w:pPr>
        <w:widowControl w:val="0"/>
        <w:autoSpaceDE w:val="0"/>
        <w:autoSpaceDN w:val="0"/>
        <w:adjustRightInd w:val="0"/>
        <w:rPr>
          <w:rStyle w:val="Lienhypertexte"/>
          <w:rFonts w:ascii="Times New Roman" w:hAnsi="Times New Roman" w:cs="Times New Roman"/>
          <w:lang w:val="fr-FR"/>
        </w:rPr>
      </w:pPr>
      <w:hyperlink r:id="rId5" w:history="1">
        <w:r w:rsidR="00515405" w:rsidRPr="00515405">
          <w:rPr>
            <w:rStyle w:val="Lienhypertexte"/>
            <w:rFonts w:ascii="Times New Roman" w:hAnsi="Times New Roman" w:cs="Times New Roman"/>
            <w:lang w:val="fr-FR"/>
          </w:rPr>
          <w:t>www.momu.be</w:t>
        </w:r>
      </w:hyperlink>
    </w:p>
    <w:p w14:paraId="521A3BE8" w14:textId="77777777" w:rsidR="009D140E" w:rsidRPr="004D5EFE" w:rsidRDefault="009D140E">
      <w:pPr>
        <w:rPr>
          <w:rFonts w:ascii="Times New Roman" w:hAnsi="Times New Roman" w:cs="Times New Roman"/>
          <w:lang w:val="fr-FR"/>
        </w:rPr>
      </w:pPr>
    </w:p>
    <w:sectPr w:rsidR="009D140E" w:rsidRPr="004D5EFE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4A"/>
    <w:rsid w:val="000368A4"/>
    <w:rsid w:val="000C60AF"/>
    <w:rsid w:val="001B024A"/>
    <w:rsid w:val="001F701A"/>
    <w:rsid w:val="00201C50"/>
    <w:rsid w:val="002C75A2"/>
    <w:rsid w:val="002E2357"/>
    <w:rsid w:val="0030188B"/>
    <w:rsid w:val="0036650C"/>
    <w:rsid w:val="003B31B2"/>
    <w:rsid w:val="003B66EA"/>
    <w:rsid w:val="004A7F08"/>
    <w:rsid w:val="004D5EFE"/>
    <w:rsid w:val="00515405"/>
    <w:rsid w:val="0058655F"/>
    <w:rsid w:val="00627D84"/>
    <w:rsid w:val="00633893"/>
    <w:rsid w:val="006F2838"/>
    <w:rsid w:val="007536DD"/>
    <w:rsid w:val="007A3515"/>
    <w:rsid w:val="00802F8B"/>
    <w:rsid w:val="00893931"/>
    <w:rsid w:val="008D675A"/>
    <w:rsid w:val="009D140E"/>
    <w:rsid w:val="009D586F"/>
    <w:rsid w:val="009E6D12"/>
    <w:rsid w:val="00A36C64"/>
    <w:rsid w:val="00A377A4"/>
    <w:rsid w:val="00AB077D"/>
    <w:rsid w:val="00AD04D2"/>
    <w:rsid w:val="00AD6446"/>
    <w:rsid w:val="00B23830"/>
    <w:rsid w:val="00C07C3A"/>
    <w:rsid w:val="00CB4F2A"/>
    <w:rsid w:val="00D2719F"/>
    <w:rsid w:val="00F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BCF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0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0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omu.b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287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iMac</cp:lastModifiedBy>
  <cp:revision>5</cp:revision>
  <dcterms:created xsi:type="dcterms:W3CDTF">2016-02-12T13:23:00Z</dcterms:created>
  <dcterms:modified xsi:type="dcterms:W3CDTF">2016-02-15T23:12:00Z</dcterms:modified>
</cp:coreProperties>
</file>