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widowControl w:val="0"/>
        <w:rPr>
          <w:color w:val="2d3135"/>
          <w:u w:color="2d3135"/>
        </w:rPr>
      </w:pPr>
      <w:r>
        <w:rPr>
          <w:color w:val="2d3135"/>
          <w:u w:color="2d3135"/>
          <w:rtl w:val="0"/>
        </w:rPr>
        <w:t>2016</w:t>
      </w:r>
      <w:r>
        <w:rPr>
          <w:rFonts w:ascii="宋体" w:cs="宋体" w:hAnsi="宋体" w:eastAsia="宋体"/>
          <w:color w:val="2d3135"/>
          <w:u w:color="2d3135"/>
          <w:rtl w:val="0"/>
          <w:lang w:val="zh-TW" w:eastAsia="zh-TW"/>
        </w:rPr>
        <w:t>秋冬鞋履报告</w:t>
      </w:r>
    </w:p>
    <w:p>
      <w:pPr>
        <w:pStyle w:val="Body"/>
        <w:widowControl w:val="0"/>
        <w:rPr>
          <w:rFonts w:ascii="Times New Roman" w:cs="Times New Roman" w:hAnsi="Times New Roman" w:eastAsia="Times New Roman"/>
          <w:color w:val="2d3135"/>
          <w:u w:color="2d3135"/>
        </w:rPr>
      </w:pPr>
    </w:p>
    <w:p>
      <w:pPr>
        <w:pStyle w:val="Body"/>
        <w:widowControl w:val="0"/>
        <w:rPr>
          <w:b w:val="1"/>
          <w:bCs w:val="1"/>
          <w:color w:val="2d3135"/>
          <w:u w:color="2d3135"/>
        </w:rPr>
      </w:pPr>
      <w:r>
        <w:rPr>
          <w:rFonts w:ascii="宋体" w:cs="宋体" w:hAnsi="宋体" w:eastAsia="宋体"/>
          <w:b w:val="1"/>
          <w:bCs w:val="1"/>
          <w:color w:val="2d3135"/>
          <w:u w:color="2d3135"/>
          <w:rtl w:val="0"/>
          <w:lang w:val="zh-TW" w:eastAsia="zh-TW"/>
        </w:rPr>
        <w:t>未来鞋履的艺术工艺</w:t>
      </w:r>
    </w:p>
    <w:p>
      <w:pPr>
        <w:pStyle w:val="Body"/>
        <w:widowControl w:val="0"/>
        <w:rPr>
          <w:rFonts w:ascii="Times New Roman" w:cs="Times New Roman" w:hAnsi="Times New Roman" w:eastAsia="Times New Roman"/>
          <w:color w:val="2d3135"/>
          <w:u w:color="2d3135"/>
        </w:rPr>
      </w:pPr>
    </w:p>
    <w:p>
      <w:pPr>
        <w:pStyle w:val="Body"/>
        <w:widowControl w:val="0"/>
        <w:rPr>
          <w:color w:val="2d3135"/>
          <w:u w:color="2d3135"/>
        </w:rPr>
      </w:pPr>
      <w:r>
        <w:rPr>
          <w:color w:val="2d3135"/>
          <w:u w:color="2d3135"/>
          <w:rtl w:val="0"/>
          <w:lang w:val="it-IT"/>
        </w:rPr>
        <w:t>Beatrice Campani</w:t>
      </w:r>
    </w:p>
    <w:p>
      <w:pPr>
        <w:pStyle w:val="Body"/>
        <w:widowControl w:val="0"/>
        <w:rPr>
          <w:rFonts w:ascii="Times New Roman" w:cs="Times New Roman" w:hAnsi="Times New Roman" w:eastAsia="Times New Roman"/>
          <w:color w:val="2d3135"/>
          <w:u w:color="2d3135"/>
        </w:rPr>
      </w:pPr>
    </w:p>
    <w:p>
      <w:pPr>
        <w:pStyle w:val="Body"/>
        <w:widowControl w:val="0"/>
        <w:rPr>
          <w:rFonts w:ascii="Times New Roman" w:cs="Times New Roman" w:hAnsi="Times New Roman" w:eastAsia="Times New Roman"/>
          <w:b w:val="1"/>
          <w:bCs w:val="1"/>
          <w:color w:val="2d3135"/>
          <w:u w:color="2d3135"/>
        </w:rPr>
      </w:pP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rPr>
          <w:u w:color="1049bc"/>
        </w:rPr>
      </w:pPr>
      <w:r>
        <w:rPr>
          <w:b w:val="1"/>
          <w:bCs w:val="1"/>
          <w:u w:color="1049bc"/>
          <w:rtl w:val="0"/>
          <w:lang w:val="en-US"/>
        </w:rPr>
        <w:t>AATSU III</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rPr>
          <w:rFonts w:ascii="Times New Roman" w:cs="Times New Roman" w:hAnsi="Times New Roman" w:eastAsia="Times New Roman"/>
          <w:u w:color="1049bc"/>
        </w:rPr>
      </w:pPr>
    </w:p>
    <w:p>
      <w:pPr>
        <w:pStyle w:val="Default"/>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cs="Times New Roman" w:hAnsi="Times New Roman" w:eastAsia="Times New Roman"/>
          <w:sz w:val="24"/>
          <w:szCs w:val="24"/>
          <w:u w:color="1049bc"/>
        </w:rPr>
      </w:pPr>
      <w:r>
        <w:rPr>
          <w:rFonts w:ascii="宋体" w:cs="宋体" w:hAnsi="宋体" w:eastAsia="宋体" w:hint="eastAsia"/>
          <w:sz w:val="24"/>
          <w:szCs w:val="24"/>
          <w:u w:color="1049bc"/>
          <w:rtl w:val="0"/>
          <w:lang w:val="zh-TW" w:eastAsia="zh-TW"/>
        </w:rPr>
        <w:t>乌克兰鞋履品牌</w:t>
      </w:r>
      <w:r>
        <w:rPr>
          <w:rFonts w:ascii="Times New Roman" w:hAnsi="Times New Roman"/>
          <w:b w:val="1"/>
          <w:bCs w:val="1"/>
          <w:sz w:val="24"/>
          <w:szCs w:val="24"/>
          <w:u w:color="1049bc"/>
          <w:rtl w:val="0"/>
          <w:lang w:val="en-US"/>
        </w:rPr>
        <w:t>AATSU III</w:t>
      </w:r>
      <w:r>
        <w:rPr>
          <w:rFonts w:ascii="宋体" w:cs="宋体" w:hAnsi="宋体" w:eastAsia="宋体" w:hint="eastAsia"/>
          <w:sz w:val="24"/>
          <w:szCs w:val="24"/>
          <w:u w:color="1049bc"/>
          <w:rtl w:val="0"/>
          <w:lang w:val="zh-TW" w:eastAsia="zh-TW"/>
        </w:rPr>
        <w:t>为制鞋业引入独特技术和鞋材。</w:t>
      </w:r>
      <w:r>
        <w:rPr>
          <w:rFonts w:ascii="Times New Roman" w:hAnsi="Times New Roman" w:hint="default"/>
          <w:sz w:val="24"/>
          <w:szCs w:val="24"/>
          <w:u w:color="1049bc"/>
          <w:rtl w:val="0"/>
          <w:lang w:val="it-IT"/>
        </w:rPr>
        <w:t>“</w:t>
      </w:r>
      <w:r>
        <w:rPr>
          <w:rFonts w:ascii="Times New Roman" w:hAnsi="Times New Roman"/>
          <w:sz w:val="24"/>
          <w:szCs w:val="24"/>
          <w:u w:color="1049bc"/>
          <w:rtl w:val="0"/>
          <w:lang w:val="de-DE"/>
        </w:rPr>
        <w:t>RAZOR1</w:t>
      </w:r>
      <w:r>
        <w:rPr>
          <w:rFonts w:ascii="Helvetica" w:hAnsi="Helvetica" w:hint="default"/>
          <w:sz w:val="24"/>
          <w:szCs w:val="24"/>
          <w:u w:color="1049bc"/>
          <w:rtl w:val="0"/>
          <w:lang w:val="de-DE"/>
        </w:rPr>
        <w:t>”</w:t>
      </w:r>
      <w:r>
        <w:rPr>
          <w:rFonts w:ascii="宋体" w:cs="宋体" w:hAnsi="宋体" w:eastAsia="宋体" w:hint="eastAsia"/>
          <w:sz w:val="24"/>
          <w:szCs w:val="24"/>
          <w:u w:color="1049bc"/>
          <w:rtl w:val="0"/>
          <w:lang w:val="zh-TW" w:eastAsia="zh-TW"/>
        </w:rPr>
        <w:t>系列所有鞋款都合并了一种由革新科技打造的极致超薄板岩，不但有弹性且具灵活性。每一片板岩石的板理都是独一无二，有机地历载数年天然形成，因而，致使每一双鞋子也显得举世无双。鞋面错综而精细的几何线条，则归功于现代镭射切割。</w:t>
      </w:r>
      <w:r>
        <w:rPr>
          <w:rFonts w:ascii="Times New Roman" w:hAnsi="Times New Roman"/>
          <w:sz w:val="24"/>
          <w:szCs w:val="24"/>
          <w:u w:color="1049bc"/>
          <w:rtl w:val="0"/>
          <w:lang w:val="en-US"/>
        </w:rPr>
        <w:t>AATSU III</w:t>
      </w:r>
      <w:r>
        <w:rPr>
          <w:rFonts w:ascii="宋体" w:cs="宋体" w:hAnsi="宋体" w:eastAsia="宋体" w:hint="eastAsia"/>
          <w:sz w:val="24"/>
          <w:szCs w:val="24"/>
          <w:u w:color="1049bc"/>
          <w:rtl w:val="0"/>
          <w:lang w:val="zh-TW" w:eastAsia="zh-TW"/>
        </w:rPr>
        <w:t>将在巴黎时装周期间接受订购预约。</w:t>
      </w:r>
    </w:p>
    <w:p>
      <w:pPr>
        <w:pStyle w:val="Default"/>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cs="Times New Roman" w:hAnsi="Times New Roman" w:eastAsia="Times New Roman"/>
          <w:u w:color="1049bc"/>
          <w:lang w:val="en-US"/>
        </w:rPr>
      </w:pPr>
    </w:p>
    <w:p>
      <w:pPr>
        <w:pStyle w:val="Default"/>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one"/>
          <w:rFonts w:ascii="Times New Roman" w:cs="Times New Roman" w:hAnsi="Times New Roman" w:eastAsia="Times New Roman"/>
          <w:sz w:val="24"/>
          <w:szCs w:val="24"/>
          <w:u w:color="1049bc"/>
          <w:lang w:val="en-US"/>
        </w:rPr>
      </w:pPr>
      <w:r>
        <w:rPr>
          <w:rStyle w:val="Hyperlink.0"/>
          <w:rFonts w:ascii="Times New Roman" w:cs="Times New Roman" w:hAnsi="Times New Roman" w:eastAsia="Times New Roman"/>
          <w:sz w:val="24"/>
          <w:szCs w:val="24"/>
          <w:u w:val="single"/>
          <w:lang w:val="en-US"/>
        </w:rPr>
        <w:fldChar w:fldCharType="begin" w:fldLock="0"/>
      </w:r>
      <w:r>
        <w:rPr>
          <w:rStyle w:val="Hyperlink.0"/>
          <w:rFonts w:ascii="Times New Roman" w:cs="Times New Roman" w:hAnsi="Times New Roman" w:eastAsia="Times New Roman"/>
          <w:sz w:val="24"/>
          <w:szCs w:val="24"/>
          <w:u w:val="single"/>
          <w:lang w:val="en-US"/>
        </w:rPr>
        <w:instrText xml:space="preserve"> HYPERLINK "http://www.aatsu.com"</w:instrText>
      </w:r>
      <w:r>
        <w:rPr>
          <w:rStyle w:val="Hyperlink.0"/>
          <w:rFonts w:ascii="Times New Roman" w:cs="Times New Roman" w:hAnsi="Times New Roman" w:eastAsia="Times New Roman"/>
          <w:sz w:val="24"/>
          <w:szCs w:val="24"/>
          <w:u w:val="single"/>
          <w:lang w:val="en-US"/>
        </w:rPr>
        <w:fldChar w:fldCharType="separate" w:fldLock="0"/>
      </w:r>
      <w:r>
        <w:rPr>
          <w:rStyle w:val="Hyperlink.0"/>
          <w:rFonts w:ascii="Times New Roman" w:hAnsi="Times New Roman"/>
          <w:sz w:val="24"/>
          <w:szCs w:val="24"/>
          <w:u w:val="single"/>
          <w:rtl w:val="0"/>
          <w:lang w:val="en-US"/>
        </w:rPr>
        <w:t>www.aatsu.com</w:t>
      </w:r>
      <w:r>
        <w:rPr>
          <w:rFonts w:ascii="Helvetica" w:cs="Helvetica" w:hAnsi="Helvetica" w:eastAsia="Helvetica"/>
          <w:sz w:val="22"/>
          <w:szCs w:val="22"/>
          <w:lang w:val="en-US"/>
        </w:rPr>
        <w:fldChar w:fldCharType="end" w:fldLock="0"/>
      </w:r>
      <w:r>
        <w:rPr>
          <w:rStyle w:val="None"/>
          <w:rFonts w:ascii="Times New Roman" w:hAnsi="Times New Roman"/>
          <w:sz w:val="24"/>
          <w:szCs w:val="24"/>
          <w:u w:color="1049bc"/>
          <w:rtl w:val="0"/>
          <w:lang w:val="en-US"/>
        </w:rPr>
        <w:t xml:space="preserve"> </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rPr>
          <w:rStyle w:val="None"/>
          <w:rFonts w:ascii="Times New Roman" w:cs="Times New Roman" w:hAnsi="Times New Roman" w:eastAsia="Times New Roman"/>
          <w:color w:val="2d3135"/>
          <w:u w:color="2d3135"/>
        </w:rPr>
      </w:pPr>
    </w:p>
    <w:p>
      <w:pPr>
        <w:pStyle w:val="Body"/>
        <w:widowControl w:val="0"/>
        <w:rPr>
          <w:rStyle w:val="None"/>
          <w:color w:val="2d3135"/>
          <w:u w:color="2d3135"/>
        </w:rPr>
      </w:pPr>
    </w:p>
    <w:p>
      <w:pPr>
        <w:pStyle w:val="Body"/>
        <w:widowControl w:val="0"/>
        <w:rPr>
          <w:rStyle w:val="None"/>
          <w:b w:val="1"/>
          <w:bCs w:val="1"/>
          <w:color w:val="2d3135"/>
          <w:u w:color="2d3135"/>
        </w:rPr>
      </w:pPr>
      <w:r>
        <w:rPr>
          <w:rStyle w:val="None"/>
          <w:b w:val="1"/>
          <w:bCs w:val="1"/>
          <w:color w:val="2d3135"/>
          <w:u w:color="2d3135"/>
          <w:rtl w:val="0"/>
          <w:lang w:val="fr-FR"/>
        </w:rPr>
        <w:t>ABCENSE</w:t>
      </w:r>
    </w:p>
    <w:p>
      <w:pPr>
        <w:pStyle w:val="Body"/>
        <w:widowControl w:val="0"/>
        <w:rPr>
          <w:rStyle w:val="None"/>
        </w:rPr>
      </w:pPr>
      <w:r>
        <w:rPr>
          <w:rStyle w:val="None"/>
          <w:color w:val="2d3135"/>
          <w:u w:color="2d3135"/>
          <w:rtl w:val="0"/>
        </w:rPr>
        <w:t>2012</w:t>
      </w:r>
      <w:r>
        <w:rPr>
          <w:rStyle w:val="None"/>
          <w:rFonts w:ascii="宋体" w:cs="宋体" w:hAnsi="宋体" w:eastAsia="宋体"/>
          <w:color w:val="2d3135"/>
          <w:u w:color="2d3135"/>
          <w:rtl w:val="0"/>
          <w:lang w:val="zh-TW" w:eastAsia="zh-TW"/>
        </w:rPr>
        <w:t>年在台北成立的品牌</w:t>
      </w:r>
      <w:r>
        <w:rPr>
          <w:rStyle w:val="None"/>
          <w:b w:val="1"/>
          <w:bCs w:val="1"/>
          <w:color w:val="2d3135"/>
          <w:u w:color="2d3135"/>
          <w:rtl w:val="0"/>
          <w:lang w:val="de-DE"/>
        </w:rPr>
        <w:t>Ab</w:t>
      </w:r>
      <w:r>
        <w:rPr>
          <w:rStyle w:val="None"/>
          <w:b w:val="1"/>
          <w:bCs w:val="1"/>
          <w:color w:val="2d3135"/>
          <w:u w:color="2d3135"/>
          <w:rtl w:val="0"/>
          <w:lang w:val="en-US"/>
        </w:rPr>
        <w:t>c</w:t>
      </w:r>
      <w:r>
        <w:rPr>
          <w:rStyle w:val="None"/>
          <w:b w:val="1"/>
          <w:bCs w:val="1"/>
          <w:color w:val="2d3135"/>
          <w:u w:color="2d3135"/>
          <w:rtl w:val="0"/>
        </w:rPr>
        <w:t>en</w:t>
      </w:r>
      <w:r>
        <w:rPr>
          <w:rStyle w:val="None"/>
          <w:b w:val="1"/>
          <w:bCs w:val="1"/>
          <w:color w:val="2d3135"/>
          <w:u w:color="2d3135"/>
          <w:rtl w:val="0"/>
          <w:lang w:val="en-US"/>
        </w:rPr>
        <w:t>s</w:t>
      </w:r>
      <w:r>
        <w:rPr>
          <w:rStyle w:val="None"/>
          <w:b w:val="1"/>
          <w:bCs w:val="1"/>
          <w:color w:val="2d3135"/>
          <w:u w:color="2d3135"/>
          <w:rtl w:val="0"/>
        </w:rPr>
        <w:t>e</w:t>
      </w:r>
      <w:r>
        <w:rPr>
          <w:rStyle w:val="None"/>
          <w:rFonts w:ascii="宋体" w:cs="宋体" w:hAnsi="宋体" w:eastAsia="宋体"/>
          <w:color w:val="2d3135"/>
          <w:u w:color="2d3135"/>
          <w:rtl w:val="0"/>
          <w:lang w:val="zh-TW" w:eastAsia="zh-TW"/>
        </w:rPr>
        <w:t>，致力于把艺术跟鞋履融于一体。创意双人组</w:t>
      </w:r>
      <w:r>
        <w:rPr>
          <w:rStyle w:val="None"/>
          <w:rtl w:val="0"/>
          <w:lang w:val="es-ES_tradnl"/>
        </w:rPr>
        <w:t xml:space="preserve">Yoyo Pan </w:t>
      </w:r>
      <w:r>
        <w:rPr>
          <w:rStyle w:val="None"/>
          <w:rFonts w:ascii="宋体" w:cs="宋体" w:hAnsi="宋体" w:eastAsia="宋体"/>
          <w:rtl w:val="0"/>
          <w:lang w:val="zh-TW" w:eastAsia="zh-TW"/>
        </w:rPr>
        <w:t>（</w:t>
      </w:r>
      <w:r>
        <w:rPr>
          <w:rStyle w:val="None"/>
          <w:rFonts w:ascii="宋体" w:cs="宋体" w:hAnsi="宋体" w:eastAsia="宋体"/>
          <w:color w:val="2d3135"/>
          <w:u w:color="2d3135"/>
          <w:rtl w:val="0"/>
          <w:lang w:val="zh-TW" w:eastAsia="zh-TW"/>
        </w:rPr>
        <w:t>皇家墨尔本理工大学服装设计毕业生）与</w:t>
      </w:r>
      <w:r>
        <w:rPr>
          <w:rStyle w:val="None"/>
          <w:rtl w:val="0"/>
        </w:rPr>
        <w:t>Jhuosan Wang</w:t>
      </w:r>
      <w:r>
        <w:rPr>
          <w:rStyle w:val="None"/>
          <w:rFonts w:ascii="宋体" w:cs="宋体" w:hAnsi="宋体" w:eastAsia="宋体"/>
          <w:rtl w:val="0"/>
          <w:lang w:val="zh-TW" w:eastAsia="zh-TW"/>
        </w:rPr>
        <w:t>（台北大同大学工业设计毕业生）</w:t>
      </w:r>
      <w:r>
        <w:rPr>
          <w:rStyle w:val="None"/>
          <w:rtl w:val="0"/>
        </w:rPr>
        <w:t xml:space="preserve"> </w:t>
      </w:r>
      <w:r>
        <w:rPr>
          <w:rStyle w:val="None"/>
          <w:rFonts w:ascii="宋体" w:cs="宋体" w:hAnsi="宋体" w:eastAsia="宋体"/>
          <w:rtl w:val="0"/>
          <w:lang w:val="zh-TW" w:eastAsia="zh-TW"/>
        </w:rPr>
        <w:t>在系列中表达他们对建筑和工业构件的热忱。灵感取自鹿特丹建筑及其历史的最新系列，呈献金属鞋跟，简洁与几何细节，更有型酷色调选择。</w:t>
      </w:r>
    </w:p>
    <w:p>
      <w:pPr>
        <w:pStyle w:val="Body"/>
        <w:widowControl w:val="0"/>
        <w:rPr>
          <w:rStyle w:val="None"/>
        </w:rPr>
      </w:pPr>
      <w:r>
        <w:rPr>
          <w:rStyle w:val="Hyperlink.1"/>
        </w:rPr>
        <w:fldChar w:fldCharType="begin" w:fldLock="0"/>
      </w:r>
      <w:r>
        <w:rPr>
          <w:rStyle w:val="Hyperlink.1"/>
        </w:rPr>
        <w:instrText xml:space="preserve"> HYPERLINK "http://www.abcense.com"</w:instrText>
      </w:r>
      <w:r>
        <w:rPr>
          <w:rStyle w:val="Hyperlink.1"/>
        </w:rPr>
        <w:fldChar w:fldCharType="separate" w:fldLock="0"/>
      </w:r>
      <w:r>
        <w:rPr>
          <w:rStyle w:val="Hyperlink.1"/>
          <w:rtl w:val="0"/>
        </w:rPr>
        <w:t>www.abcense.com</w:t>
      </w:r>
      <w:r>
        <w:rPr/>
        <w:fldChar w:fldCharType="end" w:fldLock="0"/>
      </w:r>
    </w:p>
    <w:p>
      <w:pPr>
        <w:pStyle w:val="Body"/>
        <w:widowControl w:val="0"/>
        <w:rPr>
          <w:rStyle w:val="None"/>
        </w:rPr>
      </w:pPr>
      <w:r>
        <w:rPr>
          <w:rStyle w:val="None"/>
          <w:rtl w:val="0"/>
        </w:rPr>
        <w:t xml:space="preserve"> </w:t>
      </w:r>
    </w:p>
    <w:p>
      <w:pPr>
        <w:pStyle w:val="Body"/>
        <w:widowControl w:val="0"/>
        <w:rPr>
          <w:rStyle w:val="None"/>
          <w:rFonts w:ascii="Times New Roman" w:cs="Times New Roman" w:hAnsi="Times New Roman" w:eastAsia="Times New Roman"/>
          <w:b w:val="1"/>
          <w:bCs w:val="1"/>
          <w:color w:val="2d3135"/>
          <w:u w:color="2d3135"/>
        </w:rPr>
      </w:pPr>
    </w:p>
    <w:p>
      <w:pPr>
        <w:pStyle w:val="Body"/>
        <w:widowControl w:val="0"/>
        <w:rPr>
          <w:rStyle w:val="None"/>
          <w:b w:val="1"/>
          <w:bCs w:val="1"/>
          <w:color w:val="2d3135"/>
          <w:u w:color="2d3135"/>
        </w:rPr>
      </w:pPr>
      <w:r>
        <w:rPr>
          <w:rStyle w:val="None"/>
          <w:b w:val="1"/>
          <w:bCs w:val="1"/>
          <w:color w:val="2d3135"/>
          <w:u w:color="2d3135"/>
          <w:rtl w:val="0"/>
          <w:lang w:val="de-DE"/>
        </w:rPr>
        <w:t>DIADORA HERITAGE</w:t>
      </w:r>
    </w:p>
    <w:p>
      <w:pPr>
        <w:pStyle w:val="Body"/>
        <w:widowControl w:val="0"/>
        <w:rPr>
          <w:rStyle w:val="None"/>
          <w:color w:val="2d3135"/>
          <w:u w:color="2d3135"/>
        </w:rPr>
      </w:pPr>
      <w:r>
        <w:rPr>
          <w:rStyle w:val="None"/>
          <w:rFonts w:ascii="宋体" w:cs="宋体" w:hAnsi="宋体" w:eastAsia="宋体"/>
          <w:color w:val="2d3135"/>
          <w:u w:color="2d3135"/>
          <w:rtl w:val="0"/>
          <w:lang w:val="zh-TW" w:eastAsia="zh-TW"/>
        </w:rPr>
        <w:t>灵活运用从量身剪裁男装世界借鉴而来的材料继续成为</w:t>
      </w:r>
      <w:r>
        <w:rPr>
          <w:rStyle w:val="None"/>
          <w:b w:val="1"/>
          <w:bCs w:val="1"/>
          <w:color w:val="2d3135"/>
          <w:u w:color="2d3135"/>
          <w:rtl w:val="0"/>
          <w:lang w:val="pt-PT"/>
        </w:rPr>
        <w:t>Diadora Heritage</w:t>
      </w:r>
      <w:r>
        <w:rPr>
          <w:rStyle w:val="None"/>
          <w:rFonts w:ascii="宋体" w:cs="宋体" w:hAnsi="宋体" w:eastAsia="宋体"/>
          <w:color w:val="2d3135"/>
          <w:u w:color="2d3135"/>
          <w:rtl w:val="0"/>
          <w:lang w:val="zh-TW" w:eastAsia="zh-TW"/>
        </w:rPr>
        <w:t>最突出的特色之一。调和高端生活方式与让人始料不及的面料则一直是品牌系列的主导主题。</w:t>
      </w:r>
      <w:r>
        <w:rPr>
          <w:rStyle w:val="None"/>
          <w:color w:val="2d3135"/>
          <w:u w:color="2d3135"/>
          <w:rtl w:val="0"/>
          <w:lang w:val="pt-PT"/>
        </w:rPr>
        <w:t>Diadora Heritage  2016/17</w:t>
      </w:r>
      <w:r>
        <w:rPr>
          <w:rStyle w:val="None"/>
          <w:rFonts w:ascii="宋体" w:cs="宋体" w:hAnsi="宋体" w:eastAsia="宋体"/>
          <w:color w:val="2d3135"/>
          <w:u w:color="2d3135"/>
          <w:rtl w:val="0"/>
          <w:lang w:val="zh-TW" w:eastAsia="zh-TW"/>
        </w:rPr>
        <w:t>秋冬系列，以</w:t>
      </w:r>
      <w:r>
        <w:rPr>
          <w:rStyle w:val="None"/>
          <w:rFonts w:ascii="Helvetica" w:hAnsi="Helvetica" w:hint="default"/>
          <w:color w:val="2d3135"/>
          <w:u w:color="2d3135"/>
          <w:rtl w:val="0"/>
          <w:lang w:val="de-DE"/>
        </w:rPr>
        <w:t>“</w:t>
      </w:r>
      <w:r>
        <w:rPr>
          <w:rStyle w:val="None"/>
          <w:rFonts w:ascii="宋体" w:cs="宋体" w:hAnsi="宋体" w:eastAsia="宋体"/>
          <w:color w:val="2d3135"/>
          <w:u w:color="2d3135"/>
          <w:rtl w:val="0"/>
          <w:lang w:val="zh-TW" w:eastAsia="zh-TW"/>
        </w:rPr>
        <w:t>辉煌护卫</w:t>
      </w:r>
      <w:r>
        <w:rPr>
          <w:rStyle w:val="None"/>
          <w:rFonts w:ascii="Helvetica" w:hAnsi="Helvetica" w:hint="default"/>
          <w:color w:val="2d3135"/>
          <w:u w:color="2d3135"/>
          <w:rtl w:val="0"/>
        </w:rPr>
        <w:t>”</w:t>
      </w:r>
      <w:r>
        <w:rPr>
          <w:rStyle w:val="None"/>
          <w:rFonts w:ascii="宋体" w:cs="宋体" w:hAnsi="宋体" w:eastAsia="宋体"/>
          <w:color w:val="2d3135"/>
          <w:u w:color="2d3135"/>
          <w:rtl w:val="0"/>
          <w:lang w:val="zh-TW" w:eastAsia="zh-TW"/>
        </w:rPr>
        <w:t>之名，混合科技元素、建筑形态和羊毛、苏格兰格仔绒、毛毡等冬天面料，营造舒适如运动鞋，却又经典优雅的鞋子。</w:t>
      </w:r>
    </w:p>
    <w:p>
      <w:pPr>
        <w:pStyle w:val="Body"/>
        <w:widowControl w:val="0"/>
        <w:rPr>
          <w:rStyle w:val="None"/>
        </w:rPr>
      </w:pPr>
      <w:r>
        <w:rPr>
          <w:rStyle w:val="Hyperlink.1"/>
        </w:rPr>
        <w:fldChar w:fldCharType="begin" w:fldLock="0"/>
      </w:r>
      <w:r>
        <w:rPr>
          <w:rStyle w:val="Hyperlink.1"/>
        </w:rPr>
        <w:instrText xml:space="preserve"> HYPERLINK "http://www.diadora.com"</w:instrText>
      </w:r>
      <w:r>
        <w:rPr>
          <w:rStyle w:val="Hyperlink.1"/>
        </w:rPr>
        <w:fldChar w:fldCharType="separate" w:fldLock="0"/>
      </w:r>
      <w:r>
        <w:rPr>
          <w:rStyle w:val="Hyperlink.1"/>
          <w:rtl w:val="0"/>
          <w:lang w:val="pt-PT"/>
        </w:rPr>
        <w:t>www.diadora.com</w:t>
      </w:r>
      <w:r>
        <w:rPr/>
        <w:fldChar w:fldCharType="end" w:fldLock="0"/>
      </w:r>
    </w:p>
    <w:p>
      <w:pPr>
        <w:pStyle w:val="Body"/>
        <w:widowControl w:val="0"/>
        <w:rPr>
          <w:rFonts w:ascii="Times New Roman" w:cs="Times New Roman" w:hAnsi="Times New Roman" w:eastAsia="Times New Roman"/>
        </w:rPr>
      </w:pPr>
    </w:p>
    <w:p>
      <w:pPr>
        <w:pStyle w:val="Body"/>
        <w:widowControl w:val="0"/>
        <w:rPr>
          <w:rFonts w:ascii="Times New Roman" w:cs="Times New Roman" w:hAnsi="Times New Roman" w:eastAsia="Times New Roman"/>
        </w:rPr>
      </w:pPr>
    </w:p>
    <w:p>
      <w:pPr>
        <w:pStyle w:val="Body"/>
        <w:widowControl w:val="0"/>
        <w:rPr>
          <w:rStyle w:val="None"/>
          <w:rFonts w:ascii="Times New Roman" w:cs="Times New Roman" w:hAnsi="Times New Roman" w:eastAsia="Times New Roman"/>
          <w:b w:val="1"/>
          <w:bCs w:val="1"/>
          <w:color w:val="2d3135"/>
          <w:u w:color="2d3135"/>
        </w:rPr>
      </w:pPr>
    </w:p>
    <w:p>
      <w:pPr>
        <w:pStyle w:val="Body"/>
        <w:widowControl w:val="0"/>
        <w:rPr>
          <w:rStyle w:val="None"/>
          <w:color w:val="2d3135"/>
          <w:u w:color="2d3135"/>
        </w:rPr>
      </w:pPr>
      <w:r>
        <w:rPr>
          <w:rStyle w:val="None"/>
          <w:b w:val="1"/>
          <w:bCs w:val="1"/>
          <w:color w:val="2d3135"/>
          <w:u w:color="2d3135"/>
          <w:rtl w:val="0"/>
          <w:lang w:val="de-DE"/>
        </w:rPr>
        <w:t>LACOSTE</w:t>
      </w:r>
      <w:r>
        <w:rPr>
          <w:rStyle w:val="None"/>
          <w:rFonts w:ascii="Arial Unicode MS" w:cs="Arial Unicode MS" w:hAnsi="Arial Unicode MS" w:eastAsia="Arial Unicode MS"/>
          <w:b w:val="0"/>
          <w:bCs w:val="0"/>
          <w:i w:val="0"/>
          <w:iCs w:val="0"/>
          <w:color w:val="2d3135"/>
          <w:u w:color="2d3135"/>
        </w:rPr>
        <w:br w:type="textWrapping"/>
      </w:r>
      <w:r>
        <w:rPr>
          <w:rStyle w:val="None"/>
          <w:b w:val="1"/>
          <w:bCs w:val="1"/>
          <w:color w:val="2d3135"/>
          <w:u w:color="2d3135"/>
          <w:rtl w:val="0"/>
          <w:lang w:val="es-ES_tradnl"/>
        </w:rPr>
        <w:t>Lacoste</w:t>
      </w:r>
      <w:r>
        <w:rPr>
          <w:rStyle w:val="None"/>
          <w:rFonts w:ascii="宋体" w:cs="宋体" w:hAnsi="宋体" w:eastAsia="宋体"/>
          <w:color w:val="2d3135"/>
          <w:u w:color="2d3135"/>
          <w:rtl w:val="0"/>
          <w:lang w:val="zh-TW" w:eastAsia="zh-TW"/>
        </w:rPr>
        <w:t>以联结</w:t>
      </w:r>
      <w:r>
        <w:rPr>
          <w:rStyle w:val="None"/>
          <w:color w:val="2d3135"/>
          <w:u w:color="2d3135"/>
          <w:rtl w:val="0"/>
        </w:rPr>
        <w:t>Ren</w:t>
      </w:r>
      <w:r>
        <w:rPr>
          <w:rStyle w:val="None"/>
          <w:color w:val="2d3135"/>
          <w:u w:color="2d3135"/>
          <w:rtl w:val="0"/>
          <w:lang w:val="it-IT"/>
        </w:rPr>
        <w:t xml:space="preserve">é </w:t>
      </w:r>
      <w:r>
        <w:rPr>
          <w:rStyle w:val="None"/>
          <w:color w:val="2d3135"/>
          <w:u w:color="2d3135"/>
          <w:rtl w:val="0"/>
          <w:lang w:val="es-ES_tradnl"/>
        </w:rPr>
        <w:t>Lacoste</w:t>
      </w:r>
      <w:r>
        <w:rPr>
          <w:rStyle w:val="None"/>
          <w:rFonts w:ascii="宋体" w:cs="宋体" w:hAnsi="宋体" w:eastAsia="宋体"/>
          <w:color w:val="2d3135"/>
          <w:u w:color="2d3135"/>
          <w:rtl w:val="0"/>
          <w:lang w:val="zh-TW" w:eastAsia="zh-TW"/>
        </w:rPr>
        <w:t>娴熟网球传承与城市人群现代渴求的系列，喜迎降临城市的冬天。男装</w:t>
      </w:r>
      <w:r>
        <w:rPr>
          <w:rStyle w:val="None"/>
          <w:color w:val="2d3135"/>
          <w:u w:color="2d3135"/>
          <w:rtl w:val="0"/>
          <w:lang w:val="it-IT"/>
        </w:rPr>
        <w:t>Turbo</w:t>
      </w:r>
      <w:r>
        <w:rPr>
          <w:rStyle w:val="None"/>
          <w:rFonts w:ascii="宋体" w:cs="宋体" w:hAnsi="宋体" w:eastAsia="宋体"/>
          <w:color w:val="2d3135"/>
          <w:u w:color="2d3135"/>
          <w:rtl w:val="0"/>
          <w:lang w:val="zh-TW" w:eastAsia="zh-TW"/>
        </w:rPr>
        <w:t>鞋款概况了</w:t>
      </w:r>
      <w:r>
        <w:rPr>
          <w:rStyle w:val="None"/>
          <w:color w:val="2d3135"/>
          <w:u w:color="2d3135"/>
          <w:rtl w:val="0"/>
          <w:lang w:val="es-ES_tradnl"/>
        </w:rPr>
        <w:t>Lacoste</w:t>
      </w:r>
      <w:r>
        <w:rPr>
          <w:rStyle w:val="None"/>
          <w:rFonts w:ascii="宋体" w:cs="宋体" w:hAnsi="宋体" w:eastAsia="宋体"/>
          <w:color w:val="2d3135"/>
          <w:u w:color="2d3135"/>
          <w:rtl w:val="0"/>
          <w:lang w:val="zh-TW" w:eastAsia="zh-TW"/>
        </w:rPr>
        <w:t>永不过时的奢华风，当然也免不了其标志性的休闲优雅范。极简主义的风韵继续在女装</w:t>
      </w:r>
      <w:r>
        <w:rPr>
          <w:rStyle w:val="None"/>
          <w:color w:val="2d3135"/>
          <w:u w:color="2d3135"/>
          <w:rtl w:val="0"/>
          <w:lang w:val="nl-NL"/>
        </w:rPr>
        <w:t>Joggeur Lace</w:t>
      </w:r>
      <w:r>
        <w:rPr>
          <w:rStyle w:val="None"/>
          <w:rFonts w:ascii="宋体" w:cs="宋体" w:hAnsi="宋体" w:eastAsia="宋体"/>
          <w:color w:val="2d3135"/>
          <w:u w:color="2d3135"/>
          <w:rtl w:val="0"/>
          <w:lang w:val="zh-TW" w:eastAsia="zh-TW"/>
        </w:rPr>
        <w:t>沿用，专为城市探险家而设。</w:t>
      </w:r>
      <w:r>
        <w:rPr>
          <w:rStyle w:val="None"/>
          <w:color w:val="2d3135"/>
          <w:u w:color="2d3135"/>
          <w:rtl w:val="0"/>
        </w:rPr>
        <w:t xml:space="preserve"> </w:t>
      </w:r>
    </w:p>
    <w:p>
      <w:pPr>
        <w:pStyle w:val="Body"/>
        <w:widowControl w:val="0"/>
        <w:rPr>
          <w:rStyle w:val="None"/>
          <w:color w:val="2d3135"/>
          <w:u w:color="2d3135"/>
        </w:rPr>
      </w:pPr>
      <w:r>
        <w:rPr>
          <w:rStyle w:val="Hyperlink.1"/>
        </w:rPr>
        <w:fldChar w:fldCharType="begin" w:fldLock="0"/>
      </w:r>
      <w:r>
        <w:rPr>
          <w:rStyle w:val="Hyperlink.1"/>
        </w:rPr>
        <w:instrText xml:space="preserve"> HYPERLINK "http://www.lacoste.com"</w:instrText>
      </w:r>
      <w:r>
        <w:rPr>
          <w:rStyle w:val="Hyperlink.1"/>
        </w:rPr>
        <w:fldChar w:fldCharType="separate" w:fldLock="0"/>
      </w:r>
      <w:r>
        <w:rPr>
          <w:rStyle w:val="Hyperlink.1"/>
          <w:rtl w:val="0"/>
          <w:lang w:val="it-IT"/>
        </w:rPr>
        <w:t>www.lacoste.com</w:t>
      </w:r>
      <w:r>
        <w:rPr/>
        <w:fldChar w:fldCharType="end" w:fldLock="0"/>
      </w:r>
    </w:p>
    <w:p>
      <w:pPr>
        <w:pStyle w:val="Body"/>
        <w:widowControl w:val="0"/>
        <w:rPr>
          <w:rStyle w:val="None"/>
          <w:rFonts w:ascii="Times New Roman" w:cs="Times New Roman" w:hAnsi="Times New Roman" w:eastAsia="Times New Roman"/>
          <w:color w:val="2d3135"/>
          <w:u w:color="2d3135"/>
        </w:rPr>
      </w:pPr>
    </w:p>
    <w:p>
      <w:pPr>
        <w:pStyle w:val="Body"/>
        <w:widowControl w:val="0"/>
        <w:rPr>
          <w:rStyle w:val="None"/>
          <w:rFonts w:ascii="Times New Roman" w:cs="Times New Roman" w:hAnsi="Times New Roman" w:eastAsia="Times New Roman"/>
          <w:color w:val="2d3135"/>
          <w:u w:color="2d3135"/>
        </w:rPr>
      </w:pPr>
    </w:p>
    <w:p>
      <w:pPr>
        <w:pStyle w:val="Body"/>
        <w:widowControl w:val="0"/>
        <w:rPr>
          <w:rStyle w:val="None"/>
          <w:rFonts w:ascii="Times New Roman" w:cs="Times New Roman" w:hAnsi="Times New Roman" w:eastAsia="Times New Roman"/>
          <w:color w:val="2d3135"/>
          <w:u w:color="2d3135"/>
        </w:rPr>
      </w:pPr>
    </w:p>
    <w:p>
      <w:pPr>
        <w:pStyle w:val="Body"/>
        <w:widowControl w:val="0"/>
        <w:rPr>
          <w:rStyle w:val="None"/>
          <w:b w:val="1"/>
          <w:bCs w:val="1"/>
          <w:color w:val="2d3135"/>
          <w:u w:color="2d3135"/>
        </w:rPr>
      </w:pPr>
      <w:r>
        <w:rPr>
          <w:rStyle w:val="None"/>
          <w:b w:val="1"/>
          <w:bCs w:val="1"/>
          <w:color w:val="2d3135"/>
          <w:u w:color="2d3135"/>
          <w:rtl w:val="0"/>
          <w:lang w:val="de-DE"/>
        </w:rPr>
        <w:t>LA MARTINA</w:t>
      </w:r>
    </w:p>
    <w:p>
      <w:pPr>
        <w:pStyle w:val="Body"/>
        <w:widowControl w:val="0"/>
        <w:rPr>
          <w:rStyle w:val="None"/>
          <w:color w:val="2d3135"/>
          <w:u w:color="2d3135"/>
        </w:rPr>
      </w:pPr>
      <w:r>
        <w:rPr>
          <w:rStyle w:val="None"/>
          <w:b w:val="1"/>
          <w:bCs w:val="1"/>
          <w:color w:val="2d3135"/>
          <w:u w:color="2d3135"/>
          <w:rtl w:val="0"/>
          <w:lang w:val="fr-FR"/>
        </w:rPr>
        <w:t>La Martina</w:t>
      </w:r>
      <w:r>
        <w:rPr>
          <w:rStyle w:val="None"/>
          <w:rFonts w:ascii="宋体" w:cs="宋体" w:hAnsi="宋体" w:eastAsia="宋体"/>
          <w:color w:val="2d3135"/>
          <w:u w:color="2d3135"/>
          <w:rtl w:val="0"/>
          <w:lang w:val="zh-TW" w:eastAsia="zh-TW"/>
        </w:rPr>
        <w:t>鞋履系列起源于品牌渴望创造经典文雅、同时又保持原创的鞋子。标志性</w:t>
      </w:r>
      <w:r>
        <w:rPr>
          <w:rStyle w:val="None"/>
          <w:color w:val="2d3135"/>
          <w:u w:color="2d3135"/>
          <w:rtl w:val="0"/>
          <w:lang w:val="fr-FR"/>
        </w:rPr>
        <w:t>La Martina</w:t>
      </w:r>
      <w:r>
        <w:rPr>
          <w:rStyle w:val="None"/>
          <w:rFonts w:ascii="宋体" w:cs="宋体" w:hAnsi="宋体" w:eastAsia="宋体"/>
          <w:color w:val="2d3135"/>
          <w:u w:color="2d3135"/>
          <w:rtl w:val="0"/>
          <w:lang w:val="zh-TW" w:eastAsia="zh-TW"/>
        </w:rPr>
        <w:t>靴子</w:t>
      </w:r>
      <w:r>
        <w:rPr>
          <w:rStyle w:val="None"/>
          <w:color w:val="2d3135"/>
          <w:u w:color="2d3135"/>
          <w:rtl w:val="0"/>
          <w:lang w:val="it-IT"/>
        </w:rPr>
        <w:t>“</w:t>
      </w:r>
      <w:r>
        <w:rPr>
          <w:rStyle w:val="None"/>
          <w:color w:val="2d3135"/>
          <w:u w:color="2d3135"/>
          <w:rtl w:val="0"/>
          <w:lang w:val="pt-PT"/>
        </w:rPr>
        <w:t>Cortos</w:t>
      </w:r>
      <w:r>
        <w:rPr>
          <w:rStyle w:val="None"/>
          <w:rFonts w:ascii="Helvetica" w:hAnsi="Helvetica" w:hint="default"/>
          <w:color w:val="2d3135"/>
          <w:u w:color="2d3135"/>
          <w:rtl w:val="0"/>
        </w:rPr>
        <w:t>”</w:t>
      </w:r>
      <w:r>
        <w:rPr>
          <w:rStyle w:val="None"/>
          <w:rFonts w:ascii="宋体" w:cs="宋体" w:hAnsi="宋体" w:eastAsia="宋体"/>
          <w:color w:val="2d3135"/>
          <w:u w:color="2d3135"/>
          <w:rtl w:val="0"/>
          <w:lang w:val="zh-TW" w:eastAsia="zh-TW"/>
        </w:rPr>
        <w:t>被天然造旧材料重新演绎。暖和、接近大地的典型秋季色调跟更深沉、更饱满的从酒红到森林绿调子结合。本季亮点属于永恒而完美的</w:t>
      </w:r>
      <w:r>
        <w:rPr>
          <w:rStyle w:val="None"/>
          <w:rFonts w:ascii="Helvetica" w:hAnsi="Helvetica" w:hint="default"/>
          <w:color w:val="2d3135"/>
          <w:u w:color="2d3135"/>
          <w:rtl w:val="0"/>
          <w:lang w:val="de-DE"/>
        </w:rPr>
        <w:t>“</w:t>
      </w:r>
      <w:r>
        <w:rPr>
          <w:rStyle w:val="None"/>
          <w:color w:val="2d3135"/>
          <w:u w:color="2d3135"/>
          <w:rtl w:val="0"/>
          <w:lang w:val="en-US"/>
        </w:rPr>
        <w:t>Running Vintage</w:t>
      </w:r>
      <w:r>
        <w:rPr>
          <w:rStyle w:val="None"/>
          <w:rFonts w:ascii="Helvetica" w:hAnsi="Helvetica" w:hint="default"/>
          <w:color w:val="2d3135"/>
          <w:u w:color="2d3135"/>
          <w:rtl w:val="0"/>
        </w:rPr>
        <w:t>”</w:t>
      </w:r>
      <w:r>
        <w:rPr>
          <w:rStyle w:val="None"/>
          <w:color w:val="2d3135"/>
          <w:u w:color="2d3135"/>
          <w:rtl w:val="0"/>
          <w:lang w:val="zh-TW" w:eastAsia="zh-TW"/>
        </w:rPr>
        <w:t>款式。</w:t>
      </w:r>
    </w:p>
    <w:p>
      <w:pPr>
        <w:pStyle w:val="Default"/>
        <w:rPr>
          <w:rStyle w:val="None"/>
          <w:rFonts w:ascii="Times New Roman" w:cs="Times New Roman" w:hAnsi="Times New Roman" w:eastAsia="Times New Roman"/>
          <w:color w:val="2d3135"/>
          <w:u w:color="2d3135"/>
        </w:rPr>
      </w:pPr>
      <w:r>
        <w:rPr>
          <w:rStyle w:val="Hyperlink.2"/>
        </w:rPr>
        <w:fldChar w:fldCharType="begin" w:fldLock="0"/>
      </w:r>
      <w:r>
        <w:rPr>
          <w:rStyle w:val="Hyperlink.2"/>
        </w:rPr>
        <w:instrText xml:space="preserve"> HYPERLINK "http://www.lamartina.com"</w:instrText>
      </w:r>
      <w:r>
        <w:rPr>
          <w:rStyle w:val="Hyperlink.2"/>
        </w:rPr>
        <w:fldChar w:fldCharType="separate" w:fldLock="0"/>
      </w:r>
      <w:r>
        <w:rPr>
          <w:rStyle w:val="Hyperlink.2"/>
          <w:rFonts w:ascii="Trebuchet MS" w:cs="Arial Unicode MS" w:hAnsi="Trebuchet MS"/>
          <w:rtl w:val="0"/>
        </w:rPr>
        <w:t>www.lamartina.com</w:t>
      </w:r>
      <w:r>
        <w:rPr/>
        <w:fldChar w:fldCharType="end" w:fldLock="0"/>
      </w:r>
    </w:p>
    <w:p>
      <w:pPr>
        <w:pStyle w:val="Default"/>
        <w:rPr>
          <w:rFonts w:ascii="Times New Roman" w:cs="Times New Roman" w:hAnsi="Times New Roman" w:eastAsia="Times New Roman"/>
        </w:rPr>
      </w:pPr>
    </w:p>
    <w:p>
      <w:pPr>
        <w:pStyle w:val="Default"/>
        <w:rPr>
          <w:rFonts w:ascii="Times New Roman" w:cs="Times New Roman" w:hAnsi="Times New Roman" w:eastAsia="Times New Roman"/>
        </w:rPr>
      </w:pPr>
    </w:p>
    <w:p>
      <w:pPr>
        <w:pStyle w:val="Default"/>
        <w:rPr>
          <w:rFonts w:ascii="Times New Roman" w:cs="Times New Roman" w:hAnsi="Times New Roman" w:eastAsia="Times New Roman"/>
        </w:rPr>
      </w:pPr>
    </w:p>
    <w:p>
      <w:pPr>
        <w:pStyle w:val="Default"/>
        <w:rPr>
          <w:rStyle w:val="None"/>
          <w:rFonts w:ascii="Times New Roman" w:cs="Times New Roman" w:hAnsi="Times New Roman" w:eastAsia="Times New Roman"/>
          <w:b w:val="1"/>
          <w:bCs w:val="1"/>
        </w:rPr>
      </w:pPr>
      <w:r>
        <w:rPr>
          <w:rStyle w:val="None"/>
          <w:rFonts w:ascii="Times New Roman" w:hAnsi="Times New Roman"/>
          <w:b w:val="1"/>
          <w:bCs w:val="1"/>
          <w:rtl w:val="0"/>
          <w:lang w:val="it-IT"/>
        </w:rPr>
        <w:t>PAULA CADEMARTORI</w:t>
      </w:r>
    </w:p>
    <w:p>
      <w:pPr>
        <w:pStyle w:val="Body"/>
        <w:widowControl w:val="0"/>
        <w:rPr>
          <w:rStyle w:val="None"/>
        </w:rPr>
      </w:pPr>
      <w:r>
        <w:rPr>
          <w:rStyle w:val="None"/>
          <w:rFonts w:ascii="宋体" w:cs="宋体" w:hAnsi="宋体" w:eastAsia="宋体"/>
          <w:rtl w:val="0"/>
          <w:lang w:val="zh-TW" w:eastAsia="zh-TW"/>
        </w:rPr>
        <w:t>一年前才发布的</w:t>
      </w:r>
      <w:r>
        <w:rPr>
          <w:rStyle w:val="None"/>
          <w:b w:val="1"/>
          <w:bCs w:val="1"/>
          <w:rtl w:val="0"/>
          <w:lang w:val="it-IT"/>
        </w:rPr>
        <w:t>Paula Cademartori</w:t>
      </w:r>
      <w:r>
        <w:rPr>
          <w:rStyle w:val="None"/>
          <w:rFonts w:ascii="宋体" w:cs="宋体" w:hAnsi="宋体" w:eastAsia="宋体"/>
          <w:rtl w:val="0"/>
          <w:lang w:val="zh-TW" w:eastAsia="zh-TW"/>
        </w:rPr>
        <w:t>鞋履系列，汇集不同灵感源泉，纯熟混用深邃色调、高档鞋材、复合纹理，以及</w:t>
      </w:r>
      <w:r>
        <w:rPr>
          <w:rStyle w:val="None"/>
          <w:rtl w:val="0"/>
        </w:rPr>
        <w:t>3D</w:t>
      </w:r>
      <w:r>
        <w:rPr>
          <w:rStyle w:val="None"/>
          <w:rFonts w:ascii="宋体" w:cs="宋体" w:hAnsi="宋体" w:eastAsia="宋体"/>
          <w:rtl w:val="0"/>
          <w:lang w:val="zh-TW" w:eastAsia="zh-TW"/>
        </w:rPr>
        <w:t>结头、珠光宝器、柔软皮草元素等专属细节，创造犀利的图形冲击。系列大量运用色块与布贴，调色盘包括从天然的亚马逊各种绿、暗土黄、粉蓝，到红莓、樱桃深红、烈焰红唇等明亮色。</w:t>
      </w:r>
      <w:r>
        <w:rPr>
          <w:rStyle w:val="None"/>
          <w:rtl w:val="0"/>
        </w:rPr>
        <w:t xml:space="preserve"> </w:t>
      </w:r>
    </w:p>
    <w:p>
      <w:pPr>
        <w:pStyle w:val="Body"/>
        <w:widowControl w:val="0"/>
        <w:rPr>
          <w:rStyle w:val="None"/>
        </w:rPr>
      </w:pPr>
      <w:r>
        <w:rPr>
          <w:rStyle w:val="Hyperlink.1"/>
        </w:rPr>
        <w:fldChar w:fldCharType="begin" w:fldLock="0"/>
      </w:r>
      <w:r>
        <w:rPr>
          <w:rStyle w:val="Hyperlink.1"/>
        </w:rPr>
        <w:instrText xml:space="preserve"> HYPERLINK "http://www.paulacademartori.com"</w:instrText>
      </w:r>
      <w:r>
        <w:rPr>
          <w:rStyle w:val="Hyperlink.1"/>
        </w:rPr>
        <w:fldChar w:fldCharType="separate" w:fldLock="0"/>
      </w:r>
      <w:r>
        <w:rPr>
          <w:rStyle w:val="Hyperlink.1"/>
          <w:rtl w:val="0"/>
        </w:rPr>
        <w:t>www.paulacademartori.com</w:t>
      </w:r>
      <w:r>
        <w:rPr/>
        <w:fldChar w:fldCharType="end" w:fldLock="0"/>
      </w:r>
    </w:p>
    <w:p>
      <w:pPr>
        <w:pStyle w:val="Body"/>
        <w:widowControl w:val="0"/>
        <w:rPr>
          <w:rFonts w:ascii="Times New Roman" w:cs="Times New Roman" w:hAnsi="Times New Roman" w:eastAsia="Times New Roman"/>
        </w:rPr>
      </w:pPr>
    </w:p>
    <w:p>
      <w:pPr>
        <w:pStyle w:val="Body"/>
        <w:widowControl w:val="0"/>
        <w:rPr>
          <w:rFonts w:ascii="Times New Roman" w:cs="Times New Roman" w:hAnsi="Times New Roman" w:eastAsia="Times New Roman"/>
        </w:rPr>
      </w:pPr>
    </w:p>
    <w:p>
      <w:pPr>
        <w:pStyle w:val="Body"/>
        <w:widowControl w:val="0"/>
        <w:rPr>
          <w:rStyle w:val="None"/>
          <w:b w:val="1"/>
          <w:bCs w:val="1"/>
        </w:rPr>
      </w:pPr>
      <w:r>
        <w:rPr>
          <w:rStyle w:val="None"/>
          <w:b w:val="1"/>
          <w:bCs w:val="1"/>
          <w:rtl w:val="0"/>
          <w:lang w:val="da-DK"/>
        </w:rPr>
        <w:t>BLAUER</w:t>
      </w:r>
    </w:p>
    <w:p>
      <w:pPr>
        <w:pStyle w:val="Body"/>
        <w:widowControl w:val="0"/>
        <w:rPr>
          <w:rStyle w:val="None"/>
        </w:rPr>
      </w:pPr>
      <w:r>
        <w:rPr>
          <w:rStyle w:val="None"/>
          <w:rFonts w:ascii="宋体" w:cs="宋体" w:hAnsi="宋体" w:eastAsia="宋体"/>
          <w:rtl w:val="0"/>
          <w:lang w:val="zh-TW" w:eastAsia="zh-TW"/>
        </w:rPr>
        <w:t>由</w:t>
      </w:r>
      <w:r>
        <w:rPr>
          <w:rStyle w:val="None"/>
          <w:rtl w:val="0"/>
        </w:rPr>
        <w:t>Bridge Srl</w:t>
      </w:r>
      <w:r>
        <w:rPr>
          <w:rStyle w:val="None"/>
          <w:rFonts w:ascii="宋体" w:cs="宋体" w:hAnsi="宋体" w:eastAsia="宋体"/>
          <w:rtl w:val="0"/>
          <w:lang w:val="zh-TW" w:eastAsia="zh-TW"/>
        </w:rPr>
        <w:t>公司经销生产的</w:t>
      </w:r>
      <w:r>
        <w:rPr>
          <w:rStyle w:val="None"/>
          <w:b w:val="1"/>
          <w:bCs w:val="1"/>
          <w:rtl w:val="0"/>
          <w:lang w:val="de-DE"/>
        </w:rPr>
        <w:t>Blauer</w:t>
      </w:r>
      <w:r>
        <w:rPr>
          <w:rStyle w:val="None"/>
          <w:rFonts w:ascii="宋体" w:cs="宋体" w:hAnsi="宋体" w:eastAsia="宋体"/>
          <w:rtl w:val="0"/>
          <w:lang w:val="zh-TW" w:eastAsia="zh-TW"/>
        </w:rPr>
        <w:t>鞋履系列，业绩表现越来越好。上季最畅销跑鞋款新季有所提升，在经典仿麂皮基础上再增添古董造旧皮革全新元素。基于</w:t>
      </w:r>
      <w:r>
        <w:rPr>
          <w:rStyle w:val="None"/>
          <w:rtl w:val="0"/>
        </w:rPr>
        <w:t>2016</w:t>
      </w:r>
      <w:r>
        <w:rPr>
          <w:rStyle w:val="None"/>
          <w:rFonts w:ascii="宋体" w:cs="宋体" w:hAnsi="宋体" w:eastAsia="宋体"/>
          <w:rtl w:val="0"/>
          <w:lang w:val="zh-TW" w:eastAsia="zh-TW"/>
        </w:rPr>
        <w:t>春夏系列的巨大成功，新出的运动鞋支线包括全新冬季款式，并从跑鞋系列借鉴了如迷彩印花等时尚细节。男装新亮点是一对网球鞋，有两种不同版本选择。</w:t>
      </w:r>
      <w:r>
        <w:rPr>
          <w:rStyle w:val="None"/>
          <w:rtl w:val="0"/>
        </w:rPr>
        <w:t xml:space="preserve"> </w:t>
      </w:r>
    </w:p>
    <w:p>
      <w:pPr>
        <w:pStyle w:val="Body"/>
        <w:jc w:val="both"/>
        <w:rPr>
          <w:rStyle w:val="None"/>
        </w:rPr>
      </w:pPr>
      <w:r>
        <w:rPr>
          <w:rStyle w:val="Hyperlink.1"/>
        </w:rPr>
        <w:fldChar w:fldCharType="begin" w:fldLock="0"/>
      </w:r>
      <w:r>
        <w:rPr>
          <w:rStyle w:val="Hyperlink.1"/>
        </w:rPr>
        <w:instrText xml:space="preserve"> HYPERLINK "http://www.blauer.it"</w:instrText>
      </w:r>
      <w:r>
        <w:rPr>
          <w:rStyle w:val="Hyperlink.1"/>
        </w:rPr>
        <w:fldChar w:fldCharType="separate" w:fldLock="0"/>
      </w:r>
      <w:r>
        <w:rPr>
          <w:rStyle w:val="Hyperlink.1"/>
          <w:rtl w:val="0"/>
        </w:rPr>
        <w:t>www.blauer.it</w:t>
      </w:r>
      <w:r>
        <w:rPr/>
        <w:fldChar w:fldCharType="end" w:fldLock="0"/>
      </w:r>
    </w:p>
    <w:p>
      <w:pPr>
        <w:pStyle w:val="Body"/>
        <w:widowControl w:val="0"/>
        <w:rPr>
          <w:rFonts w:ascii="Times New Roman" w:cs="Times New Roman" w:hAnsi="Times New Roman" w:eastAsia="Times New Roman"/>
        </w:rPr>
      </w:pPr>
    </w:p>
    <w:p>
      <w:pPr>
        <w:pStyle w:val="Body"/>
        <w:widowControl w:val="0"/>
        <w:rPr>
          <w:rFonts w:ascii="Times New Roman" w:cs="Times New Roman" w:hAnsi="Times New Roman" w:eastAsia="Times New Roman"/>
        </w:rPr>
      </w:pPr>
    </w:p>
    <w:p>
      <w:pPr>
        <w:pStyle w:val="Body"/>
        <w:widowControl w:val="0"/>
        <w:rPr>
          <w:rStyle w:val="None"/>
          <w:b w:val="1"/>
          <w:bCs w:val="1"/>
        </w:rPr>
      </w:pPr>
      <w:r>
        <w:rPr>
          <w:rStyle w:val="None"/>
          <w:b w:val="1"/>
          <w:bCs w:val="1"/>
          <w:rtl w:val="0"/>
          <w:lang w:val="fr-FR"/>
        </w:rPr>
        <w:t>VOILE BLANCHE</w:t>
      </w:r>
    </w:p>
    <w:p>
      <w:pPr>
        <w:pStyle w:val="Body"/>
        <w:widowControl w:val="0"/>
        <w:rPr>
          <w:rStyle w:val="None"/>
        </w:rPr>
      </w:pPr>
      <w:r>
        <w:rPr>
          <w:rStyle w:val="None"/>
          <w:b w:val="1"/>
          <w:bCs w:val="1"/>
          <w:rtl w:val="0"/>
          <w:lang w:val="fr-FR"/>
        </w:rPr>
        <w:t>Voile Blanche</w:t>
      </w:r>
      <w:r>
        <w:rPr>
          <w:rStyle w:val="None"/>
          <w:rtl w:val="0"/>
        </w:rPr>
        <w:t xml:space="preserve"> </w:t>
      </w:r>
      <w:r>
        <w:rPr>
          <w:rStyle w:val="None"/>
          <w:rFonts w:ascii="宋体" w:cs="宋体" w:hAnsi="宋体" w:eastAsia="宋体"/>
          <w:rtl w:val="0"/>
          <w:lang w:val="zh-TW" w:eastAsia="zh-TW"/>
        </w:rPr>
        <w:t>回归象征男士衣橱的运动鞋的最初本质。新季除了有品牌标志性鞋款</w:t>
      </w:r>
      <w:r>
        <w:rPr>
          <w:rStyle w:val="None"/>
          <w:rtl w:val="0"/>
          <w:lang w:val="it-IT"/>
        </w:rPr>
        <w:t>“</w:t>
      </w:r>
      <w:r>
        <w:rPr>
          <w:rStyle w:val="None"/>
          <w:rtl w:val="0"/>
          <w:lang w:val="it-IT"/>
        </w:rPr>
        <w:t>Liam</w:t>
      </w:r>
      <w:r>
        <w:rPr>
          <w:rStyle w:val="None"/>
          <w:rFonts w:ascii="Helvetica" w:hAnsi="Helvetica" w:hint="default"/>
          <w:rtl w:val="0"/>
        </w:rPr>
        <w:t>”</w:t>
      </w:r>
      <w:r>
        <w:rPr>
          <w:rStyle w:val="None"/>
          <w:rFonts w:ascii="宋体" w:cs="宋体" w:hAnsi="宋体" w:eastAsia="宋体"/>
          <w:rtl w:val="0"/>
          <w:lang w:val="zh-TW" w:eastAsia="zh-TW"/>
        </w:rPr>
        <w:t>推出新版本，还呈现军装风格跟运动与科技启发而来的细节混合，营建全新的鞋子构造方法。新鞋材虽具科技性，但不全然冷漠无情。经典的尼龙被人工着色莱卡代替；最新颖的面料要数一种由半亮纤维结合哑光皮革混合而成的科技粗帆布。</w:t>
      </w:r>
    </w:p>
    <w:p>
      <w:pPr>
        <w:pStyle w:val="Body"/>
        <w:widowControl w:val="0"/>
      </w:pPr>
      <w:r>
        <w:rPr>
          <w:rStyle w:val="Hyperlink.1"/>
        </w:rPr>
        <w:fldChar w:fldCharType="begin" w:fldLock="0"/>
      </w:r>
      <w:r>
        <w:rPr>
          <w:rStyle w:val="Hyperlink.1"/>
        </w:rPr>
        <w:instrText xml:space="preserve"> HYPERLINK "http://www.voileblanche.com"</w:instrText>
      </w:r>
      <w:r>
        <w:rPr>
          <w:rStyle w:val="Hyperlink.1"/>
        </w:rPr>
        <w:fldChar w:fldCharType="separate" w:fldLock="0"/>
      </w:r>
      <w:r>
        <w:rPr>
          <w:rStyle w:val="Hyperlink.1"/>
          <w:rtl w:val="0"/>
          <w:lang w:val="it-IT"/>
        </w:rPr>
        <w:t>www.voileblanche.com</w:t>
      </w:r>
      <w:r>
        <w:rPr/>
        <w:fldChar w:fldCharType="end" w:fldLock="0"/>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宋体">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Default">
    <w:name w:val="Default"/>
    <w:next w:val="Defaul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Trebuchet MS" w:hint="eastAsia"/>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rFonts w:ascii="Times New Roman" w:cs="Times New Roman" w:hAnsi="Times New Roman" w:eastAsia="Times New Roman"/>
      <w:sz w:val="24"/>
      <w:szCs w:val="24"/>
      <w:u w:val="single"/>
    </w:rPr>
  </w:style>
  <w:style w:type="character" w:styleId="Hyperlink.1">
    <w:name w:val="Hyperlink.1"/>
    <w:basedOn w:val="None"/>
    <w:next w:val="Hyperlink.1"/>
    <w:rPr>
      <w:color w:val="0000ff"/>
      <w:u w:val="single" w:color="0000ff"/>
    </w:rPr>
  </w:style>
  <w:style w:type="character" w:styleId="Hyperlink.2">
    <w:name w:val="Hyperlink.2"/>
    <w:basedOn w:val="None"/>
    <w:next w:val="Hyperlink.2"/>
    <w:rPr>
      <w:rFonts w:ascii="Times New Roman" w:cs="Times New Roman" w:hAnsi="Times New Roman" w:eastAsia="Times New Roman"/>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