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tandard"/>
        <w:spacing w:line="100" w:lineRule="atLeas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INTERVIEW</w:t>
      </w:r>
    </w:p>
    <w:p>
      <w:pPr>
        <w:pStyle w:val="Standard"/>
        <w:spacing w:line="100" w:lineRule="atLeast"/>
        <w:rPr>
          <w:rFonts w:ascii="Times New Roman" w:cs="Times New Roman" w:hAnsi="Times New Roman" w:eastAsia="Times New Roman"/>
          <w:caps w:val="1"/>
          <w:sz w:val="24"/>
          <w:szCs w:val="24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 A MAN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 WORLD</w:t>
      </w:r>
    </w:p>
    <w:p>
      <w:pPr>
        <w:pStyle w:val="Standard"/>
        <w:spacing w:line="100" w:lineRule="atLeast"/>
        <w:rPr>
          <w:rFonts w:ascii="Times New Roman" w:cs="Times New Roman" w:hAnsi="Times New Roman" w:eastAsia="Times New Roman"/>
          <w:caps w:val="1"/>
          <w:sz w:val="24"/>
          <w:szCs w:val="24"/>
          <w:lang w:val="de-DE"/>
        </w:rPr>
      </w:pPr>
      <w:r>
        <w:rPr>
          <w:rFonts w:ascii="Times New Roman" w:hAnsi="Times New Roman"/>
          <w:caps w:val="1"/>
          <w:sz w:val="24"/>
          <w:szCs w:val="24"/>
          <w:rtl w:val="0"/>
          <w:lang w:val="de-DE"/>
        </w:rPr>
        <w:t>DER Menswear-MARKT IST IM AUFSCHWUNG. DER MODEFACHHANDEL HAT GELERNT, M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caps w:val="1"/>
          <w:sz w:val="24"/>
          <w:szCs w:val="24"/>
          <w:rtl w:val="0"/>
          <w:lang w:val="de-DE"/>
        </w:rPr>
        <w:t>NNER DURCH NEUE ANS</w:t>
      </w:r>
      <w:r>
        <w:rPr>
          <w:rFonts w:ascii="Times New Roman" w:hAnsi="Times New Roman" w:hint="default"/>
          <w:caps w:val="1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caps w:val="1"/>
          <w:sz w:val="24"/>
          <w:szCs w:val="24"/>
          <w:rtl w:val="0"/>
          <w:lang w:val="de-DE"/>
        </w:rPr>
        <w:t xml:space="preserve">TZE BEI DER RAUMGESTALTUNG, BEIM MERCHANDISING UND DURCH DEN PRODUKTMIX anzulocken. </w:t>
      </w:r>
    </w:p>
    <w:p>
      <w:pPr>
        <w:pStyle w:val="Standard"/>
        <w:spacing w:line="100" w:lineRule="atLeast"/>
        <w:rPr>
          <w:rFonts w:ascii="Times New Roman" w:cs="Times New Roman" w:hAnsi="Times New Roman" w:eastAsia="Times New Roman"/>
          <w:caps w:val="1"/>
          <w:sz w:val="24"/>
          <w:szCs w:val="24"/>
          <w:lang w:val="de-DE"/>
        </w:rPr>
      </w:pPr>
    </w:p>
    <w:p>
      <w:pPr>
        <w:pStyle w:val="Standard"/>
        <w:spacing w:line="100" w:lineRule="atLeast"/>
        <w:rPr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 xml:space="preserve">Printemps </w:t>
      </w:r>
      <w:r>
        <w:rPr>
          <w:rFonts w:ascii="Times New Roman" w:hAnsi="Times New Roman"/>
          <w:sz w:val="24"/>
          <w:szCs w:val="24"/>
          <w:rtl w:val="0"/>
          <w:lang w:val="de-DE"/>
        </w:rPr>
        <w:t>er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ffnet im Januar eine komplett renovierte Herrenmodeabteilung.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Harvey Nichols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pr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sentierte vor kurzem seine modernisierte, erheblich vergr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öß</w:t>
      </w:r>
      <w:r>
        <w:rPr>
          <w:rFonts w:ascii="Times New Roman" w:hAnsi="Times New Roman"/>
          <w:sz w:val="24"/>
          <w:szCs w:val="24"/>
          <w:rtl w:val="0"/>
          <w:lang w:val="de-DE"/>
        </w:rPr>
        <w:t>erte Fl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che. Fachmessen wie die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Men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de-DE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s World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in der Schweiz kombinieren technische Gadgets mit Designermode, um die verschiedenen Interessen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nnlicher Konsumenten abzudecken.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WeAr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 sprach mit Anita Barr, Direktorin f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ü</w:t>
      </w:r>
      <w:r>
        <w:rPr>
          <w:rFonts w:ascii="Times New Roman" w:hAnsi="Times New Roman"/>
          <w:sz w:val="24"/>
          <w:szCs w:val="24"/>
          <w:rtl w:val="0"/>
          <w:lang w:val="de-DE"/>
        </w:rPr>
        <w:t>r Modeeinkauf bei Harvey Nichols, um herauszufinden, wie man sich M</w:t>
      </w:r>
      <w:r>
        <w:rPr>
          <w:rFonts w:ascii="Times New Roman" w:hAnsi="Times New Roman" w:hint="default"/>
          <w:sz w:val="24"/>
          <w:szCs w:val="24"/>
          <w:rtl w:val="0"/>
          <w:lang w:val="de-DE"/>
        </w:rPr>
        <w:t>ä</w:t>
      </w:r>
      <w:r>
        <w:rPr>
          <w:rFonts w:ascii="Times New Roman" w:hAnsi="Times New Roman"/>
          <w:sz w:val="24"/>
          <w:szCs w:val="24"/>
          <w:rtl w:val="0"/>
          <w:lang w:val="de-DE"/>
        </w:rPr>
        <w:t>nner angelt.</w:t>
      </w:r>
    </w:p>
    <w:p>
      <w:pPr>
        <w:pStyle w:val="yiv1218552087msonormal"/>
        <w:shd w:val="clear" w:color="auto" w:fill="ffffff"/>
        <w:spacing w:before="0" w:after="240" w:line="100" w:lineRule="atLeast"/>
        <w:rPr>
          <w:rFonts w:ascii="Arial Unicode MS" w:cs="Arial Unicode MS" w:hAnsi="Arial Unicode MS" w:eastAsia="Arial Unicode MS"/>
          <w:lang w:val="de-DE"/>
        </w:rPr>
      </w:pPr>
      <w:r>
        <w:rPr>
          <w:rtl w:val="0"/>
          <w:lang w:val="de-DE"/>
        </w:rPr>
        <w:t>Interview von Tom Bottomley</w:t>
      </w:r>
    </w:p>
    <w:p>
      <w:pPr>
        <w:pStyle w:val="yiv1218552087msonormal"/>
        <w:shd w:val="clear" w:color="auto" w:fill="ffffff"/>
        <w:spacing w:before="0" w:after="240" w:line="100" w:lineRule="atLeast"/>
        <w:rPr>
          <w:lang w:val="de-DE"/>
        </w:rPr>
      </w:pPr>
      <w:r>
        <w:rPr>
          <w:rFonts w:ascii="Arial Unicode MS" w:cs="Arial Unicode MS" w:hAnsi="Arial Unicode MS" w:eastAsia="Arial Unicode MS"/>
          <w:lang w:val="de-DE"/>
        </w:rPr>
        <w:br w:type="textWrapping"/>
      </w:r>
      <w:r>
        <w:rPr>
          <w:b w:val="1"/>
          <w:bCs w:val="1"/>
          <w:rtl w:val="0"/>
          <w:lang w:val="de-DE"/>
        </w:rPr>
        <w:t>Konnten Sie in der letzten Zeit einen Anstieg der Verkaufszahlen bei Menswear und speziellen Herrenprodukten beobachten?</w:t>
      </w:r>
    </w:p>
    <w:p>
      <w:pPr>
        <w:pStyle w:val="yiv1218552087msonormal"/>
        <w:shd w:val="clear" w:color="auto" w:fill="ffffff"/>
        <w:spacing w:before="0" w:after="0" w:line="100" w:lineRule="atLeast"/>
        <w:rPr>
          <w:lang w:val="de-DE"/>
        </w:rPr>
      </w:pPr>
      <w:r>
        <w:rPr>
          <w:rtl w:val="0"/>
          <w:lang w:val="de-DE"/>
        </w:rPr>
        <w:t>Der Markt 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Herrenmode w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chst gerade mit rasanter Geschwindigkeit. Das Marktforschungsunternehmen Mintel prognostiziert, dass er von 2013 bis 2018 um 27 % zulegen und </w:t>
      </w:r>
      <w:r>
        <w:rPr>
          <w:u w:val="none" w:color="000000"/>
          <w:rtl w:val="0"/>
          <w:lang w:val="de-DE"/>
        </w:rPr>
        <w:t>16,4 Mrd. Pfund erreichen wird. Die Menswear-Abteilung von Harvey Nichols macht einen signifikanten Anteil unserer Gesamtverk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ufe aus, das Segment wird immer st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rker. Der Mann als Kunde sucht nicht nur nach Stil-Inspirationen, sondern auch nach Lifestyle-Produkten wie Duftkerzen, architektonisch designten Haushaltswaren, Schreibwaren, einer kuratierten Auswahl an Literatur, Technik, Sonnenbrillen, D</w:t>
      </w:r>
      <w:r>
        <w:rPr>
          <w:u w:val="none" w:color="000000"/>
          <w:rtl w:val="0"/>
          <w:lang w:val="de-DE"/>
        </w:rPr>
        <w:t>ü</w:t>
      </w:r>
      <w:r>
        <w:rPr>
          <w:u w:val="none" w:color="000000"/>
          <w:rtl w:val="0"/>
          <w:lang w:val="de-DE"/>
        </w:rPr>
        <w:t>ften und Pflegeprodukten.</w:t>
      </w:r>
    </w:p>
    <w:p>
      <w:pPr>
        <w:pStyle w:val="yiv1218552087msonormal"/>
        <w:shd w:val="clear" w:color="auto" w:fill="ffffff"/>
        <w:spacing w:before="0" w:after="0" w:line="100" w:lineRule="atLeast"/>
        <w:rPr>
          <w:lang w:val="de-DE"/>
        </w:rPr>
      </w:pPr>
    </w:p>
    <w:p>
      <w:pPr>
        <w:pStyle w:val="yiv1218552087msonormal"/>
        <w:shd w:val="clear" w:color="auto" w:fill="ffffff"/>
        <w:spacing w:before="0" w:after="240" w:line="100" w:lineRule="atLeast"/>
        <w:rPr>
          <w:u w:val="none" w:color="000000"/>
          <w:lang w:val="de-DE"/>
        </w:rPr>
      </w:pPr>
      <w:r>
        <w:rPr>
          <w:b w:val="1"/>
          <w:bCs w:val="1"/>
          <w:rtl w:val="0"/>
          <w:lang w:val="de-DE"/>
        </w:rPr>
        <w:t>Was ist besonders an Ihrer neuen Menswear-Abteilung?</w:t>
      </w:r>
    </w:p>
    <w:p>
      <w:pPr>
        <w:pStyle w:val="yiv1218552087msonormal"/>
        <w:shd w:val="clear" w:color="auto" w:fill="ffffff"/>
        <w:spacing w:before="0" w:after="0" w:line="100" w:lineRule="atLeast"/>
        <w:rPr>
          <w:lang w:val="de-DE"/>
        </w:rPr>
      </w:pPr>
      <w:r>
        <w:rPr>
          <w:u w:val="none" w:color="000000"/>
          <w:rtl w:val="0"/>
          <w:lang w:val="de-DE"/>
        </w:rPr>
        <w:t>Die Fl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che wurde komplett neu eingerichtet und verf</w:t>
      </w:r>
      <w:r>
        <w:rPr>
          <w:u w:val="none" w:color="000000"/>
          <w:rtl w:val="0"/>
          <w:lang w:val="de-DE"/>
        </w:rPr>
        <w:t>ü</w:t>
      </w:r>
      <w:r>
        <w:rPr>
          <w:u w:val="none" w:color="000000"/>
          <w:rtl w:val="0"/>
          <w:lang w:val="de-DE"/>
        </w:rPr>
        <w:t xml:space="preserve">gt </w:t>
      </w:r>
      <w:r>
        <w:rPr>
          <w:u w:val="none" w:color="000000"/>
          <w:rtl w:val="0"/>
          <w:lang w:val="de-DE"/>
        </w:rPr>
        <w:t>ü</w:t>
      </w:r>
      <w:r>
        <w:rPr>
          <w:u w:val="none" w:color="000000"/>
          <w:rtl w:val="0"/>
          <w:lang w:val="de-DE"/>
        </w:rPr>
        <w:t>ber eigene Eing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nge, sodass der Kunde die Abteilung nicht l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 xml:space="preserve">nger </w:t>
      </w:r>
      <w:r>
        <w:rPr>
          <w:u w:val="none" w:color="000000"/>
          <w:rtl w:val="0"/>
          <w:lang w:val="de-DE"/>
        </w:rPr>
        <w:t>ü</w:t>
      </w:r>
      <w:r>
        <w:rPr>
          <w:u w:val="none" w:color="000000"/>
          <w:rtl w:val="0"/>
          <w:lang w:val="de-DE"/>
        </w:rPr>
        <w:t>ber die Beauty-Etage betreten muss. Statt eines markenfokussierten Shop-in-Shop-Formats haben wir die Verbindungen zwischen den einzelnen Boutiquen verbessert, damit der Kunde ein flie</w:t>
      </w:r>
      <w:r>
        <w:rPr>
          <w:u w:val="none" w:color="000000"/>
          <w:rtl w:val="0"/>
          <w:lang w:val="de-DE"/>
        </w:rPr>
        <w:t>ß</w:t>
      </w:r>
      <w:r>
        <w:rPr>
          <w:u w:val="none" w:color="000000"/>
          <w:rtl w:val="0"/>
          <w:lang w:val="de-DE"/>
        </w:rPr>
        <w:t>endes Einkaufserlebnis hat. Durch unsere Marktforschung wissen wir, dass nicht alle M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nner ein Gesch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ft wie Frauen durchst</w:t>
      </w:r>
      <w:r>
        <w:rPr>
          <w:u w:val="none" w:color="000000"/>
          <w:rtl w:val="0"/>
          <w:lang w:val="de-DE"/>
        </w:rPr>
        <w:t>ö</w:t>
      </w:r>
      <w:r>
        <w:rPr>
          <w:u w:val="none" w:color="000000"/>
          <w:rtl w:val="0"/>
          <w:lang w:val="de-DE"/>
        </w:rPr>
        <w:t>bern. Deshalb haben wir unser Pr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sentationskonzept ver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 xml:space="preserve">ndert: Im Denim Room finden die Kunden viele Basics auf einer Kleiderstange </w:t>
      </w:r>
      <w:r>
        <w:rPr>
          <w:u w:val="none" w:color="000000"/>
          <w:rtl w:val="0"/>
          <w:lang w:val="de-DE"/>
        </w:rPr>
        <w:t xml:space="preserve">– </w:t>
      </w:r>
      <w:r>
        <w:rPr>
          <w:u w:val="none" w:color="000000"/>
          <w:rtl w:val="0"/>
          <w:lang w:val="de-DE"/>
        </w:rPr>
        <w:t>T-Shirts, klassische Sweat- oder Lederjacken, alles unabh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ngig von Marke und Preis an einem Ort.</w:t>
      </w:r>
    </w:p>
    <w:p>
      <w:pPr>
        <w:pStyle w:val="yiv1218552087msonormal"/>
        <w:shd w:val="clear" w:color="auto" w:fill="ffffff"/>
        <w:spacing w:before="0" w:after="0" w:line="100" w:lineRule="atLeast"/>
        <w:rPr>
          <w:b w:val="1"/>
          <w:bCs w:val="1"/>
          <w:lang w:val="de-DE"/>
        </w:rPr>
      </w:pPr>
      <w:r>
        <w:rPr>
          <w:rtl w:val="0"/>
          <w:lang w:val="de-DE"/>
        </w:rPr>
        <w:t> </w:t>
      </w:r>
    </w:p>
    <w:p>
      <w:pPr>
        <w:pStyle w:val="yiv1218552087msonormal"/>
        <w:shd w:val="clear" w:color="auto" w:fill="ffffff"/>
        <w:spacing w:before="0" w:after="0" w:line="100" w:lineRule="atLeast"/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Wer sind Ihre m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nnlichen Kunden und wie gewinnen Sie sie f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r sich?</w:t>
      </w:r>
    </w:p>
    <w:p>
      <w:pPr>
        <w:pStyle w:val="yiv1218552087msonormal"/>
        <w:shd w:val="clear" w:color="auto" w:fill="ffffff"/>
        <w:spacing w:before="0" w:after="0" w:line="100" w:lineRule="atLeast"/>
        <w:rPr>
          <w:b w:val="1"/>
          <w:bCs w:val="1"/>
          <w:lang w:val="de-DE"/>
        </w:rPr>
      </w:pPr>
    </w:p>
    <w:p>
      <w:pPr>
        <w:pStyle w:val="yiv1218552087msonormal"/>
        <w:shd w:val="clear" w:color="auto" w:fill="ffffff"/>
        <w:spacing w:before="0" w:after="0" w:line="100" w:lineRule="atLeast"/>
        <w:rPr>
          <w:u w:val="none" w:color="000000"/>
          <w:lang w:val="de-DE"/>
        </w:rPr>
      </w:pPr>
      <w:r>
        <w:rPr>
          <w:u w:val="none" w:color="000000"/>
          <w:rtl w:val="0"/>
          <w:lang w:val="de-DE"/>
        </w:rPr>
        <w:t xml:space="preserve">Wir konzentrieren uns nicht auf einen speziellen Kundentyp oder eine Altersgruppe. In jedem unserer Bereiche haben wir einen innovativen Markenmix positioniert, um unseren Konsumenten neue Kollektionen vorzustellen. Im Off-Duty Room beispielsweise, der auf klassischere Herren zugeschnitten ist, kombinieren wir </w:t>
      </w:r>
      <w:r>
        <w:rPr>
          <w:b w:val="1"/>
          <w:bCs w:val="1"/>
          <w:u w:val="none" w:color="000000"/>
          <w:rtl w:val="0"/>
          <w:lang w:val="de-DE"/>
        </w:rPr>
        <w:t>Paul Smith</w:t>
      </w:r>
      <w:r>
        <w:rPr>
          <w:u w:val="none" w:color="000000"/>
          <w:rtl w:val="0"/>
          <w:lang w:val="de-DE"/>
        </w:rPr>
        <w:t xml:space="preserve">, </w:t>
      </w:r>
      <w:r>
        <w:rPr>
          <w:b w:val="1"/>
          <w:bCs w:val="1"/>
          <w:u w:val="none" w:color="000000"/>
          <w:rtl w:val="0"/>
          <w:lang w:val="de-DE"/>
        </w:rPr>
        <w:t xml:space="preserve">Polo Ralph Lauren </w:t>
      </w:r>
      <w:r>
        <w:rPr>
          <w:u w:val="none" w:color="000000"/>
          <w:rtl w:val="0"/>
          <w:lang w:val="de-DE"/>
        </w:rPr>
        <w:t xml:space="preserve">und </w:t>
      </w:r>
      <w:r>
        <w:rPr>
          <w:b w:val="1"/>
          <w:bCs w:val="1"/>
          <w:u w:val="none" w:color="000000"/>
          <w:rtl w:val="0"/>
          <w:lang w:val="de-DE"/>
        </w:rPr>
        <w:t>John Smedley</w:t>
      </w:r>
      <w:r>
        <w:rPr>
          <w:u w:val="none" w:color="000000"/>
          <w:rtl w:val="0"/>
          <w:lang w:val="de-DE"/>
        </w:rPr>
        <w:t xml:space="preserve"> mit </w:t>
      </w:r>
      <w:r>
        <w:rPr>
          <w:b w:val="1"/>
          <w:bCs w:val="1"/>
          <w:u w:val="none" w:color="000000"/>
          <w:rtl w:val="0"/>
          <w:lang w:val="de-DE"/>
        </w:rPr>
        <w:t xml:space="preserve">J.Lindeberg </w:t>
      </w:r>
      <w:r>
        <w:rPr>
          <w:u w:val="none" w:color="000000"/>
          <w:rtl w:val="0"/>
          <w:lang w:val="de-DE"/>
        </w:rPr>
        <w:t xml:space="preserve">und </w:t>
      </w:r>
      <w:r>
        <w:rPr>
          <w:b w:val="1"/>
          <w:bCs w:val="1"/>
          <w:u w:val="none" w:color="000000"/>
          <w:rtl w:val="0"/>
          <w:lang w:val="de-DE"/>
        </w:rPr>
        <w:t>NN07</w:t>
      </w:r>
      <w:r>
        <w:rPr>
          <w:u w:val="none" w:color="000000"/>
          <w:rtl w:val="0"/>
          <w:lang w:val="de-DE"/>
        </w:rPr>
        <w:t>, um M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nner dazu anzuregen, aus ihrer Komfortzone auszubrechen. Der Raum soll Nostalgie verstr</w:t>
      </w:r>
      <w:r>
        <w:rPr>
          <w:u w:val="none" w:color="000000"/>
          <w:rtl w:val="0"/>
          <w:lang w:val="de-DE"/>
        </w:rPr>
        <w:t>ö</w:t>
      </w:r>
      <w:r>
        <w:rPr>
          <w:u w:val="none" w:color="000000"/>
          <w:rtl w:val="0"/>
          <w:lang w:val="de-DE"/>
        </w:rPr>
        <w:t>men, weshalb wir auf jeder Pr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sentationsfl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che Spiele und Gegenst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nde wie Lego, Wasserpistolen, Kartenspiele und Spielkonsolen wie das Sega Mega Drive verteilt haben. Das l</w:t>
      </w:r>
      <w:r>
        <w:rPr>
          <w:u w:val="none" w:color="000000"/>
          <w:rtl w:val="0"/>
          <w:lang w:val="de-DE"/>
        </w:rPr>
        <w:t>ä</w:t>
      </w:r>
      <w:r>
        <w:rPr>
          <w:u w:val="none" w:color="000000"/>
          <w:rtl w:val="0"/>
          <w:lang w:val="de-DE"/>
        </w:rPr>
        <w:t>sst Kindheitserinnerungen unserer Kunden in einer spielerischen und innovativen Umgebung aufbl</w:t>
      </w:r>
      <w:r>
        <w:rPr>
          <w:u w:val="none" w:color="000000"/>
          <w:rtl w:val="0"/>
          <w:lang w:val="de-DE"/>
        </w:rPr>
        <w:t>ü</w:t>
      </w:r>
      <w:r>
        <w:rPr>
          <w:u w:val="none" w:color="000000"/>
          <w:rtl w:val="0"/>
          <w:lang w:val="de-DE"/>
        </w:rPr>
        <w:t>hen.</w:t>
      </w:r>
    </w:p>
    <w:p>
      <w:pPr>
        <w:pStyle w:val="yiv1218552087msonormal"/>
        <w:shd w:val="clear" w:color="auto" w:fill="ffffff"/>
        <w:spacing w:before="0" w:after="0" w:line="100" w:lineRule="atLeast"/>
        <w:rPr>
          <w:u w:val="none" w:color="000000"/>
          <w:lang w:val="de-DE"/>
        </w:rPr>
      </w:pPr>
    </w:p>
    <w:p>
      <w:pPr>
        <w:pStyle w:val="yiv1218552087mso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before="0" w:after="0" w:line="240" w:lineRule="auto"/>
      </w:pPr>
      <w:r>
        <w:rPr>
          <w:rFonts w:ascii="Times New Roman" w:hAnsi="Times New Roman"/>
          <w:i w:val="1"/>
          <w:iCs w:val="1"/>
          <w:sz w:val="24"/>
          <w:szCs w:val="24"/>
          <w:u w:val="none" w:color="000000"/>
          <w:rtl w:val="0"/>
          <w:lang w:val="de-DE"/>
        </w:rPr>
        <w:t>Lesen Sie den vollst</w:t>
      </w:r>
      <w:r>
        <w:rPr>
          <w:rFonts w:ascii="Times New Roman" w:hAnsi="Times New Roman" w:hint="default"/>
          <w:i w:val="1"/>
          <w:iCs w:val="1"/>
          <w:sz w:val="24"/>
          <w:szCs w:val="24"/>
          <w:u w:val="none" w:color="000000"/>
          <w:rtl w:val="0"/>
          <w:lang w:val="de-DE"/>
        </w:rPr>
        <w:t>ä</w:t>
      </w:r>
      <w:r>
        <w:rPr>
          <w:rFonts w:ascii="Times New Roman" w:hAnsi="Times New Roman"/>
          <w:i w:val="1"/>
          <w:iCs w:val="1"/>
          <w:sz w:val="24"/>
          <w:szCs w:val="24"/>
          <w:u w:val="none" w:color="000000"/>
          <w:rtl w:val="0"/>
          <w:lang w:val="de-DE"/>
        </w:rPr>
        <w:t xml:space="preserve">ndigen Artikel auf </w:t>
      </w:r>
      <w:r>
        <w:rPr>
          <w:rFonts w:ascii="Times New Roman" w:hAnsi="Times New Roman"/>
          <w:i w:val="1"/>
          <w:iCs w:val="1"/>
          <w:color w:val="0000ff"/>
          <w:sz w:val="24"/>
          <w:szCs w:val="24"/>
          <w:u w:val="single" w:color="0000ff"/>
          <w:rtl w:val="0"/>
          <w:lang w:val="de-DE"/>
        </w:rPr>
        <w:t>www.wearglobalnetwork.com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yiv1218552087msonormal">
    <w:name w:val="yiv1218552087msonormal"/>
    <w:next w:val="yiv1218552087msonormal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100" w:after="1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