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EC1" w:rsidRPr="008B2F31" w:rsidRDefault="008B2F31">
      <w:pPr>
        <w:pStyle w:val="Default"/>
        <w:rPr>
          <w:rFonts w:ascii="Times New Roman" w:eastAsia="Times New Roman" w:hAnsi="Times New Roman" w:cs="Times New Roman"/>
          <w:b/>
          <w:bCs/>
          <w:sz w:val="24"/>
          <w:szCs w:val="24"/>
        </w:rPr>
      </w:pPr>
      <w:bookmarkStart w:id="0" w:name="_GoBack"/>
      <w:bookmarkEnd w:id="0"/>
      <w:r>
        <w:rPr>
          <w:rFonts w:ascii="Times New Roman" w:hAnsi="Times New Roman"/>
          <w:b/>
          <w:bCs/>
          <w:sz w:val="24"/>
          <w:szCs w:val="24"/>
        </w:rPr>
        <w:t xml:space="preserve">Conny Stoeckl, Responsable de </w:t>
      </w:r>
      <w:r w:rsidRPr="008B2F31">
        <w:rPr>
          <w:rFonts w:ascii="Times New Roman" w:hAnsi="Times New Roman"/>
          <w:b/>
          <w:bCs/>
          <w:sz w:val="24"/>
          <w:szCs w:val="24"/>
        </w:rPr>
        <w:t>Marketing, Lacoste Footwear en</w:t>
      </w:r>
      <w:r w:rsidR="00172824" w:rsidRPr="008B2F31">
        <w:rPr>
          <w:rFonts w:ascii="Times New Roman" w:hAnsi="Times New Roman"/>
          <w:b/>
          <w:bCs/>
          <w:sz w:val="24"/>
          <w:szCs w:val="24"/>
        </w:rPr>
        <w:t xml:space="preserve"> Pentland Brands  </w:t>
      </w:r>
    </w:p>
    <w:p w:rsidR="00B60EC1" w:rsidRPr="008B2F31" w:rsidRDefault="00B60EC1">
      <w:pPr>
        <w:pStyle w:val="Default"/>
        <w:rPr>
          <w:rFonts w:ascii="Times New Roman" w:eastAsia="Times New Roman" w:hAnsi="Times New Roman" w:cs="Times New Roman"/>
          <w:b/>
          <w:bCs/>
          <w:sz w:val="24"/>
          <w:szCs w:val="24"/>
        </w:rPr>
      </w:pPr>
    </w:p>
    <w:p w:rsidR="008B2F31" w:rsidRDefault="008B2F31">
      <w:pPr>
        <w:pStyle w:val="Default"/>
        <w:rPr>
          <w:rFonts w:ascii="Times New Roman" w:hAnsi="Times New Roman"/>
          <w:sz w:val="24"/>
          <w:szCs w:val="24"/>
          <w:lang w:val="es-ES"/>
        </w:rPr>
      </w:pPr>
      <w:r w:rsidRPr="008B2F31">
        <w:rPr>
          <w:rFonts w:ascii="Times New Roman" w:hAnsi="Times New Roman"/>
          <w:sz w:val="24"/>
          <w:szCs w:val="24"/>
          <w:lang w:val="es-ES"/>
        </w:rPr>
        <w:t>Industria</w:t>
      </w:r>
      <w:r w:rsidR="00172824" w:rsidRPr="008B2F31">
        <w:rPr>
          <w:rFonts w:ascii="Times New Roman" w:hAnsi="Times New Roman"/>
          <w:sz w:val="24"/>
          <w:szCs w:val="24"/>
          <w:lang w:val="es-ES"/>
        </w:rPr>
        <w:t xml:space="preserve">: </w:t>
      </w:r>
      <w:r w:rsidRPr="008B2F31">
        <w:rPr>
          <w:rFonts w:ascii="Times New Roman" w:hAnsi="Times New Roman"/>
          <w:sz w:val="24"/>
          <w:szCs w:val="24"/>
          <w:lang w:val="es-ES"/>
        </w:rPr>
        <w:t>s</w:t>
      </w:r>
      <w:r>
        <w:rPr>
          <w:rFonts w:ascii="Times New Roman" w:hAnsi="Times New Roman"/>
          <w:sz w:val="24"/>
          <w:szCs w:val="24"/>
          <w:lang w:val="es-ES"/>
        </w:rPr>
        <w:t>é valiente, cree en lo que haces</w:t>
      </w:r>
      <w:r w:rsidRPr="008B2F31">
        <w:rPr>
          <w:rFonts w:ascii="Times New Roman" w:hAnsi="Times New Roman"/>
          <w:sz w:val="24"/>
          <w:szCs w:val="24"/>
          <w:lang w:val="es-ES"/>
        </w:rPr>
        <w:t>, sigue una distribuci</w:t>
      </w:r>
      <w:r>
        <w:rPr>
          <w:rFonts w:ascii="Times New Roman" w:hAnsi="Times New Roman"/>
          <w:sz w:val="24"/>
          <w:szCs w:val="24"/>
          <w:lang w:val="es-ES"/>
        </w:rPr>
        <w:t>ón selectiva y conoce mejor a tu cliente.</w:t>
      </w:r>
    </w:p>
    <w:p w:rsidR="008B2F31" w:rsidRDefault="008B2F31">
      <w:pPr>
        <w:pStyle w:val="Default"/>
        <w:rPr>
          <w:rFonts w:ascii="Times New Roman" w:hAnsi="Times New Roman"/>
          <w:sz w:val="24"/>
          <w:szCs w:val="24"/>
          <w:lang w:val="es-ES"/>
        </w:rPr>
      </w:pPr>
      <w:r>
        <w:rPr>
          <w:rFonts w:ascii="Times New Roman" w:hAnsi="Times New Roman"/>
          <w:sz w:val="24"/>
          <w:szCs w:val="24"/>
          <w:lang w:val="es-ES"/>
        </w:rPr>
        <w:t>Minorista: sé más valiente, cree en lo que estás haciendo, deja de picotear y sé auténtico.</w:t>
      </w:r>
    </w:p>
    <w:p w:rsidR="008B2F31" w:rsidRPr="008B2F31" w:rsidRDefault="008B2F31">
      <w:pPr>
        <w:pStyle w:val="Default"/>
        <w:rPr>
          <w:rFonts w:ascii="Times New Roman" w:hAnsi="Times New Roman"/>
          <w:sz w:val="24"/>
          <w:szCs w:val="24"/>
          <w:lang w:val="es-ES"/>
        </w:rPr>
      </w:pPr>
      <w:r>
        <w:rPr>
          <w:rFonts w:ascii="Times New Roman" w:hAnsi="Times New Roman"/>
          <w:sz w:val="24"/>
          <w:szCs w:val="24"/>
          <w:lang w:val="es-ES"/>
        </w:rPr>
        <w:t>Consumidor: compra menos – pero mejor (calidad), compra artículos auténticos y menos porquería.</w:t>
      </w:r>
    </w:p>
    <w:p w:rsidR="00B60EC1" w:rsidRPr="008B2F31" w:rsidRDefault="00B60EC1">
      <w:pPr>
        <w:pStyle w:val="Default"/>
        <w:rPr>
          <w:rFonts w:ascii="Times New Roman" w:eastAsia="Times New Roman" w:hAnsi="Times New Roman" w:cs="Times New Roman"/>
          <w:b/>
          <w:bCs/>
          <w:sz w:val="24"/>
          <w:szCs w:val="24"/>
          <w:lang w:val="es-ES"/>
        </w:rPr>
      </w:pPr>
    </w:p>
    <w:p w:rsidR="00B60EC1" w:rsidRPr="008B2F31" w:rsidRDefault="008B2F31">
      <w:pPr>
        <w:pStyle w:val="Default"/>
        <w:rPr>
          <w:rFonts w:ascii="Times New Roman" w:eastAsia="Times New Roman" w:hAnsi="Times New Roman" w:cs="Times New Roman"/>
          <w:b/>
          <w:bCs/>
          <w:sz w:val="24"/>
          <w:szCs w:val="24"/>
          <w:lang w:val="es-ES"/>
        </w:rPr>
      </w:pPr>
      <w:r>
        <w:rPr>
          <w:rFonts w:ascii="Times New Roman" w:hAnsi="Times New Roman"/>
          <w:b/>
          <w:bCs/>
          <w:sz w:val="24"/>
          <w:szCs w:val="24"/>
          <w:lang w:val="es-ES"/>
        </w:rPr>
        <w:t>Thomas Wirth, CEO Replay Alemania</w:t>
      </w:r>
    </w:p>
    <w:p w:rsidR="00B60EC1" w:rsidRDefault="00B60EC1">
      <w:pPr>
        <w:pStyle w:val="Default"/>
        <w:rPr>
          <w:rFonts w:ascii="Times New Roman" w:eastAsia="Times New Roman" w:hAnsi="Times New Roman" w:cs="Times New Roman"/>
          <w:b/>
          <w:bCs/>
          <w:sz w:val="24"/>
          <w:szCs w:val="24"/>
          <w:lang w:val="es-ES"/>
        </w:rPr>
      </w:pPr>
    </w:p>
    <w:p w:rsidR="008B2F31" w:rsidRPr="008B2F31" w:rsidRDefault="00FB2542">
      <w:pPr>
        <w:pStyle w:val="Default"/>
        <w:rPr>
          <w:rFonts w:ascii="Times New Roman" w:eastAsia="Times New Roman" w:hAnsi="Times New Roman" w:cs="Times New Roman"/>
          <w:bCs/>
          <w:sz w:val="24"/>
          <w:szCs w:val="24"/>
          <w:lang w:val="es-ES"/>
        </w:rPr>
      </w:pPr>
      <w:r>
        <w:rPr>
          <w:rFonts w:ascii="Times New Roman" w:eastAsia="Times New Roman" w:hAnsi="Times New Roman" w:cs="Times New Roman"/>
          <w:bCs/>
          <w:sz w:val="24"/>
          <w:szCs w:val="24"/>
          <w:lang w:val="es-ES"/>
        </w:rPr>
        <w:t>Convertiría</w:t>
      </w:r>
      <w:r w:rsidR="008B2F31">
        <w:rPr>
          <w:rFonts w:ascii="Times New Roman" w:eastAsia="Times New Roman" w:hAnsi="Times New Roman" w:cs="Times New Roman"/>
          <w:bCs/>
          <w:sz w:val="24"/>
          <w:szCs w:val="24"/>
          <w:lang w:val="es-ES"/>
        </w:rPr>
        <w:t xml:space="preserve"> el mundo de la moda en un mejor lugar. Es triste que esto suene utópico, ya que debería ser un objetivo realista para todos nosotros, desde la cadena de suministro hasta la industria y consumidores. Si tuviera un súper poder, cambiaría las condiciones de trabajo y pagos inmediatamente, y al mismo tiempo, daría un toque de atención a la </w:t>
      </w:r>
      <w:r>
        <w:rPr>
          <w:rFonts w:ascii="Times New Roman" w:eastAsia="Times New Roman" w:hAnsi="Times New Roman" w:cs="Times New Roman"/>
          <w:bCs/>
          <w:sz w:val="24"/>
          <w:szCs w:val="24"/>
          <w:lang w:val="es-ES"/>
        </w:rPr>
        <w:t>consciencia</w:t>
      </w:r>
      <w:r w:rsidR="008B2F31">
        <w:rPr>
          <w:rFonts w:ascii="Times New Roman" w:eastAsia="Times New Roman" w:hAnsi="Times New Roman" w:cs="Times New Roman"/>
          <w:bCs/>
          <w:sz w:val="24"/>
          <w:szCs w:val="24"/>
          <w:lang w:val="es-ES"/>
        </w:rPr>
        <w:t>, previsión y a nuestro comportamiento de compras.</w:t>
      </w:r>
    </w:p>
    <w:p w:rsidR="00B60EC1" w:rsidRPr="008B2F31" w:rsidRDefault="00B60EC1">
      <w:pPr>
        <w:pStyle w:val="Default"/>
        <w:rPr>
          <w:rFonts w:ascii="Times New Roman" w:eastAsia="Times New Roman" w:hAnsi="Times New Roman" w:cs="Times New Roman"/>
          <w:sz w:val="24"/>
          <w:szCs w:val="24"/>
          <w:lang w:val="es-ES"/>
        </w:rPr>
      </w:pPr>
    </w:p>
    <w:p w:rsidR="00B60EC1" w:rsidRPr="008B2F31" w:rsidRDefault="00172824">
      <w:pPr>
        <w:pStyle w:val="Default"/>
        <w:rPr>
          <w:rFonts w:ascii="Times New Roman" w:eastAsia="Times New Roman" w:hAnsi="Times New Roman" w:cs="Times New Roman"/>
          <w:b/>
          <w:bCs/>
          <w:sz w:val="24"/>
          <w:szCs w:val="24"/>
        </w:rPr>
      </w:pPr>
      <w:r w:rsidRPr="008B2F31">
        <w:rPr>
          <w:rFonts w:ascii="Times New Roman" w:hAnsi="Times New Roman"/>
          <w:b/>
          <w:bCs/>
          <w:sz w:val="24"/>
          <w:szCs w:val="24"/>
        </w:rPr>
        <w:t>Joseph Keefer, Creative Director, Earnest Sewn</w:t>
      </w:r>
    </w:p>
    <w:p w:rsidR="00B60EC1" w:rsidRPr="008B2F31" w:rsidRDefault="00B60EC1">
      <w:pPr>
        <w:pStyle w:val="Default"/>
        <w:rPr>
          <w:rFonts w:ascii="Times New Roman" w:eastAsia="Times New Roman" w:hAnsi="Times New Roman" w:cs="Times New Roman"/>
          <w:sz w:val="24"/>
          <w:szCs w:val="24"/>
        </w:rPr>
      </w:pPr>
    </w:p>
    <w:p w:rsidR="008B2F31" w:rsidRDefault="008B2F31">
      <w:pPr>
        <w:pStyle w:val="Default"/>
        <w:rPr>
          <w:rFonts w:ascii="Times New Roman" w:hAnsi="Times New Roman"/>
          <w:sz w:val="24"/>
          <w:szCs w:val="24"/>
          <w:lang w:val="es-ES"/>
        </w:rPr>
      </w:pPr>
      <w:r>
        <w:rPr>
          <w:rFonts w:ascii="Times New Roman" w:hAnsi="Times New Roman"/>
          <w:sz w:val="24"/>
          <w:szCs w:val="24"/>
          <w:lang w:val="es-ES"/>
        </w:rPr>
        <w:t>Me gustaría que la moda se ralentizara un poco y permitir a los diseñadores y consumidores disfrutar de un diseño, una colección, un concepto durante más tiempo que un respiro. La moda es para disfrutar, no para perseguir.</w:t>
      </w:r>
    </w:p>
    <w:p w:rsidR="00B60EC1" w:rsidRPr="008B2F31" w:rsidRDefault="00B60EC1">
      <w:pPr>
        <w:pStyle w:val="Default"/>
        <w:rPr>
          <w:rFonts w:ascii="Times New Roman" w:eastAsia="Times New Roman" w:hAnsi="Times New Roman" w:cs="Times New Roman"/>
          <w:sz w:val="24"/>
          <w:szCs w:val="24"/>
          <w:lang w:val="es-ES"/>
        </w:rPr>
      </w:pPr>
    </w:p>
    <w:p w:rsidR="00B60EC1" w:rsidRPr="008B2F31" w:rsidRDefault="00172824">
      <w:pPr>
        <w:pStyle w:val="Default"/>
        <w:rPr>
          <w:rFonts w:ascii="Times New Roman" w:eastAsia="Times New Roman" w:hAnsi="Times New Roman" w:cs="Times New Roman"/>
          <w:b/>
          <w:bCs/>
          <w:sz w:val="24"/>
          <w:szCs w:val="24"/>
          <w:lang w:val="es-ES"/>
        </w:rPr>
      </w:pPr>
      <w:r w:rsidRPr="008B2F31">
        <w:rPr>
          <w:rFonts w:ascii="Times New Roman" w:hAnsi="Times New Roman"/>
          <w:b/>
          <w:bCs/>
          <w:sz w:val="24"/>
          <w:szCs w:val="24"/>
          <w:lang w:val="es-ES"/>
        </w:rPr>
        <w:t>André Berger, Managing Director, Handstich</w:t>
      </w:r>
    </w:p>
    <w:p w:rsidR="00B60EC1" w:rsidRPr="008B2F31" w:rsidRDefault="00B60EC1">
      <w:pPr>
        <w:pStyle w:val="Default"/>
        <w:rPr>
          <w:rFonts w:ascii="Times New Roman" w:eastAsia="Times New Roman" w:hAnsi="Times New Roman" w:cs="Times New Roman"/>
          <w:sz w:val="24"/>
          <w:szCs w:val="24"/>
          <w:lang w:val="es-ES"/>
        </w:rPr>
      </w:pPr>
    </w:p>
    <w:p w:rsidR="008B2F31" w:rsidRDefault="008B2F31">
      <w:pPr>
        <w:pStyle w:val="Default"/>
        <w:rPr>
          <w:rFonts w:ascii="Times New Roman" w:hAnsi="Times New Roman"/>
          <w:sz w:val="24"/>
          <w:szCs w:val="24"/>
          <w:lang w:val="es-ES"/>
        </w:rPr>
      </w:pPr>
      <w:r>
        <w:rPr>
          <w:rFonts w:ascii="Times New Roman" w:hAnsi="Times New Roman"/>
          <w:sz w:val="24"/>
          <w:szCs w:val="24"/>
          <w:lang w:val="es-ES"/>
        </w:rPr>
        <w:t xml:space="preserve">Si tuviera la capacidad de cambiar algo, sería los TIEMPOS. Lo principal deberá ser acercarse al mercado con el producto correcto en el momento adecuado y con las dosis acertadas. Si un consumidor siente la necesidad, tiene la razón de comprar nuevas cosas, se siente suficientemente atraído, todos podríamos evitar las rebajas, artículos con precios equivocados y clientes aburridos. </w:t>
      </w:r>
    </w:p>
    <w:p w:rsidR="00B60EC1" w:rsidRPr="008B2F31" w:rsidRDefault="00B60EC1">
      <w:pPr>
        <w:pStyle w:val="Default"/>
        <w:rPr>
          <w:rFonts w:ascii="Times New Roman" w:eastAsia="Times New Roman" w:hAnsi="Times New Roman" w:cs="Times New Roman"/>
          <w:sz w:val="24"/>
          <w:szCs w:val="24"/>
          <w:lang w:val="es-ES"/>
        </w:rPr>
      </w:pPr>
    </w:p>
    <w:p w:rsidR="00B60EC1" w:rsidRPr="008B2F31" w:rsidRDefault="00172824">
      <w:pPr>
        <w:pStyle w:val="Default"/>
        <w:rPr>
          <w:rFonts w:ascii="Times New Roman" w:eastAsia="Times New Roman" w:hAnsi="Times New Roman" w:cs="Times New Roman"/>
          <w:b/>
          <w:bCs/>
          <w:sz w:val="24"/>
          <w:szCs w:val="24"/>
          <w:lang w:val="es-ES"/>
        </w:rPr>
      </w:pPr>
      <w:r w:rsidRPr="008B2F31">
        <w:rPr>
          <w:rFonts w:ascii="Times New Roman" w:hAnsi="Times New Roman"/>
          <w:b/>
          <w:bCs/>
          <w:sz w:val="24"/>
          <w:szCs w:val="24"/>
          <w:lang w:val="es-ES"/>
        </w:rPr>
        <w:t>Luca Berti, Creative Director, Crocker</w:t>
      </w:r>
    </w:p>
    <w:p w:rsidR="008B2F31" w:rsidRDefault="008B2F31">
      <w:pPr>
        <w:pStyle w:val="Default"/>
        <w:rPr>
          <w:rFonts w:ascii="Times New Roman" w:hAnsi="Times New Roman"/>
          <w:sz w:val="24"/>
          <w:szCs w:val="24"/>
          <w:lang w:val="es-ES"/>
        </w:rPr>
      </w:pPr>
      <w:r>
        <w:rPr>
          <w:rFonts w:ascii="Times New Roman" w:hAnsi="Times New Roman"/>
          <w:sz w:val="24"/>
          <w:szCs w:val="24"/>
          <w:lang w:val="es-ES"/>
        </w:rPr>
        <w:t xml:space="preserve">En un mundo en que en los próximos 5 años habrá más cambios que en los 70 anteriores, la </w:t>
      </w:r>
      <w:r w:rsidR="00FB2542">
        <w:rPr>
          <w:rFonts w:ascii="Times New Roman" w:hAnsi="Times New Roman"/>
          <w:sz w:val="24"/>
          <w:szCs w:val="24"/>
          <w:lang w:val="es-ES"/>
        </w:rPr>
        <w:t>moda</w:t>
      </w:r>
      <w:r>
        <w:rPr>
          <w:rFonts w:ascii="Times New Roman" w:hAnsi="Times New Roman"/>
          <w:sz w:val="24"/>
          <w:szCs w:val="24"/>
          <w:lang w:val="es-ES"/>
        </w:rPr>
        <w:t xml:space="preserve"> deberá afrontar muchos retos. Sería bueno reducir la cadena que lleva el producto desde el productor hasta el consumidor, pero muchos de los negocios</w:t>
      </w:r>
      <w:r w:rsidR="007A58C8">
        <w:rPr>
          <w:rFonts w:ascii="Times New Roman" w:hAnsi="Times New Roman"/>
          <w:sz w:val="24"/>
          <w:szCs w:val="24"/>
          <w:lang w:val="es-ES"/>
        </w:rPr>
        <w:t xml:space="preserve"> ocurren en el medio de esta cadena, donde los agentes y minoristas deciden que estilos llegarán al mercado. Así, una manera de cambiar las cosas sería buscar sinergias entre el antiguo y el emergente sistema de ventas.</w:t>
      </w:r>
    </w:p>
    <w:p w:rsidR="00B60EC1" w:rsidRPr="008B2F31" w:rsidRDefault="00B60EC1">
      <w:pPr>
        <w:pStyle w:val="Default"/>
        <w:rPr>
          <w:lang w:val="es-ES"/>
        </w:rPr>
      </w:pPr>
    </w:p>
    <w:sectPr w:rsidR="00B60EC1" w:rsidRPr="008B2F31">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9CE" w:rsidRDefault="00C779CE">
      <w:r>
        <w:separator/>
      </w:r>
    </w:p>
  </w:endnote>
  <w:endnote w:type="continuationSeparator" w:id="0">
    <w:p w:rsidR="00C779CE" w:rsidRDefault="00C7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EC1" w:rsidRDefault="00B60E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9CE" w:rsidRDefault="00C779CE">
      <w:r>
        <w:separator/>
      </w:r>
    </w:p>
  </w:footnote>
  <w:footnote w:type="continuationSeparator" w:id="0">
    <w:p w:rsidR="00C779CE" w:rsidRDefault="00C77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EC1" w:rsidRDefault="00B60E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C1"/>
    <w:rsid w:val="00172824"/>
    <w:rsid w:val="00516DF2"/>
    <w:rsid w:val="007A58C8"/>
    <w:rsid w:val="008B2F31"/>
    <w:rsid w:val="00B60EC1"/>
    <w:rsid w:val="00C779CE"/>
    <w:rsid w:val="00FB25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E7640-82A6-4D4A-B26D-D67AD4A4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1719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2016-04-30T17:51:00Z</dcterms:created>
  <dcterms:modified xsi:type="dcterms:W3CDTF">2016-04-30T17:51:00Z</dcterms:modified>
</cp:coreProperties>
</file>