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MESA REDONDA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WeAr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PREGUNTA A 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DERES EN MODA: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SI FUERAS CAPAZ DE CAMBIAR ALGO EN LA INDUSTRIA DE LA MODA,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A?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Jason Denham, Fundador y Chief Executive, Denham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Todo tiene que continuar evolucionando, siempre. Me encanta que las marcas de dise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adores y colecciones de pasarela empiecen a ir directamente al mercado para competir con el fast fashion. En Denham estamos haciendo lo mismo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en abril lanzaremos nuestra pr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xima generaci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Denim Concept que se dirigir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directamente al mercado. Ya hemos producido los art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culos para nuestros socios minoristas. La belleza de nuestra industria consiste en que no existen reglas. La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nica pregunta es,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estamos preparados para romper la rutina?</w:t>
      </w:r>
    </w:p>
    <w:p>
      <w:pPr>
        <w:pStyle w:val="Default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Dietmar Axt, CEO, Mustang Group 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El entendimiento 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sico del cliente final sobre 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nto deber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costar una prenda, tiene que reforzarse. Es una contradicci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que actualmente un t-shirt cueste menos que un caf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no? Una cadena de suministro centrada en calidad tiene su coste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incluso si no tiene que significar que este precio necesite ponerse en un nivel alto.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Michael Buckley, CEO, Differential Brands Group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Me gustar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que la parte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fast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de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fashion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pudiera ser un poco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lenta y que todos pudi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ramos centrarnos en la cultura de prendas atemporales y de inversi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n,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all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 una temporada. Si pudi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ramos evitar el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ahora mismo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infundido por las redes sociales, podr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amos sumergirnos en los detalles de la atemporalidad, para que la calidad y la textura de las creaciones sutiles de un dise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ador fueran absorbidas a lo largo del tiempo.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Mario Boselli, Presidente Honorario de la Camera Nazionale della Moda Italiana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tl w:val="0"/>
          <w:lang w:val="es-ES_tradnl"/>
        </w:rPr>
        <w:t>El sistema de la moda es el emblema de la globalizaci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n. La moda es global y es una necesidad esencial. </w:t>
      </w:r>
      <w:r>
        <w:rPr>
          <w:rtl w:val="0"/>
          <w:lang w:val="es-ES_tradnl"/>
        </w:rPr>
        <w:t>¿</w:t>
      </w:r>
      <w:r>
        <w:rPr>
          <w:rtl w:val="0"/>
        </w:rPr>
        <w:t>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mo mejorar el sistema? Ya sabemos que la moda italiana es el paradigma de la belleza y de colecciones bien ejecutadas, ahora necesitamos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adir sostenibilidad, lo que significa ecolog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y medioambiente. Ya sean producciones a gran escala, marcas premium o peque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as, los negocios de la moda deben respetar los aspectos eco-</w:t>
      </w:r>
      <w:r>
        <w:rPr>
          <w:rtl w:val="0"/>
          <w:lang w:val="es-ES_tradnl"/>
        </w:rPr>
        <w:t>é</w:t>
      </w:r>
      <w:r>
        <w:rPr>
          <w:rtl w:val="0"/>
          <w:lang w:val="pt-PT"/>
        </w:rPr>
        <w:t>ticos.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Judith Dommermuth, Fundadora y Directora Creativa, Juvia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Si pudiera cambiar algo de la industria de la moda ser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la organizaci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los periodos de entregas. La primera entrega de art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culos para Primavera/Verano se realiza a principios de diciembre, cuando nadie quiere llevar prendas de verano, y luego, los precios de esas prendas se reducen en mayo, antes de que el verano haya empezado realmente. Es un tanto extra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o. Y como no podemos cambiar el tiempo meteorol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gico, cambiar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los periodos de entrega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Default"/>
        <w:rPr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Federica Fusco, Directora Ejecutiva, FGF Industry S.p.A.: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Creo que la industria de la moda actualmente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en busca, otra vez, de una identidad. Durante recientes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os muchas marcas cruzaron sus fronteras para producir sus colecciones. Si trajeran su producci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vuelta a sus pa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ses, estoy segura de que la industria encontrar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su identidad otra vez.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Robin Chretien, Fundador y Dise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ador, Robin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s Jean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Robin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´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Jean ha estado mejorando la industria de la moda con la producci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nuestros jeans en EE.UU. desde 2005. Esto reduce la generaci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carbono y crea puestos de trabajo para americanos. Ojal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marcas [americanas] adopten la pr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ctica del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Made in USA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Giulio Colombo, CEO, Colmar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Me gustar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encontrar un mayor equilibrio entre los precios de temporada y los saldos. La temporada de venta minorista deber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ser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larga, y los consumidores no deber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an concentrarse tanto en la temporada de rebajas. El sistema de la moda deber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beneficiarse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de ello.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Enrico Moretti Polegato, Presidente y CEO, Diadora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Me gustar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que la autenticidad y la identidad regresaran al centro del escenario. La moda actual parece centrarse en ser percibido como alguien o algo a lo que se aspira, y a menudo la gente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y marcas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preparados para olvidar quienes son realmente para ser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cool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atrevido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. Creemos que el primer paso para ser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cool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 ser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mismo y nos gustar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verlo reflejado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 a menudo en la moda. </w:t>
      </w:r>
    </w:p>
    <w:p>
      <w:pPr>
        <w:pStyle w:val="Default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Andrea Can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, Director Creativo, Woolrich Europe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Creo que algo que deber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cambiarse es el actual calendario de ventas minoristas en Europa: las temporadas minoristas en moda necesitan realinearse con las temporadas clim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ticas y con los h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bitos reales de compra.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Lando Simonetti, Fundador, La Martina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Lo que llamamos moda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actualmente evolucionando hacia algo diferente: la gente tiene muchas opciones, y en general hay gran cantidad de productos, por lo que deciden comprar una marca ya que de alguna manera comparten su visi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la vida y moral. La industria de la moda necesita trabajar sobre valores cercanos a la marca y estrategias de venta a trav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de un fuerte compromiso con las necesidades reales y profundas de los consumidores: puede ser sostenibilidad, integridad o salud, pero tienen que ser valores que definan nuestra identidad y nuestro futuro.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Prof. Dilys Williams, Director, Centro de Moda Sostenible en London College of Fashion, UAL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considerar todas las prendas como obras de arte, como reliquias. Apreciadas, tratadas cuidadosamente, amadas, llevadas, compartidas, observando sus detalles para ver a su creador, sus or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genes, su significado. Sus elementos intangibles ser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an tan valorados como sus elementos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cnicos y materiales. Esto no quiere decir que la moda se paralizar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a, envejecer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a, perder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su novedad, sino que su significado ser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su valor verdadero, en ocasiones mostr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ndose, a veces combinada con otros elementos, y en otros momentos cuidadosamente guardada, o dejada en herencia, pero nunca desechada o infravalorada.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</w:pP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 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