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  <w:r>
        <w:rPr>
          <w:rtl w:val="0"/>
          <w:lang w:val="it-IT"/>
        </w:rPr>
        <w:t>PEZZI COOL PER CONCEPT STORE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CASHMERE DOC</w:t>
      </w:r>
    </w:p>
    <w:p>
      <w:pPr>
        <w:pStyle w:val="Normal.0"/>
      </w:pPr>
      <w:r>
        <w:rPr>
          <w:rtl w:val="0"/>
          <w:lang w:val="it-IT"/>
        </w:rPr>
        <w:t>SHAMPO PER CASHMERE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Andando contro la cultura contemporanea dell'usa e getta, la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tedesca </w:t>
      </w:r>
      <w:r>
        <w:rPr>
          <w:b w:val="1"/>
          <w:bCs w:val="1"/>
          <w:rtl w:val="0"/>
          <w:lang w:val="it-IT"/>
        </w:rPr>
        <w:t>Cashmere Doc</w:t>
      </w:r>
      <w:r>
        <w:rPr>
          <w:rtl w:val="0"/>
          <w:lang w:val="it-IT"/>
        </w:rPr>
        <w:t xml:space="preserve"> si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impegnata a salvare alcune delle cose che sono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care: i prodotti in cashmere che sono consumati, lacerati o bucati. I servizi della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comprendono la perfetta riparazione del cashmere entro poco tempo da parte di un 'medico o chirurgo del cashmere'. Offrono anche prodotti per la cura del cashmere per mantenere il delicato tessuto 'sano' e prevenire ulteriori danni. Uno di questi prodotti </w:t>
      </w:r>
      <w:r>
        <w:rPr>
          <w:rtl w:val="0"/>
          <w:lang w:val="it-IT"/>
        </w:rPr>
        <w:t xml:space="preserve">è </w:t>
      </w:r>
      <w:r>
        <w:rPr>
          <w:b w:val="1"/>
          <w:bCs w:val="1"/>
          <w:rtl w:val="0"/>
          <w:lang w:val="it-IT"/>
        </w:rPr>
        <w:t xml:space="preserve">N </w:t>
      </w:r>
      <w:r>
        <w:rPr>
          <w:b w:val="1"/>
          <w:bCs w:val="1"/>
          <w:rtl w:val="0"/>
          <w:lang w:val="it-IT"/>
        </w:rPr>
        <w:t xml:space="preserve">° </w:t>
      </w:r>
      <w:r>
        <w:rPr>
          <w:b w:val="1"/>
          <w:bCs w:val="1"/>
          <w:rtl w:val="0"/>
          <w:lang w:val="it-IT"/>
        </w:rPr>
        <w:t>1 Fine Cashmere Shampoo Olive</w:t>
      </w:r>
      <w:r>
        <w:rPr>
          <w:rtl w:val="0"/>
          <w:lang w:val="it-IT"/>
        </w:rPr>
        <w:t>, 100% vegano e organico. Contiene olio di lavanda che dona al capo un odore gradevole pur agendo come antisettico. Lo shampoo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 xml:space="preserve">essere utilizzato anche per lana, seta e altri tessuti. Il prezzo per 100 ml di questo prodotto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di 9 euro.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www.cashmeredoc.de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FREYGEIST</w:t>
      </w:r>
    </w:p>
    <w:p>
      <w:pPr>
        <w:pStyle w:val="Normal.0"/>
      </w:pPr>
      <w:r>
        <w:rPr>
          <w:rtl w:val="0"/>
          <w:lang w:val="it-IT"/>
        </w:rPr>
        <w:t>E-BIKE ULTRA LEGGERA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Combinando eccellente design con ingegneria intelligente, la nuova bicicletta ibrida della startup tedesca </w:t>
      </w:r>
      <w:r>
        <w:rPr>
          <w:b w:val="1"/>
          <w:bCs w:val="1"/>
          <w:rtl w:val="0"/>
          <w:lang w:val="it-IT"/>
        </w:rPr>
        <w:t>Freygeist</w:t>
      </w:r>
      <w:r>
        <w:rPr>
          <w:rtl w:val="0"/>
          <w:lang w:val="it-IT"/>
        </w:rPr>
        <w:t xml:space="preserve"> risponde alle esigenze della mobilit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moderna nelle grandi citt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. Sembra una bicicletta,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leggera come una bicicletta e si guida come una bicicletta - fino a quando si preme il pulsante. Poi si trasforma in qualcosa di completamente diverso: il motore, nascosto nella parte posteriore, e la batteria, completamente nascosto nel tubo centrale, hanno la capacit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convertire questa e-bike in un veicolo potente. Pesa solo 12 kg, ha un motore silenzioso da 250-watt e raggiunge distanze fino a 100 km grazie alla sua leggerezza e resistenza, 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Freygeist sta ridefinendo la mobilit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urbana. Il prezzo suggerito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di 3.990 euro.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https://www.freygeist-bikes.com/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DANESON</w:t>
      </w:r>
    </w:p>
    <w:p>
      <w:pPr>
        <w:pStyle w:val="Normal.0"/>
      </w:pPr>
      <w:r>
        <w:rPr>
          <w:rtl w:val="0"/>
          <w:lang w:val="it-IT"/>
        </w:rPr>
        <w:t>STUZZICADENTI DI LUSSO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Se pensate che uno stuzzicadenti sia solo un piccolo pezzo di legno usa e getta, ripensateci. La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canadese </w:t>
      </w:r>
      <w:r>
        <w:rPr>
          <w:b w:val="1"/>
          <w:bCs w:val="1"/>
          <w:rtl w:val="0"/>
          <w:lang w:val="it-IT"/>
        </w:rPr>
        <w:t xml:space="preserve">Daneson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determinata a proporre lo stuzzicadenti come un elemento di grande qualit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 Gli stuzzicadenti di questa azienda sono aromatizzati, con oli essenziali e liquori, con note che cambiano da lotto a lotto - come il buon vino, dice l'azienda. I gusti includono menta, limone, zenzero Miele, Cinna-Mint (cannella e menta), 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come Single Malt con lo scotch Islay  e Bourbon, mixato con bourbon liscio Kentucky. Con l'utilizzo di questi stuzzicadenti di legno di betulla di alta qualit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l'azienda restituisce qualcosa indietro alla natura: per ogni albero usato, Daneson pianta un centinaio di alberi. Gli stuzzicadenti costano tra i 19,99 e i 39,99 dollari (a seconda del gusto) con 4-pacchetti, in cui ogni pacchetto ne include circa una dozzina. Come avrete intuito, Daneson propone anche le custodie in pelle per contenere i pacchetti.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http://daneson.com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