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F4184" w14:textId="77777777" w:rsidR="00E66652" w:rsidRDefault="007623DD">
      <w:bookmarkStart w:id="0" w:name="_GoBack"/>
      <w:r>
        <w:t>REPORT</w:t>
      </w:r>
    </w:p>
    <w:p w14:paraId="504160F5" w14:textId="77777777" w:rsidR="007623DD" w:rsidRDefault="007623DD">
      <w:r>
        <w:rPr>
          <w:rFonts w:hint="eastAsia"/>
        </w:rPr>
        <w:t>レポート</w:t>
      </w:r>
    </w:p>
    <w:p w14:paraId="77318884" w14:textId="77777777" w:rsidR="00E66652" w:rsidRDefault="00E66652"/>
    <w:p w14:paraId="424F3746" w14:textId="77777777" w:rsidR="00E66652" w:rsidRDefault="007623DD">
      <w:r>
        <w:t>DIGITAL HELPERS</w:t>
      </w:r>
    </w:p>
    <w:p w14:paraId="74085410" w14:textId="5B46C969" w:rsidR="007623DD" w:rsidRDefault="007623DD">
      <w:r>
        <w:rPr>
          <w:rFonts w:hint="eastAsia"/>
        </w:rPr>
        <w:t>デジタル</w:t>
      </w:r>
      <w:r w:rsidR="008E6FE1">
        <w:rPr>
          <w:rFonts w:hint="eastAsia"/>
        </w:rPr>
        <w:t>なアシスタント</w:t>
      </w:r>
    </w:p>
    <w:p w14:paraId="7E8DEFA2" w14:textId="77777777" w:rsidR="00E66652" w:rsidRDefault="00E66652"/>
    <w:p w14:paraId="262F0394" w14:textId="77777777" w:rsidR="00E66652" w:rsidRDefault="007623DD">
      <w:r>
        <w:t>Sven Oberstein</w:t>
      </w:r>
    </w:p>
    <w:p w14:paraId="74A903A1" w14:textId="77777777" w:rsidR="00E66652" w:rsidRDefault="00E66652"/>
    <w:p w14:paraId="12FD208A" w14:textId="77777777" w:rsidR="00E66652" w:rsidRDefault="007623DD">
      <w:pPr>
        <w:rPr>
          <w:caps/>
        </w:rPr>
      </w:pPr>
      <w:r>
        <w:rPr>
          <w:caps/>
        </w:rPr>
        <w:t xml:space="preserve">At a time when people rarely look beyond the edge of their display, it comes as no surprise that the fashion retail world profitS from software revolutioniZing customer experience and getting people to shop more – not only online. </w:t>
      </w:r>
    </w:p>
    <w:p w14:paraId="13D61B16" w14:textId="63BEA8D9" w:rsidR="007623DD" w:rsidRDefault="007623DD">
      <w:pPr>
        <w:rPr>
          <w:caps/>
        </w:rPr>
      </w:pPr>
      <w:r>
        <w:rPr>
          <w:rFonts w:hint="eastAsia"/>
          <w:caps/>
        </w:rPr>
        <w:t>人々が</w:t>
      </w:r>
      <w:r w:rsidR="006C6E15">
        <w:rPr>
          <w:rFonts w:hint="eastAsia"/>
          <w:caps/>
        </w:rPr>
        <w:t>デジタル</w:t>
      </w:r>
      <w:r>
        <w:rPr>
          <w:rFonts w:hint="eastAsia"/>
          <w:caps/>
        </w:rPr>
        <w:t>ディスプレ</w:t>
      </w:r>
      <w:r w:rsidR="00B95BF8">
        <w:rPr>
          <w:rFonts w:hint="eastAsia"/>
          <w:caps/>
        </w:rPr>
        <w:t>イ</w:t>
      </w:r>
      <w:r>
        <w:rPr>
          <w:rFonts w:hint="eastAsia"/>
          <w:caps/>
        </w:rPr>
        <w:t>の</w:t>
      </w:r>
      <w:r w:rsidR="006C6E15">
        <w:rPr>
          <w:rFonts w:hint="eastAsia"/>
          <w:caps/>
        </w:rPr>
        <w:t>その</w:t>
      </w:r>
      <w:r>
        <w:rPr>
          <w:rFonts w:hint="eastAsia"/>
          <w:caps/>
        </w:rPr>
        <w:t>先</w:t>
      </w:r>
      <w:r w:rsidR="006C6E15">
        <w:rPr>
          <w:rFonts w:hint="eastAsia"/>
          <w:caps/>
        </w:rPr>
        <w:t>を求めている</w:t>
      </w:r>
      <w:r>
        <w:rPr>
          <w:rFonts w:hint="eastAsia"/>
          <w:caps/>
        </w:rPr>
        <w:t>今、</w:t>
      </w:r>
      <w:r w:rsidR="004D335F">
        <w:rPr>
          <w:rFonts w:hint="eastAsia"/>
          <w:caps/>
        </w:rPr>
        <w:t>顧客の消費体験に革命を起こし</w:t>
      </w:r>
      <w:r w:rsidR="00F271B7">
        <w:rPr>
          <w:rFonts w:hint="eastAsia"/>
          <w:caps/>
        </w:rPr>
        <w:t>、オンラインのみならず</w:t>
      </w:r>
      <w:r w:rsidR="004D335F">
        <w:rPr>
          <w:rFonts w:hint="eastAsia"/>
          <w:caps/>
        </w:rPr>
        <w:t>実店舗に</w:t>
      </w:r>
      <w:r w:rsidR="00B95BF8">
        <w:rPr>
          <w:rFonts w:hint="eastAsia"/>
          <w:caps/>
        </w:rPr>
        <w:t>も</w:t>
      </w:r>
      <w:r w:rsidR="004D335F">
        <w:rPr>
          <w:rFonts w:hint="eastAsia"/>
          <w:caps/>
        </w:rPr>
        <w:t>多くの顧客を招き入れる</w:t>
      </w:r>
      <w:r w:rsidR="006C6E15">
        <w:rPr>
          <w:rFonts w:hint="eastAsia"/>
          <w:caps/>
        </w:rPr>
        <w:t>ソフトウェア</w:t>
      </w:r>
      <w:r w:rsidR="00F271B7">
        <w:rPr>
          <w:rFonts w:hint="eastAsia"/>
          <w:caps/>
        </w:rPr>
        <w:t>の活用</w:t>
      </w:r>
      <w:r w:rsidR="006C6E15">
        <w:rPr>
          <w:rFonts w:hint="eastAsia"/>
          <w:caps/>
        </w:rPr>
        <w:t>が</w:t>
      </w:r>
      <w:r w:rsidR="004D335F">
        <w:rPr>
          <w:rFonts w:hint="eastAsia"/>
          <w:caps/>
        </w:rPr>
        <w:t>、</w:t>
      </w:r>
      <w:r>
        <w:rPr>
          <w:rFonts w:hint="eastAsia"/>
          <w:caps/>
        </w:rPr>
        <w:t>ファッションリテール界</w:t>
      </w:r>
      <w:r w:rsidR="006C6E15">
        <w:rPr>
          <w:rFonts w:hint="eastAsia"/>
          <w:caps/>
        </w:rPr>
        <w:t>に</w:t>
      </w:r>
      <w:r w:rsidR="004D335F">
        <w:rPr>
          <w:rFonts w:hint="eastAsia"/>
          <w:caps/>
        </w:rPr>
        <w:t>恩恵を</w:t>
      </w:r>
      <w:r w:rsidR="006C6E15">
        <w:rPr>
          <w:rFonts w:hint="eastAsia"/>
          <w:caps/>
        </w:rPr>
        <w:t>もたら</w:t>
      </w:r>
      <w:r w:rsidR="00F271B7">
        <w:rPr>
          <w:rFonts w:hint="eastAsia"/>
          <w:caps/>
        </w:rPr>
        <w:t>す</w:t>
      </w:r>
      <w:r w:rsidR="006C6E15">
        <w:rPr>
          <w:rFonts w:hint="eastAsia"/>
          <w:caps/>
        </w:rPr>
        <w:t>ことは</w:t>
      </w:r>
      <w:r w:rsidR="00B95BF8">
        <w:rPr>
          <w:rFonts w:hint="eastAsia"/>
          <w:caps/>
        </w:rPr>
        <w:t>必至だ</w:t>
      </w:r>
      <w:r w:rsidR="006C6E15">
        <w:rPr>
          <w:rFonts w:hint="eastAsia"/>
          <w:caps/>
        </w:rPr>
        <w:t>。</w:t>
      </w:r>
    </w:p>
    <w:p w14:paraId="17D9E360" w14:textId="77777777" w:rsidR="00E66652" w:rsidRDefault="00E66652"/>
    <w:p w14:paraId="1CF49F30" w14:textId="77777777" w:rsidR="00E66652" w:rsidRDefault="007623DD">
      <w:r>
        <w:t xml:space="preserve">A study by IDC Retail Insights recently found that </w:t>
      </w:r>
      <w:proofErr w:type="spellStart"/>
      <w:r>
        <w:t>omni</w:t>
      </w:r>
      <w:proofErr w:type="spellEnd"/>
      <w:r>
        <w:t>-channel shoppers tend to shop more frequently (3x) and spend more on average (3.5x) than single-channel shoppers. A plethora of new apps used by retailers is continuing to blur the boundaries between online and offline shopping.</w:t>
      </w:r>
    </w:p>
    <w:p w14:paraId="6F8BA896" w14:textId="26D306A9" w:rsidR="004D335F" w:rsidRDefault="004D335F">
      <w:r>
        <w:t>IDC</w:t>
      </w:r>
      <w:r>
        <w:rPr>
          <w:rFonts w:hint="eastAsia"/>
        </w:rPr>
        <w:t>リテールインサイトの調査によると、オムニチャネル</w:t>
      </w:r>
      <w:r w:rsidR="00330A38">
        <w:rPr>
          <w:rFonts w:hint="eastAsia"/>
        </w:rPr>
        <w:t>に属する</w:t>
      </w:r>
      <w:r>
        <w:rPr>
          <w:rFonts w:hint="eastAsia"/>
        </w:rPr>
        <w:t>買い物客はシングルチャネルの買い物客よりも、</w:t>
      </w:r>
      <w:r w:rsidR="00330A38">
        <w:rPr>
          <w:rFonts w:hint="eastAsia"/>
        </w:rPr>
        <w:t>高い頻度で</w:t>
      </w:r>
      <w:r>
        <w:rPr>
          <w:rFonts w:hint="eastAsia"/>
        </w:rPr>
        <w:t>買い物をし（</w:t>
      </w:r>
      <w:r>
        <w:rPr>
          <w:rFonts w:hint="eastAsia"/>
        </w:rPr>
        <w:t>3</w:t>
      </w:r>
      <w:r>
        <w:rPr>
          <w:rFonts w:hint="eastAsia"/>
        </w:rPr>
        <w:t>倍）、</w:t>
      </w:r>
      <w:r w:rsidR="00B93FFF">
        <w:rPr>
          <w:rFonts w:hint="eastAsia"/>
        </w:rPr>
        <w:t>より</w:t>
      </w:r>
      <w:r>
        <w:rPr>
          <w:rFonts w:hint="eastAsia"/>
        </w:rPr>
        <w:t>多く出費する（</w:t>
      </w:r>
      <w:r>
        <w:rPr>
          <w:rFonts w:hint="eastAsia"/>
        </w:rPr>
        <w:t>3.5</w:t>
      </w:r>
      <w:r>
        <w:rPr>
          <w:rFonts w:hint="eastAsia"/>
        </w:rPr>
        <w:t>倍）ことが分かってい</w:t>
      </w:r>
      <w:r w:rsidR="00B93FFF">
        <w:rPr>
          <w:rFonts w:hint="eastAsia"/>
        </w:rPr>
        <w:t>る</w:t>
      </w:r>
      <w:r>
        <w:rPr>
          <w:rFonts w:hint="eastAsia"/>
        </w:rPr>
        <w:t>。</w:t>
      </w:r>
      <w:r w:rsidR="004A6D80">
        <w:rPr>
          <w:rFonts w:hint="eastAsia"/>
        </w:rPr>
        <w:t>さらに</w:t>
      </w:r>
      <w:r w:rsidR="00467785">
        <w:rPr>
          <w:rFonts w:hint="eastAsia"/>
        </w:rPr>
        <w:t>リテーラーが活用している</w:t>
      </w:r>
      <w:r w:rsidR="007D1DE6">
        <w:rPr>
          <w:rFonts w:hint="eastAsia"/>
        </w:rPr>
        <w:t>数多くの</w:t>
      </w:r>
      <w:r w:rsidR="00467785">
        <w:rPr>
          <w:rFonts w:hint="eastAsia"/>
        </w:rPr>
        <w:t>新しいアプリは</w:t>
      </w:r>
      <w:r w:rsidR="004D103C">
        <w:rPr>
          <w:rFonts w:hint="eastAsia"/>
        </w:rPr>
        <w:t>、オンラインとオフラインの境界をさらに曖昧にしている</w:t>
      </w:r>
      <w:r w:rsidR="007D1DE6">
        <w:rPr>
          <w:rFonts w:hint="eastAsia"/>
        </w:rPr>
        <w:t>。</w:t>
      </w:r>
    </w:p>
    <w:p w14:paraId="5BCF6C84" w14:textId="77777777" w:rsidR="00E66652" w:rsidRDefault="00E66652"/>
    <w:p w14:paraId="3F82DEB1" w14:textId="77777777" w:rsidR="00E66652" w:rsidRDefault="007623DD">
      <w:r>
        <w:t>Take, for instance, virtual fitting rooms. Customers usually cite the opportunity to try things on as the main reason they prefer ‘real life’ over virtual shopping. However, this reason may soon become redundant due to the rapidly growing number of applications that provide digital fitting solutions. The market-leader in this segment is the London-based</w:t>
      </w:r>
      <w:r>
        <w:rPr>
          <w:b/>
          <w:bCs/>
        </w:rPr>
        <w:t xml:space="preserve"> Fits.me, </w:t>
      </w:r>
      <w:r>
        <w:t xml:space="preserve">a virtual fitting room that – with the help of robots – recreates almost every </w:t>
      </w:r>
      <w:proofErr w:type="spellStart"/>
      <w:r>
        <w:t>bodyshape</w:t>
      </w:r>
      <w:proofErr w:type="spellEnd"/>
      <w:r>
        <w:t xml:space="preserve">. Users enter their measurements, and the app suggests garments that fit their figure. German retail giant </w:t>
      </w:r>
      <w:r>
        <w:rPr>
          <w:b/>
          <w:bCs/>
        </w:rPr>
        <w:t>Otto</w:t>
      </w:r>
      <w:r>
        <w:t xml:space="preserve"> has been a customer of Fits.me since its early days. </w:t>
      </w:r>
    </w:p>
    <w:p w14:paraId="45CA6AB9" w14:textId="6E9856C2" w:rsidR="00B41D4A" w:rsidRPr="0035538A" w:rsidRDefault="00B41D4A">
      <w:r>
        <w:rPr>
          <w:rFonts w:hint="eastAsia"/>
        </w:rPr>
        <w:t>バーチャル</w:t>
      </w:r>
      <w:r w:rsidR="000A071C">
        <w:rPr>
          <w:rFonts w:hint="eastAsia"/>
        </w:rPr>
        <w:t>・</w:t>
      </w:r>
      <w:r>
        <w:rPr>
          <w:rFonts w:hint="eastAsia"/>
        </w:rPr>
        <w:t>フィッティングルーム</w:t>
      </w:r>
      <w:r w:rsidR="00AA5D33">
        <w:rPr>
          <w:rFonts w:hint="eastAsia"/>
        </w:rPr>
        <w:t>を例にとってみよう</w:t>
      </w:r>
      <w:r>
        <w:rPr>
          <w:rFonts w:hint="eastAsia"/>
        </w:rPr>
        <w:t>。顧客は通常、</w:t>
      </w:r>
      <w:r w:rsidR="009C4490">
        <w:rPr>
          <w:rFonts w:hint="eastAsia"/>
        </w:rPr>
        <w:t>バーチャルショッピングにはない「リアルな体験」</w:t>
      </w:r>
      <w:r w:rsidR="008A11DC">
        <w:rPr>
          <w:rFonts w:hint="eastAsia"/>
        </w:rPr>
        <w:t>として</w:t>
      </w:r>
      <w:r w:rsidR="009C4490">
        <w:rPr>
          <w:rFonts w:hint="eastAsia"/>
        </w:rPr>
        <w:t>「試着」</w:t>
      </w:r>
      <w:r w:rsidR="006115C7">
        <w:rPr>
          <w:rFonts w:hint="eastAsia"/>
        </w:rPr>
        <w:t>が必要だ</w:t>
      </w:r>
      <w:r w:rsidR="00BE19A4">
        <w:rPr>
          <w:rFonts w:hint="eastAsia"/>
        </w:rPr>
        <w:t>と言う</w:t>
      </w:r>
      <w:r w:rsidR="00A73523">
        <w:rPr>
          <w:rFonts w:hint="eastAsia"/>
        </w:rPr>
        <w:t>。</w:t>
      </w:r>
      <w:r w:rsidR="004C70DE">
        <w:rPr>
          <w:rFonts w:hint="eastAsia"/>
        </w:rPr>
        <w:t>しかし、</w:t>
      </w:r>
      <w:r w:rsidR="00650FD7">
        <w:rPr>
          <w:rFonts w:hint="eastAsia"/>
        </w:rPr>
        <w:t>デジタルのフィッティングソリューションを提供するたくさんのアプリが</w:t>
      </w:r>
      <w:r w:rsidR="008A11DC">
        <w:rPr>
          <w:rFonts w:hint="eastAsia"/>
        </w:rPr>
        <w:t>、</w:t>
      </w:r>
      <w:r w:rsidR="00650FD7">
        <w:rPr>
          <w:rFonts w:hint="eastAsia"/>
        </w:rPr>
        <w:t>目</w:t>
      </w:r>
      <w:r w:rsidR="008A11DC">
        <w:rPr>
          <w:rFonts w:hint="eastAsia"/>
        </w:rPr>
        <w:t>まぐるしいスピードで開発されていることを考慮すれば、この理由には</w:t>
      </w:r>
      <w:r w:rsidR="004C70DE">
        <w:rPr>
          <w:rFonts w:hint="eastAsia"/>
        </w:rPr>
        <w:t>すぐに意味</w:t>
      </w:r>
      <w:r w:rsidR="008A11DC">
        <w:rPr>
          <w:rFonts w:hint="eastAsia"/>
        </w:rPr>
        <w:t>がなくな</w:t>
      </w:r>
      <w:r w:rsidR="004C70DE">
        <w:rPr>
          <w:rFonts w:hint="eastAsia"/>
        </w:rPr>
        <w:t>る可能性がある。</w:t>
      </w:r>
      <w:r w:rsidR="0035538A">
        <w:rPr>
          <w:rFonts w:hint="eastAsia"/>
        </w:rPr>
        <w:t>この分野</w:t>
      </w:r>
      <w:r w:rsidR="007165D9">
        <w:rPr>
          <w:rFonts w:hint="eastAsia"/>
        </w:rPr>
        <w:t>で</w:t>
      </w:r>
      <w:r w:rsidR="0035538A">
        <w:rPr>
          <w:rFonts w:hint="eastAsia"/>
        </w:rPr>
        <w:t>他をリードしているのが、ロンドンの</w:t>
      </w:r>
      <w:r w:rsidR="0035538A">
        <w:rPr>
          <w:b/>
          <w:bCs/>
        </w:rPr>
        <w:t>Fits.me</w:t>
      </w:r>
      <w:r w:rsidR="0035538A">
        <w:rPr>
          <w:rFonts w:hint="eastAsia"/>
          <w:bCs/>
        </w:rPr>
        <w:t>だ。</w:t>
      </w:r>
      <w:r w:rsidR="005779D4">
        <w:rPr>
          <w:rFonts w:hint="eastAsia"/>
          <w:bCs/>
        </w:rPr>
        <w:t>ロボットの助けを借りた</w:t>
      </w:r>
      <w:r w:rsidR="000A071C">
        <w:rPr>
          <w:rFonts w:hint="eastAsia"/>
          <w:bCs/>
        </w:rPr>
        <w:t>このバーチャル・フィッティングルームは、</w:t>
      </w:r>
      <w:r w:rsidR="0007273E">
        <w:rPr>
          <w:rFonts w:hint="eastAsia"/>
          <w:bCs/>
        </w:rPr>
        <w:t>どんな</w:t>
      </w:r>
      <w:r w:rsidR="007C6A8B">
        <w:rPr>
          <w:rFonts w:hint="eastAsia"/>
          <w:bCs/>
        </w:rPr>
        <w:t>体形</w:t>
      </w:r>
      <w:r w:rsidR="0007273E">
        <w:rPr>
          <w:rFonts w:hint="eastAsia"/>
          <w:bCs/>
        </w:rPr>
        <w:t>もほぼ正確に</w:t>
      </w:r>
      <w:r w:rsidR="007C6A8B">
        <w:rPr>
          <w:rFonts w:hint="eastAsia"/>
          <w:bCs/>
        </w:rPr>
        <w:t>再現</w:t>
      </w:r>
      <w:r w:rsidR="0007273E">
        <w:rPr>
          <w:rFonts w:hint="eastAsia"/>
          <w:bCs/>
        </w:rPr>
        <w:t>できる</w:t>
      </w:r>
      <w:r w:rsidR="007C6A8B">
        <w:rPr>
          <w:rFonts w:hint="eastAsia"/>
          <w:bCs/>
        </w:rPr>
        <w:t>ので、</w:t>
      </w:r>
      <w:r w:rsidR="002E7B8C">
        <w:rPr>
          <w:rFonts w:hint="eastAsia"/>
          <w:bCs/>
        </w:rPr>
        <w:t>ユーザーは自分のサイズを入力すれば、</w:t>
      </w:r>
      <w:r w:rsidR="007C6A8B">
        <w:rPr>
          <w:rFonts w:hint="eastAsia"/>
          <w:bCs/>
        </w:rPr>
        <w:t>自分の体形</w:t>
      </w:r>
      <w:r w:rsidR="002E7B8C">
        <w:rPr>
          <w:rFonts w:hint="eastAsia"/>
          <w:bCs/>
        </w:rPr>
        <w:t>にフィットする服を</w:t>
      </w:r>
      <w:r w:rsidR="007C6A8B">
        <w:rPr>
          <w:rFonts w:hint="eastAsia"/>
          <w:bCs/>
        </w:rPr>
        <w:t>アプリに</w:t>
      </w:r>
      <w:r w:rsidR="002E7B8C">
        <w:rPr>
          <w:rFonts w:hint="eastAsia"/>
          <w:bCs/>
        </w:rPr>
        <w:t>提案して</w:t>
      </w:r>
      <w:r w:rsidR="007C6A8B">
        <w:rPr>
          <w:rFonts w:hint="eastAsia"/>
          <w:bCs/>
        </w:rPr>
        <w:t>もらうことができ</w:t>
      </w:r>
      <w:r w:rsidR="002E7B8C">
        <w:rPr>
          <w:rFonts w:hint="eastAsia"/>
          <w:bCs/>
        </w:rPr>
        <w:t>る。</w:t>
      </w:r>
      <w:r w:rsidR="006450B1">
        <w:rPr>
          <w:rFonts w:hint="eastAsia"/>
          <w:bCs/>
        </w:rPr>
        <w:t>ドイツのリテール大手</w:t>
      </w:r>
      <w:r w:rsidR="006450B1" w:rsidRPr="006450B1">
        <w:rPr>
          <w:rFonts w:hint="eastAsia"/>
          <w:b/>
          <w:bCs/>
        </w:rPr>
        <w:t>オットー</w:t>
      </w:r>
      <w:r w:rsidR="006450B1">
        <w:rPr>
          <w:rFonts w:hint="eastAsia"/>
          <w:bCs/>
        </w:rPr>
        <w:t>は、サービス開始当初から</w:t>
      </w:r>
      <w:r w:rsidR="006450B1">
        <w:t>Fits.me</w:t>
      </w:r>
      <w:r w:rsidR="006450B1">
        <w:rPr>
          <w:rFonts w:hint="eastAsia"/>
        </w:rPr>
        <w:t>の顧客だ。</w:t>
      </w:r>
    </w:p>
    <w:p w14:paraId="1AA604DE" w14:textId="77777777" w:rsidR="00E66652" w:rsidRDefault="00E66652"/>
    <w:p w14:paraId="6E1586F2" w14:textId="77777777" w:rsidR="00E66652" w:rsidRDefault="007623DD">
      <w:r>
        <w:t>But how do digital apps enhance purchases from brick-and-mortar stores?</w:t>
      </w:r>
    </w:p>
    <w:p w14:paraId="4F7F1064" w14:textId="63442123" w:rsidR="00835E13" w:rsidRDefault="00F0025D">
      <w:r>
        <w:rPr>
          <w:rFonts w:hint="eastAsia"/>
        </w:rPr>
        <w:t>しかし</w:t>
      </w:r>
      <w:r w:rsidR="00835E13">
        <w:rPr>
          <w:rFonts w:hint="eastAsia"/>
        </w:rPr>
        <w:t>デジタルアプリが、実店舗の売上をどう強化していけるのだろうか？</w:t>
      </w:r>
    </w:p>
    <w:p w14:paraId="4AE6EAFF" w14:textId="77777777" w:rsidR="00E66652" w:rsidRDefault="00E66652"/>
    <w:p w14:paraId="17D226DC" w14:textId="77777777" w:rsidR="00E66652" w:rsidRDefault="007623DD">
      <w:r>
        <w:t xml:space="preserve">E-commerce platform </w:t>
      </w:r>
      <w:proofErr w:type="spellStart"/>
      <w:r>
        <w:rPr>
          <w:b/>
          <w:bCs/>
        </w:rPr>
        <w:t>Lyst</w:t>
      </w:r>
      <w:proofErr w:type="spellEnd"/>
      <w:r>
        <w:t xml:space="preserve"> partners with brands and stores to give their users a wide range of options that go beyond online shopping. Their personalized mobile app provides shoppers with real-time stock and price information for the products on their wish lists, which helps them coordinate their shopping trips. </w:t>
      </w:r>
    </w:p>
    <w:p w14:paraId="29CC151D" w14:textId="47DC967D" w:rsidR="009E57D4" w:rsidRPr="00E90E56" w:rsidRDefault="003972DB">
      <w:pPr>
        <w:rPr>
          <w:bCs/>
        </w:rPr>
      </w:pPr>
      <w:r>
        <w:lastRenderedPageBreak/>
        <w:t>e-</w:t>
      </w:r>
      <w:r>
        <w:rPr>
          <w:rFonts w:hint="eastAsia"/>
        </w:rPr>
        <w:t>コマース</w:t>
      </w:r>
      <w:r w:rsidR="00AE74F0">
        <w:rPr>
          <w:rFonts w:hint="eastAsia"/>
        </w:rPr>
        <w:t>のプラットフォーム</w:t>
      </w:r>
      <w:proofErr w:type="spellStart"/>
      <w:r w:rsidR="00AE74F0">
        <w:rPr>
          <w:b/>
          <w:bCs/>
        </w:rPr>
        <w:t>Lyst</w:t>
      </w:r>
      <w:proofErr w:type="spellEnd"/>
      <w:r w:rsidR="00AE74F0">
        <w:rPr>
          <w:rFonts w:hint="eastAsia"/>
          <w:bCs/>
        </w:rPr>
        <w:t>は、ブランドやショップと提携し</w:t>
      </w:r>
      <w:r w:rsidR="00E90E56">
        <w:rPr>
          <w:rFonts w:hint="eastAsia"/>
          <w:bCs/>
        </w:rPr>
        <w:t>て</w:t>
      </w:r>
      <w:r w:rsidR="00AE74F0">
        <w:rPr>
          <w:rFonts w:hint="eastAsia"/>
          <w:bCs/>
        </w:rPr>
        <w:t>、</w:t>
      </w:r>
      <w:r w:rsidR="00FA17AA">
        <w:rPr>
          <w:rFonts w:hint="eastAsia"/>
          <w:bCs/>
        </w:rPr>
        <w:t>オンラインショッピングを超え</w:t>
      </w:r>
      <w:r w:rsidR="00462FC5">
        <w:rPr>
          <w:rFonts w:hint="eastAsia"/>
          <w:bCs/>
        </w:rPr>
        <w:t>た</w:t>
      </w:r>
      <w:r w:rsidR="00EA79A2">
        <w:rPr>
          <w:rFonts w:hint="eastAsia"/>
          <w:bCs/>
        </w:rPr>
        <w:t>幅広いオプションを</w:t>
      </w:r>
      <w:r w:rsidR="0068394B">
        <w:rPr>
          <w:rFonts w:hint="eastAsia"/>
          <w:bCs/>
        </w:rPr>
        <w:t>ユーザーに</w:t>
      </w:r>
      <w:r w:rsidR="00EA79A2">
        <w:rPr>
          <w:rFonts w:hint="eastAsia"/>
          <w:bCs/>
        </w:rPr>
        <w:t>提供</w:t>
      </w:r>
      <w:r w:rsidR="008B056A">
        <w:rPr>
          <w:rFonts w:hint="eastAsia"/>
          <w:bCs/>
        </w:rPr>
        <w:t>してい</w:t>
      </w:r>
      <w:r w:rsidR="00EA79A2">
        <w:rPr>
          <w:rFonts w:hint="eastAsia"/>
          <w:bCs/>
        </w:rPr>
        <w:t>る。</w:t>
      </w:r>
      <w:r w:rsidR="00D90FF5">
        <w:rPr>
          <w:rFonts w:hint="eastAsia"/>
          <w:bCs/>
        </w:rPr>
        <w:t>カスタマイズ可能な</w:t>
      </w:r>
      <w:r w:rsidR="00521550">
        <w:rPr>
          <w:rFonts w:hint="eastAsia"/>
          <w:bCs/>
        </w:rPr>
        <w:t>この</w:t>
      </w:r>
      <w:r w:rsidR="00D90FF5">
        <w:rPr>
          <w:rFonts w:hint="eastAsia"/>
          <w:bCs/>
        </w:rPr>
        <w:t>モバイルアプリ</w:t>
      </w:r>
      <w:r w:rsidR="00521550">
        <w:rPr>
          <w:rFonts w:hint="eastAsia"/>
          <w:bCs/>
        </w:rPr>
        <w:t>は</w:t>
      </w:r>
      <w:r w:rsidR="00A0410A">
        <w:rPr>
          <w:rFonts w:hint="eastAsia"/>
          <w:bCs/>
        </w:rPr>
        <w:t>、</w:t>
      </w:r>
      <w:r w:rsidR="00430F78">
        <w:rPr>
          <w:rFonts w:hint="eastAsia"/>
          <w:bCs/>
        </w:rPr>
        <w:t>ユーザーが</w:t>
      </w:r>
      <w:r w:rsidR="00A0410A">
        <w:rPr>
          <w:rFonts w:hint="eastAsia"/>
          <w:bCs/>
        </w:rPr>
        <w:t>お気に入りリスト</w:t>
      </w:r>
      <w:r w:rsidR="00430F78">
        <w:rPr>
          <w:rFonts w:hint="eastAsia"/>
          <w:bCs/>
        </w:rPr>
        <w:t>に</w:t>
      </w:r>
      <w:r w:rsidR="00136552">
        <w:rPr>
          <w:rFonts w:hint="eastAsia"/>
          <w:bCs/>
        </w:rPr>
        <w:t>気に入った</w:t>
      </w:r>
      <w:r w:rsidR="00A0410A">
        <w:rPr>
          <w:rFonts w:hint="eastAsia"/>
          <w:bCs/>
        </w:rPr>
        <w:t>商品</w:t>
      </w:r>
      <w:r w:rsidR="0015330B">
        <w:rPr>
          <w:rFonts w:hint="eastAsia"/>
          <w:bCs/>
        </w:rPr>
        <w:t>を入れておけば</w:t>
      </w:r>
      <w:r w:rsidR="00A0410A">
        <w:rPr>
          <w:rFonts w:hint="eastAsia"/>
          <w:bCs/>
        </w:rPr>
        <w:t>、</w:t>
      </w:r>
      <w:r w:rsidR="00D90FF5">
        <w:rPr>
          <w:rFonts w:hint="eastAsia"/>
          <w:bCs/>
        </w:rPr>
        <w:t>リアルタイム</w:t>
      </w:r>
      <w:r w:rsidR="00E16FEF">
        <w:rPr>
          <w:rFonts w:hint="eastAsia"/>
          <w:bCs/>
        </w:rPr>
        <w:t>で</w:t>
      </w:r>
      <w:r w:rsidR="00D90FF5">
        <w:rPr>
          <w:rFonts w:hint="eastAsia"/>
          <w:bCs/>
        </w:rPr>
        <w:t>在庫や価格</w:t>
      </w:r>
      <w:r w:rsidR="00EA6DE7">
        <w:rPr>
          <w:rFonts w:hint="eastAsia"/>
          <w:bCs/>
        </w:rPr>
        <w:t>情報を提供</w:t>
      </w:r>
      <w:r w:rsidR="00F330AD">
        <w:rPr>
          <w:rFonts w:hint="eastAsia"/>
          <w:bCs/>
        </w:rPr>
        <w:t>してくれる。</w:t>
      </w:r>
      <w:r w:rsidR="00EA6DE7">
        <w:rPr>
          <w:rFonts w:hint="eastAsia"/>
          <w:bCs/>
        </w:rPr>
        <w:t>ショッピングの予定を調整するのに</w:t>
      </w:r>
      <w:r w:rsidR="00BF46C0">
        <w:rPr>
          <w:rFonts w:hint="eastAsia"/>
          <w:bCs/>
        </w:rPr>
        <w:t>活用できる</w:t>
      </w:r>
      <w:r w:rsidR="002A23E5">
        <w:rPr>
          <w:rFonts w:hint="eastAsia"/>
          <w:bCs/>
        </w:rPr>
        <w:t>のだ</w:t>
      </w:r>
      <w:r w:rsidR="00EA6DE7">
        <w:rPr>
          <w:rFonts w:hint="eastAsia"/>
          <w:bCs/>
        </w:rPr>
        <w:t>。</w:t>
      </w:r>
    </w:p>
    <w:p w14:paraId="69493CF1" w14:textId="77777777" w:rsidR="00AE74F0" w:rsidRDefault="00AE74F0"/>
    <w:p w14:paraId="742980D0" w14:textId="77777777" w:rsidR="00E66652" w:rsidRDefault="00E66652"/>
    <w:p w14:paraId="773FA2EC" w14:textId="77777777" w:rsidR="00E66652" w:rsidRDefault="007623DD">
      <w:r>
        <w:t xml:space="preserve">The app </w:t>
      </w:r>
      <w:proofErr w:type="spellStart"/>
      <w:r>
        <w:rPr>
          <w:b/>
          <w:bCs/>
        </w:rPr>
        <w:t>Knomi</w:t>
      </w:r>
      <w:proofErr w:type="spellEnd"/>
      <w:r>
        <w:t xml:space="preserve"> is more aggressive in luring the consumer into the physical store. It works as a virtual guide to luxury items in close vicinity of the user’s location. Participating stores list their inventory, and consumers receive push notifications on their smartphones whenever they are near the shop, inviting them to check out certain products. The app also features a social component, which encourages users to suggest, share and discuss products with others. </w:t>
      </w:r>
    </w:p>
    <w:p w14:paraId="5F5A1F35" w14:textId="5ADA4CC4" w:rsidR="00E66652" w:rsidRDefault="000737AE">
      <w:proofErr w:type="spellStart"/>
      <w:r>
        <w:rPr>
          <w:b/>
          <w:bCs/>
        </w:rPr>
        <w:t>Knomi</w:t>
      </w:r>
      <w:proofErr w:type="spellEnd"/>
      <w:r>
        <w:rPr>
          <w:rFonts w:hint="eastAsia"/>
          <w:bCs/>
        </w:rPr>
        <w:t>は、</w:t>
      </w:r>
      <w:r w:rsidR="00256C67">
        <w:rPr>
          <w:rFonts w:hint="eastAsia"/>
        </w:rPr>
        <w:t>顧客を実店舗へ引き込</w:t>
      </w:r>
      <w:r w:rsidR="00C563ED">
        <w:rPr>
          <w:rFonts w:hint="eastAsia"/>
        </w:rPr>
        <w:t>もうと</w:t>
      </w:r>
      <w:r w:rsidR="00155156">
        <w:rPr>
          <w:rFonts w:hint="eastAsia"/>
        </w:rPr>
        <w:t>する</w:t>
      </w:r>
      <w:r w:rsidR="00155156">
        <w:rPr>
          <w:rFonts w:hint="eastAsia"/>
          <w:bCs/>
        </w:rPr>
        <w:t>さらに先を行く</w:t>
      </w:r>
      <w:r w:rsidR="00155156">
        <w:rPr>
          <w:rFonts w:hint="eastAsia"/>
        </w:rPr>
        <w:t>アプリ</w:t>
      </w:r>
      <w:r w:rsidR="00A172CC">
        <w:rPr>
          <w:rFonts w:hint="eastAsia"/>
        </w:rPr>
        <w:t>で、</w:t>
      </w:r>
      <w:r w:rsidR="0071218F">
        <w:rPr>
          <w:rFonts w:hint="eastAsia"/>
        </w:rPr>
        <w:t>ユーザーのロケーションから近い立地にあるラグジュアリーアイテムを知らせるバーチャルガイドとして機能する。</w:t>
      </w:r>
      <w:r w:rsidR="00A172CC">
        <w:rPr>
          <w:rFonts w:hint="eastAsia"/>
        </w:rPr>
        <w:t>このアプリに加盟しているショップは</w:t>
      </w:r>
      <w:r w:rsidR="00BD4244">
        <w:rPr>
          <w:rFonts w:hint="eastAsia"/>
        </w:rPr>
        <w:t>店舗の在庫をリストアップし、</w:t>
      </w:r>
      <w:r w:rsidR="00A172CC">
        <w:rPr>
          <w:rFonts w:hint="eastAsia"/>
        </w:rPr>
        <w:t>顧客は</w:t>
      </w:r>
      <w:r w:rsidR="0068339E">
        <w:rPr>
          <w:rFonts w:hint="eastAsia"/>
        </w:rPr>
        <w:t>そのショップの近くに</w:t>
      </w:r>
      <w:r w:rsidR="00A172CC">
        <w:rPr>
          <w:rFonts w:hint="eastAsia"/>
        </w:rPr>
        <w:t>いる</w:t>
      </w:r>
      <w:r w:rsidR="0068339E">
        <w:rPr>
          <w:rFonts w:hint="eastAsia"/>
        </w:rPr>
        <w:t>時はいつでも、スマホにプッシュ通知を受け取ることができ</w:t>
      </w:r>
      <w:r w:rsidR="00A172CC">
        <w:rPr>
          <w:rFonts w:hint="eastAsia"/>
        </w:rPr>
        <w:t>る。</w:t>
      </w:r>
      <w:r w:rsidR="0068339E">
        <w:rPr>
          <w:rFonts w:hint="eastAsia"/>
        </w:rPr>
        <w:t>結果として、特定の商品</w:t>
      </w:r>
      <w:r w:rsidR="003761AD">
        <w:rPr>
          <w:rFonts w:hint="eastAsia"/>
        </w:rPr>
        <w:t>にユーザーを</w:t>
      </w:r>
      <w:r w:rsidR="00B87E6F">
        <w:rPr>
          <w:rFonts w:hint="eastAsia"/>
        </w:rPr>
        <w:t>導くことができるのだ</w:t>
      </w:r>
      <w:r w:rsidR="00825999">
        <w:rPr>
          <w:rFonts w:hint="eastAsia"/>
        </w:rPr>
        <w:t>。</w:t>
      </w:r>
      <w:r w:rsidR="009C42BF">
        <w:rPr>
          <w:rFonts w:hint="eastAsia"/>
        </w:rPr>
        <w:t>また</w:t>
      </w:r>
      <w:r w:rsidR="006B3740">
        <w:rPr>
          <w:rFonts w:hint="eastAsia"/>
        </w:rPr>
        <w:t>このアプリ</w:t>
      </w:r>
      <w:r w:rsidR="002D760C">
        <w:rPr>
          <w:rFonts w:hint="eastAsia"/>
        </w:rPr>
        <w:t>は</w:t>
      </w:r>
      <w:r w:rsidR="006B3740">
        <w:rPr>
          <w:rFonts w:hint="eastAsia"/>
        </w:rPr>
        <w:t>、</w:t>
      </w:r>
      <w:r w:rsidR="005B6542">
        <w:rPr>
          <w:rFonts w:hint="eastAsia"/>
        </w:rPr>
        <w:t>ユーザーが</w:t>
      </w:r>
      <w:r w:rsidR="009C42BF">
        <w:rPr>
          <w:rFonts w:hint="eastAsia"/>
        </w:rPr>
        <w:t>友達に対して商品を提案、シェア、または話題にすることを推奨するソーシャルコンポーネントの機能</w:t>
      </w:r>
      <w:r w:rsidR="004B2D15">
        <w:rPr>
          <w:rFonts w:hint="eastAsia"/>
        </w:rPr>
        <w:t>を備えていることでも</w:t>
      </w:r>
      <w:r w:rsidR="002D760C">
        <w:rPr>
          <w:rFonts w:hint="eastAsia"/>
        </w:rPr>
        <w:t>特徴</w:t>
      </w:r>
      <w:r w:rsidR="004B2D15">
        <w:rPr>
          <w:rFonts w:hint="eastAsia"/>
        </w:rPr>
        <w:t>的</w:t>
      </w:r>
      <w:r w:rsidR="002D760C">
        <w:rPr>
          <w:rFonts w:hint="eastAsia"/>
        </w:rPr>
        <w:t>だ。</w:t>
      </w:r>
    </w:p>
    <w:p w14:paraId="6DE6F762" w14:textId="77777777" w:rsidR="002D760C" w:rsidRDefault="002D760C"/>
    <w:p w14:paraId="1F6C2E9D" w14:textId="77777777" w:rsidR="00E66652" w:rsidRDefault="007623DD">
      <w:r>
        <w:t xml:space="preserve">And once the customer is in store and needs advice, there is no need for many sales assistants. </w:t>
      </w:r>
      <w:r>
        <w:rPr>
          <w:b/>
          <w:bCs/>
        </w:rPr>
        <w:t>Isetan</w:t>
      </w:r>
      <w:r>
        <w:t xml:space="preserve"> has already successfully collaborated with </w:t>
      </w:r>
      <w:proofErr w:type="spellStart"/>
      <w:r>
        <w:rPr>
          <w:b/>
          <w:bCs/>
        </w:rPr>
        <w:t>Sensy</w:t>
      </w:r>
      <w:proofErr w:type="spellEnd"/>
      <w:r>
        <w:t xml:space="preserve">, an app that ‘learns’ the user’s fashion taste and then works as a stylists, offering ideas through the app ultimately increasing the in-store sales. Meanwhile, </w:t>
      </w:r>
      <w:proofErr w:type="spellStart"/>
      <w:r>
        <w:t>milanese</w:t>
      </w:r>
      <w:proofErr w:type="spellEnd"/>
      <w:r>
        <w:t xml:space="preserve"> concept store </w:t>
      </w:r>
      <w:r>
        <w:rPr>
          <w:b/>
          <w:bCs/>
        </w:rPr>
        <w:t>M Collective</w:t>
      </w:r>
      <w:r>
        <w:t xml:space="preserve"> has introduced touch-screens in the fitting rooms that inform the shoppers about the availability of their size and propose styling suggestions for the item that is being tried on. </w:t>
      </w:r>
    </w:p>
    <w:p w14:paraId="27D280EC" w14:textId="05724E7D" w:rsidR="002D5900" w:rsidRPr="006C376D" w:rsidRDefault="009718BF">
      <w:r>
        <w:rPr>
          <w:rFonts w:hint="eastAsia"/>
        </w:rPr>
        <w:t>来店した顧客がアド</w:t>
      </w:r>
      <w:r w:rsidR="006A12BE">
        <w:rPr>
          <w:rFonts w:hint="eastAsia"/>
        </w:rPr>
        <w:t>バイスを必要とする時、販売員</w:t>
      </w:r>
      <w:r w:rsidR="00E96D14">
        <w:rPr>
          <w:rFonts w:hint="eastAsia"/>
        </w:rPr>
        <w:t>がたくさんいる</w:t>
      </w:r>
      <w:r w:rsidR="006A12BE">
        <w:rPr>
          <w:rFonts w:hint="eastAsia"/>
        </w:rPr>
        <w:t>必要</w:t>
      </w:r>
      <w:r w:rsidR="00E96D14">
        <w:rPr>
          <w:rFonts w:hint="eastAsia"/>
        </w:rPr>
        <w:t>は</w:t>
      </w:r>
      <w:r w:rsidR="006A12BE">
        <w:rPr>
          <w:rFonts w:hint="eastAsia"/>
        </w:rPr>
        <w:t>ない。</w:t>
      </w:r>
      <w:r w:rsidR="00803612" w:rsidRPr="007F2AC5">
        <w:rPr>
          <w:rFonts w:hint="eastAsia"/>
          <w:b/>
        </w:rPr>
        <w:t>伊勢丹</w:t>
      </w:r>
      <w:r w:rsidR="00803612">
        <w:rPr>
          <w:rFonts w:hint="eastAsia"/>
        </w:rPr>
        <w:t>は</w:t>
      </w:r>
      <w:r w:rsidR="00E20C20">
        <w:rPr>
          <w:rFonts w:hint="eastAsia"/>
        </w:rPr>
        <w:t>ユーザーの好みを「学習」し、スタイリストとして機能するアプリ、</w:t>
      </w:r>
      <w:proofErr w:type="spellStart"/>
      <w:r w:rsidR="00E20C20">
        <w:rPr>
          <w:b/>
          <w:bCs/>
        </w:rPr>
        <w:t>Sensy</w:t>
      </w:r>
      <w:proofErr w:type="spellEnd"/>
      <w:r w:rsidR="00E20C20" w:rsidRPr="00E20C20">
        <w:rPr>
          <w:rFonts w:hint="eastAsia"/>
          <w:bCs/>
        </w:rPr>
        <w:t>と</w:t>
      </w:r>
      <w:r w:rsidR="00E20C20">
        <w:rPr>
          <w:rFonts w:hint="eastAsia"/>
          <w:bCs/>
        </w:rPr>
        <w:t>見事なコラボレーションを築いている。</w:t>
      </w:r>
      <w:r w:rsidR="002F5EE0">
        <w:rPr>
          <w:rFonts w:hint="eastAsia"/>
          <w:bCs/>
        </w:rPr>
        <w:t>アプリを通してアイデアを提供することで、結果的に実店舗での</w:t>
      </w:r>
      <w:r w:rsidR="00337AA6">
        <w:rPr>
          <w:rFonts w:hint="eastAsia"/>
          <w:bCs/>
        </w:rPr>
        <w:t>売上</w:t>
      </w:r>
      <w:r w:rsidR="002F5EE0">
        <w:rPr>
          <w:rFonts w:hint="eastAsia"/>
          <w:bCs/>
        </w:rPr>
        <w:t>アップに貢献している。</w:t>
      </w:r>
      <w:r w:rsidR="006C376D">
        <w:rPr>
          <w:rFonts w:hint="eastAsia"/>
          <w:bCs/>
        </w:rPr>
        <w:t>一方、ミラノのコンセプトストア</w:t>
      </w:r>
      <w:r w:rsidR="006C376D">
        <w:rPr>
          <w:b/>
          <w:bCs/>
        </w:rPr>
        <w:t>M Collective</w:t>
      </w:r>
      <w:r w:rsidR="006C376D">
        <w:rPr>
          <w:rFonts w:hint="eastAsia"/>
          <w:bCs/>
        </w:rPr>
        <w:t>は、</w:t>
      </w:r>
      <w:r w:rsidR="004C4DB0">
        <w:rPr>
          <w:rFonts w:hint="eastAsia"/>
          <w:bCs/>
        </w:rPr>
        <w:t>試着室にタッチスクリーンを導入し、</w:t>
      </w:r>
      <w:r w:rsidR="008A1D9A">
        <w:rPr>
          <w:rFonts w:hint="eastAsia"/>
          <w:bCs/>
        </w:rPr>
        <w:t>在庫</w:t>
      </w:r>
      <w:r w:rsidR="00013E1B">
        <w:rPr>
          <w:rFonts w:hint="eastAsia"/>
          <w:bCs/>
        </w:rPr>
        <w:t>のあるサイズ情報や</w:t>
      </w:r>
      <w:r w:rsidR="008A1D9A">
        <w:rPr>
          <w:rFonts w:hint="eastAsia"/>
          <w:bCs/>
        </w:rPr>
        <w:t>試着中のアイテムのスタイリングアドバイスなどを提供している。</w:t>
      </w:r>
    </w:p>
    <w:p w14:paraId="14450844" w14:textId="77777777" w:rsidR="00E66652" w:rsidRDefault="00E66652"/>
    <w:p w14:paraId="375ADA44" w14:textId="77777777" w:rsidR="00E66652" w:rsidRDefault="007623DD">
      <w:r>
        <w:t xml:space="preserve">The growing popularity of these in-store digital aides suggest that many shoppers find it easier to communicate with artificial intelligence than with a fellow human. With this in mind, more and more brick-and-mortar retailers are waking up to the necessity to install Wi-Fi networks throughout their stores to enable the consumer to go online and enjoy an </w:t>
      </w:r>
      <w:proofErr w:type="spellStart"/>
      <w:r>
        <w:t>omni</w:t>
      </w:r>
      <w:proofErr w:type="spellEnd"/>
      <w:r>
        <w:t>-channel shopping experience.</w:t>
      </w:r>
    </w:p>
    <w:p w14:paraId="33743A12" w14:textId="0D2C94B4" w:rsidR="00E66652" w:rsidRDefault="006257F2">
      <w:r>
        <w:rPr>
          <w:rFonts w:hint="eastAsia"/>
        </w:rPr>
        <w:t>これら店舗内</w:t>
      </w:r>
      <w:r w:rsidR="00E22C49">
        <w:rPr>
          <w:rFonts w:hint="eastAsia"/>
        </w:rPr>
        <w:t>の</w:t>
      </w:r>
      <w:r>
        <w:rPr>
          <w:rFonts w:hint="eastAsia"/>
        </w:rPr>
        <w:t>デジタルサポートに対</w:t>
      </w:r>
      <w:r w:rsidR="00CE5390">
        <w:rPr>
          <w:rFonts w:hint="eastAsia"/>
        </w:rPr>
        <w:t>する人気の高まりは、多くの</w:t>
      </w:r>
      <w:r w:rsidR="00472554">
        <w:rPr>
          <w:rFonts w:hint="eastAsia"/>
        </w:rPr>
        <w:t>買い物客</w:t>
      </w:r>
      <w:r w:rsidR="00CE5390">
        <w:rPr>
          <w:rFonts w:hint="eastAsia"/>
        </w:rPr>
        <w:t>が、実際の</w:t>
      </w:r>
      <w:r w:rsidR="00E26EE1">
        <w:rPr>
          <w:rFonts w:hint="eastAsia"/>
        </w:rPr>
        <w:t>販売</w:t>
      </w:r>
      <w:r w:rsidR="00BF7BB4">
        <w:rPr>
          <w:rFonts w:hint="eastAsia"/>
        </w:rPr>
        <w:t>員</w:t>
      </w:r>
      <w:r w:rsidR="00CE5390">
        <w:rPr>
          <w:rFonts w:hint="eastAsia"/>
        </w:rPr>
        <w:t>に対してより</w:t>
      </w:r>
      <w:r w:rsidR="00BF7BB4">
        <w:rPr>
          <w:rFonts w:hint="eastAsia"/>
        </w:rPr>
        <w:t>も</w:t>
      </w:r>
      <w:r>
        <w:rPr>
          <w:rFonts w:hint="eastAsia"/>
        </w:rPr>
        <w:t>、人工知能とのコミュニケーション</w:t>
      </w:r>
      <w:r w:rsidR="002B490D">
        <w:rPr>
          <w:rFonts w:hint="eastAsia"/>
        </w:rPr>
        <w:t>の方</w:t>
      </w:r>
      <w:r w:rsidR="00CE5390">
        <w:rPr>
          <w:rFonts w:hint="eastAsia"/>
        </w:rPr>
        <w:t>が</w:t>
      </w:r>
      <w:r>
        <w:rPr>
          <w:rFonts w:hint="eastAsia"/>
        </w:rPr>
        <w:t>簡単だと感じている</w:t>
      </w:r>
      <w:r w:rsidR="002156D3">
        <w:rPr>
          <w:rFonts w:hint="eastAsia"/>
        </w:rPr>
        <w:t>ことを示唆している。</w:t>
      </w:r>
      <w:r w:rsidR="006C1167">
        <w:rPr>
          <w:rFonts w:hint="eastAsia"/>
        </w:rPr>
        <w:t>こ</w:t>
      </w:r>
      <w:r w:rsidR="00D716C8">
        <w:rPr>
          <w:rFonts w:hint="eastAsia"/>
        </w:rPr>
        <w:t>れ</w:t>
      </w:r>
      <w:r w:rsidR="006C1167">
        <w:rPr>
          <w:rFonts w:hint="eastAsia"/>
        </w:rPr>
        <w:t>を念頭にお</w:t>
      </w:r>
      <w:r w:rsidR="00EB38CB">
        <w:rPr>
          <w:rFonts w:hint="eastAsia"/>
        </w:rPr>
        <w:t>けば</w:t>
      </w:r>
      <w:r w:rsidR="006C1167">
        <w:rPr>
          <w:rFonts w:hint="eastAsia"/>
        </w:rPr>
        <w:t>、</w:t>
      </w:r>
      <w:r w:rsidR="003B2AD1">
        <w:rPr>
          <w:rFonts w:hint="eastAsia"/>
        </w:rPr>
        <w:t>今後</w:t>
      </w:r>
      <w:r w:rsidR="00EB38CB">
        <w:rPr>
          <w:rFonts w:hint="eastAsia"/>
        </w:rPr>
        <w:t>さらに</w:t>
      </w:r>
      <w:r w:rsidR="003B2AD1">
        <w:rPr>
          <w:rFonts w:hint="eastAsia"/>
        </w:rPr>
        <w:t>多くの実店舗が、</w:t>
      </w:r>
      <w:r w:rsidR="00544061">
        <w:rPr>
          <w:rFonts w:hint="eastAsia"/>
        </w:rPr>
        <w:t>ショップ</w:t>
      </w:r>
      <w:r w:rsidR="00AB4F16">
        <w:rPr>
          <w:rFonts w:hint="eastAsia"/>
        </w:rPr>
        <w:t>内</w:t>
      </w:r>
      <w:r w:rsidR="00DC696C">
        <w:rPr>
          <w:rFonts w:hint="eastAsia"/>
        </w:rPr>
        <w:t>の</w:t>
      </w:r>
      <w:r w:rsidR="003B2AD1">
        <w:t>Wi-Fi</w:t>
      </w:r>
      <w:r w:rsidR="003B2AD1">
        <w:rPr>
          <w:rFonts w:hint="eastAsia"/>
        </w:rPr>
        <w:t>環境の</w:t>
      </w:r>
      <w:r w:rsidR="00CE6024">
        <w:rPr>
          <w:rFonts w:hint="eastAsia"/>
        </w:rPr>
        <w:t>必要性に目覚めるだろう</w:t>
      </w:r>
      <w:r w:rsidR="00DC6E64">
        <w:rPr>
          <w:rFonts w:hint="eastAsia"/>
        </w:rPr>
        <w:t>。そして消費者は、</w:t>
      </w:r>
      <w:r w:rsidR="00544061">
        <w:rPr>
          <w:rFonts w:hint="eastAsia"/>
        </w:rPr>
        <w:t>ネットに接続しながら</w:t>
      </w:r>
      <w:r w:rsidR="00DC6E64">
        <w:rPr>
          <w:rFonts w:hint="eastAsia"/>
        </w:rPr>
        <w:t>オムニチャネルのショッピング体験を楽しむことができる</w:t>
      </w:r>
      <w:r w:rsidR="00544061">
        <w:rPr>
          <w:rFonts w:hint="eastAsia"/>
        </w:rPr>
        <w:t>のだ</w:t>
      </w:r>
      <w:r w:rsidR="00DC6E64">
        <w:rPr>
          <w:rFonts w:hint="eastAsia"/>
        </w:rPr>
        <w:t>。</w:t>
      </w:r>
    </w:p>
    <w:p w14:paraId="2B5136A3" w14:textId="77777777" w:rsidR="000F1A8C" w:rsidRDefault="000F1A8C"/>
    <w:p w14:paraId="0CE49670" w14:textId="77777777" w:rsidR="00E66652" w:rsidRDefault="007F2AC5">
      <w:hyperlink r:id="rId7" w:history="1">
        <w:r w:rsidR="007623DD">
          <w:rPr>
            <w:rStyle w:val="Hyperlink0"/>
          </w:rPr>
          <w:t>www.fits.me</w:t>
        </w:r>
      </w:hyperlink>
    </w:p>
    <w:p w14:paraId="386C0E9F" w14:textId="77777777" w:rsidR="00E66652" w:rsidRDefault="007F2AC5">
      <w:hyperlink r:id="rId8" w:history="1">
        <w:r w:rsidR="007623DD">
          <w:rPr>
            <w:rStyle w:val="Hyperlink0"/>
          </w:rPr>
          <w:t>www.lyst.com</w:t>
        </w:r>
      </w:hyperlink>
      <w:r w:rsidR="007623DD">
        <w:t xml:space="preserve"> </w:t>
      </w:r>
    </w:p>
    <w:p w14:paraId="2479ABA0" w14:textId="77777777" w:rsidR="00E66652" w:rsidRDefault="007623DD">
      <w:r>
        <w:t>www.</w:t>
      </w:r>
      <w:hyperlink r:id="rId9" w:history="1">
        <w:r>
          <w:rPr>
            <w:rStyle w:val="Hyperlink0"/>
          </w:rPr>
          <w:t>knomi.com</w:t>
        </w:r>
      </w:hyperlink>
      <w:r>
        <w:t xml:space="preserve"> </w:t>
      </w:r>
    </w:p>
    <w:p w14:paraId="6AB9E600" w14:textId="77777777" w:rsidR="00E66652" w:rsidRDefault="007F2AC5">
      <w:hyperlink r:id="rId10" w:history="1">
        <w:r w:rsidR="007623DD">
          <w:rPr>
            <w:rStyle w:val="Hyperlink0"/>
          </w:rPr>
          <w:t>http://sensy.jp</w:t>
        </w:r>
      </w:hyperlink>
      <w:r w:rsidR="007623DD">
        <w:t xml:space="preserve"> </w:t>
      </w:r>
    </w:p>
    <w:p w14:paraId="78B975C6" w14:textId="77777777" w:rsidR="00E66652" w:rsidRDefault="00E66652"/>
    <w:p w14:paraId="7DE81CB8" w14:textId="77777777" w:rsidR="00E66652" w:rsidRDefault="00E66652"/>
    <w:p w14:paraId="4CA2BF58" w14:textId="77777777" w:rsidR="00E66652" w:rsidRDefault="00E66652"/>
    <w:p w14:paraId="1A938097" w14:textId="77777777" w:rsidR="00E66652" w:rsidRDefault="00E66652"/>
    <w:bookmarkEnd w:id="0"/>
    <w:sectPr w:rsidR="00E66652">
      <w:headerReference w:type="default" r:id="rId11"/>
      <w:footerReference w:type="default" r:id="rId1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6B3F1" w14:textId="77777777" w:rsidR="00CE5390" w:rsidRDefault="00CE5390">
      <w:r>
        <w:separator/>
      </w:r>
    </w:p>
  </w:endnote>
  <w:endnote w:type="continuationSeparator" w:id="0">
    <w:p w14:paraId="7D464F15" w14:textId="77777777" w:rsidR="00CE5390" w:rsidRDefault="00CE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23FEB" w14:textId="77777777" w:rsidR="00CE5390" w:rsidRDefault="00CE5390">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8F0BB" w14:textId="77777777" w:rsidR="00CE5390" w:rsidRDefault="00CE5390">
      <w:r>
        <w:separator/>
      </w:r>
    </w:p>
  </w:footnote>
  <w:footnote w:type="continuationSeparator" w:id="0">
    <w:p w14:paraId="515FC92C" w14:textId="77777777" w:rsidR="00CE5390" w:rsidRDefault="00CE53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3B56" w14:textId="77777777" w:rsidR="00CE5390" w:rsidRDefault="00CE539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66652"/>
    <w:rsid w:val="00013E1B"/>
    <w:rsid w:val="0007273E"/>
    <w:rsid w:val="000737AE"/>
    <w:rsid w:val="000A071C"/>
    <w:rsid w:val="000F1A8C"/>
    <w:rsid w:val="00136552"/>
    <w:rsid w:val="0015330B"/>
    <w:rsid w:val="00155156"/>
    <w:rsid w:val="001660C3"/>
    <w:rsid w:val="001D0E0F"/>
    <w:rsid w:val="001D10DC"/>
    <w:rsid w:val="002156D3"/>
    <w:rsid w:val="00256C67"/>
    <w:rsid w:val="002A23E5"/>
    <w:rsid w:val="002B490D"/>
    <w:rsid w:val="002D5900"/>
    <w:rsid w:val="002D760C"/>
    <w:rsid w:val="002E7B8C"/>
    <w:rsid w:val="002F5EE0"/>
    <w:rsid w:val="003236C0"/>
    <w:rsid w:val="00330A38"/>
    <w:rsid w:val="00337AA6"/>
    <w:rsid w:val="0035538A"/>
    <w:rsid w:val="00360D2C"/>
    <w:rsid w:val="003761AD"/>
    <w:rsid w:val="003972DB"/>
    <w:rsid w:val="003B2AD1"/>
    <w:rsid w:val="003C0999"/>
    <w:rsid w:val="003E0241"/>
    <w:rsid w:val="003F2932"/>
    <w:rsid w:val="00425A7A"/>
    <w:rsid w:val="00430F78"/>
    <w:rsid w:val="00444545"/>
    <w:rsid w:val="00462FC5"/>
    <w:rsid w:val="00467785"/>
    <w:rsid w:val="00472554"/>
    <w:rsid w:val="004A6D80"/>
    <w:rsid w:val="004B2D15"/>
    <w:rsid w:val="004C4DB0"/>
    <w:rsid w:val="004C70DE"/>
    <w:rsid w:val="004D103C"/>
    <w:rsid w:val="004D335F"/>
    <w:rsid w:val="004D396B"/>
    <w:rsid w:val="004D51DA"/>
    <w:rsid w:val="00521550"/>
    <w:rsid w:val="00544061"/>
    <w:rsid w:val="005779D4"/>
    <w:rsid w:val="005B6542"/>
    <w:rsid w:val="006115C7"/>
    <w:rsid w:val="006257F2"/>
    <w:rsid w:val="00636380"/>
    <w:rsid w:val="006450B1"/>
    <w:rsid w:val="00650FD7"/>
    <w:rsid w:val="006573BC"/>
    <w:rsid w:val="0068339E"/>
    <w:rsid w:val="0068394B"/>
    <w:rsid w:val="006A12BE"/>
    <w:rsid w:val="006B3740"/>
    <w:rsid w:val="006C1167"/>
    <w:rsid w:val="006C376D"/>
    <w:rsid w:val="006C6E15"/>
    <w:rsid w:val="0071218F"/>
    <w:rsid w:val="007165D9"/>
    <w:rsid w:val="007623DD"/>
    <w:rsid w:val="00766F6A"/>
    <w:rsid w:val="007C6A8B"/>
    <w:rsid w:val="007D1DE6"/>
    <w:rsid w:val="007F2AC5"/>
    <w:rsid w:val="00803612"/>
    <w:rsid w:val="00825999"/>
    <w:rsid w:val="00835E13"/>
    <w:rsid w:val="00897929"/>
    <w:rsid w:val="008A11DC"/>
    <w:rsid w:val="008A1D9A"/>
    <w:rsid w:val="008B056A"/>
    <w:rsid w:val="008E6FE1"/>
    <w:rsid w:val="00924E55"/>
    <w:rsid w:val="0093788D"/>
    <w:rsid w:val="009718BF"/>
    <w:rsid w:val="009B44DD"/>
    <w:rsid w:val="009C42BF"/>
    <w:rsid w:val="009C4490"/>
    <w:rsid w:val="009E57D4"/>
    <w:rsid w:val="00A0410A"/>
    <w:rsid w:val="00A172CC"/>
    <w:rsid w:val="00A73523"/>
    <w:rsid w:val="00AA5D33"/>
    <w:rsid w:val="00AB4F16"/>
    <w:rsid w:val="00AE74F0"/>
    <w:rsid w:val="00B41D4A"/>
    <w:rsid w:val="00B56A1E"/>
    <w:rsid w:val="00B87E6F"/>
    <w:rsid w:val="00B93FFF"/>
    <w:rsid w:val="00B95BF8"/>
    <w:rsid w:val="00BA61A4"/>
    <w:rsid w:val="00BD4244"/>
    <w:rsid w:val="00BD7B4C"/>
    <w:rsid w:val="00BE19A4"/>
    <w:rsid w:val="00BF2E5A"/>
    <w:rsid w:val="00BF46C0"/>
    <w:rsid w:val="00BF7BB4"/>
    <w:rsid w:val="00C563ED"/>
    <w:rsid w:val="00CD4739"/>
    <w:rsid w:val="00CE5390"/>
    <w:rsid w:val="00CE6024"/>
    <w:rsid w:val="00D468B4"/>
    <w:rsid w:val="00D716C8"/>
    <w:rsid w:val="00D90FF5"/>
    <w:rsid w:val="00D962CD"/>
    <w:rsid w:val="00DA464B"/>
    <w:rsid w:val="00DC696C"/>
    <w:rsid w:val="00DC6E64"/>
    <w:rsid w:val="00E02E3D"/>
    <w:rsid w:val="00E16FEF"/>
    <w:rsid w:val="00E20C20"/>
    <w:rsid w:val="00E22C49"/>
    <w:rsid w:val="00E26EE1"/>
    <w:rsid w:val="00E66652"/>
    <w:rsid w:val="00E90E56"/>
    <w:rsid w:val="00E96D14"/>
    <w:rsid w:val="00EA6DE7"/>
    <w:rsid w:val="00EA79A2"/>
    <w:rsid w:val="00EB38CB"/>
    <w:rsid w:val="00F0025D"/>
    <w:rsid w:val="00F271B7"/>
    <w:rsid w:val="00F308D9"/>
    <w:rsid w:val="00F330AD"/>
    <w:rsid w:val="00FA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074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角ゴ Pro W3" w:hAnsi="Times New Roman" w:cs="Cambria"/>
        <w:sz w:val="24"/>
        <w:szCs w:val="24"/>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rPr>
  </w:style>
  <w:style w:type="character" w:customStyle="1" w:styleId="Hyperlink0">
    <w:name w:val="Hyperlink.0"/>
    <w:basedOn w:val="a3"/>
    <w:rPr>
      <w:color w:val="0000FF"/>
      <w:u w:val="single" w:color="0000FF"/>
    </w:rPr>
  </w:style>
  <w:style w:type="paragraph" w:styleId="a4">
    <w:name w:val="Balloon Text"/>
    <w:basedOn w:val="a"/>
    <w:link w:val="a5"/>
    <w:uiPriority w:val="99"/>
    <w:semiHidden/>
    <w:unhideWhenUsed/>
    <w:rsid w:val="00B95BF8"/>
    <w:rPr>
      <w:rFonts w:ascii="ヒラギノ角ゴ ProN W3" w:eastAsia="ヒラギノ角ゴ ProN W3"/>
      <w:sz w:val="18"/>
      <w:szCs w:val="18"/>
    </w:rPr>
  </w:style>
  <w:style w:type="character" w:customStyle="1" w:styleId="a5">
    <w:name w:val="吹き出し (文字)"/>
    <w:basedOn w:val="a0"/>
    <w:link w:val="a4"/>
    <w:uiPriority w:val="99"/>
    <w:semiHidden/>
    <w:rsid w:val="00B95BF8"/>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角ゴ Pro W3" w:hAnsi="Times New Roman" w:cs="Cambria"/>
        <w:sz w:val="24"/>
        <w:szCs w:val="24"/>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rPr>
  </w:style>
  <w:style w:type="character" w:customStyle="1" w:styleId="Hyperlink0">
    <w:name w:val="Hyperlink.0"/>
    <w:basedOn w:val="a3"/>
    <w:rPr>
      <w:color w:val="0000FF"/>
      <w:u w:val="single" w:color="0000FF"/>
    </w:rPr>
  </w:style>
  <w:style w:type="paragraph" w:styleId="a4">
    <w:name w:val="Balloon Text"/>
    <w:basedOn w:val="a"/>
    <w:link w:val="a5"/>
    <w:uiPriority w:val="99"/>
    <w:semiHidden/>
    <w:unhideWhenUsed/>
    <w:rsid w:val="00B95BF8"/>
    <w:rPr>
      <w:rFonts w:ascii="ヒラギノ角ゴ ProN W3" w:eastAsia="ヒラギノ角ゴ ProN W3"/>
      <w:sz w:val="18"/>
      <w:szCs w:val="18"/>
    </w:rPr>
  </w:style>
  <w:style w:type="character" w:customStyle="1" w:styleId="a5">
    <w:name w:val="吹き出し (文字)"/>
    <w:basedOn w:val="a0"/>
    <w:link w:val="a4"/>
    <w:uiPriority w:val="99"/>
    <w:semiHidden/>
    <w:rsid w:val="00B95BF8"/>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its.me" TargetMode="External"/><Relationship Id="rId8" Type="http://schemas.openxmlformats.org/officeDocument/2006/relationships/hyperlink" Target="http://www.lyst.com" TargetMode="External"/><Relationship Id="rId9" Type="http://schemas.openxmlformats.org/officeDocument/2006/relationships/hyperlink" Target="http://knomi.com" TargetMode="External"/><Relationship Id="rId10" Type="http://schemas.openxmlformats.org/officeDocument/2006/relationships/hyperlink" Target="http://sensy.jp" TargetMode="Externa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ＭＳ 明朝"/>
        <a:cs typeface="Helvetica"/>
      </a:majorFont>
      <a:minorFont>
        <a:latin typeface="Helvetica"/>
        <a:ea typeface="ＭＳ 明朝"/>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3941</Characters>
  <Application>Microsoft Macintosh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2016-04-23T19:42:00Z</dcterms:created>
  <dcterms:modified xsi:type="dcterms:W3CDTF">2016-04-23T19:42:00Z</dcterms:modified>
</cp:coreProperties>
</file>