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61A4C" w14:textId="77777777" w:rsidR="00295D90" w:rsidRPr="00A37196" w:rsidRDefault="00DE030E">
      <w:pPr>
        <w:pStyle w:val="Default"/>
        <w:rPr>
          <w:rFonts w:ascii="Times New Roman" w:hAnsi="Times New Roman"/>
          <w:b/>
          <w:bCs/>
          <w:sz w:val="24"/>
          <w:szCs w:val="24"/>
          <w:lang w:val="ru-RU"/>
        </w:rPr>
      </w:pPr>
      <w:proofErr w:type="spellStart"/>
      <w:r w:rsidRPr="00A37196">
        <w:rPr>
          <w:rFonts w:ascii="Times New Roman" w:hAnsi="Times New Roman"/>
          <w:b/>
          <w:bCs/>
          <w:sz w:val="24"/>
          <w:szCs w:val="24"/>
          <w:lang w:val="ru-RU"/>
        </w:rPr>
        <w:t>DIFFERENTIAL</w:t>
      </w:r>
      <w:proofErr w:type="spellEnd"/>
      <w:r w:rsidRPr="00A3719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37196">
        <w:rPr>
          <w:rFonts w:ascii="Times New Roman" w:hAnsi="Times New Roman"/>
          <w:b/>
          <w:bCs/>
          <w:sz w:val="24"/>
          <w:szCs w:val="24"/>
          <w:lang w:val="ru-RU"/>
        </w:rPr>
        <w:t>BRANDS</w:t>
      </w:r>
      <w:proofErr w:type="spellEnd"/>
      <w:r w:rsidRPr="00A3719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37196">
        <w:rPr>
          <w:rFonts w:ascii="Times New Roman" w:hAnsi="Times New Roman"/>
          <w:b/>
          <w:bCs/>
          <w:sz w:val="24"/>
          <w:szCs w:val="24"/>
          <w:lang w:val="ru-RU"/>
        </w:rPr>
        <w:t>GROUP</w:t>
      </w:r>
      <w:proofErr w:type="spellEnd"/>
    </w:p>
    <w:p w14:paraId="237B84E4" w14:textId="77777777" w:rsidR="00295D90" w:rsidRPr="00A37196" w:rsidRDefault="00295D90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4A5E9E8" w14:textId="20CCAA6D" w:rsidR="00295D90" w:rsidRPr="00A37196" w:rsidRDefault="00A37196">
      <w:pPr>
        <w:pStyle w:val="Default"/>
        <w:rPr>
          <w:rFonts w:eastAsia="Helvetica" w:cs="Helvetica"/>
          <w:sz w:val="24"/>
          <w:szCs w:val="24"/>
          <w:lang w:val="ru-RU"/>
        </w:rPr>
      </w:pPr>
      <w:r w:rsidRPr="00A371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Чтобы вывести бренд на </w:t>
      </w:r>
      <w:r w:rsidR="004577B4">
        <w:rPr>
          <w:rFonts w:ascii="Times New Roman" w:eastAsia="Times New Roman" w:hAnsi="Times New Roman" w:cs="Times New Roman"/>
          <w:sz w:val="24"/>
          <w:szCs w:val="24"/>
          <w:lang w:val="ru-RU"/>
        </w:rPr>
        <w:t>новый</w:t>
      </w:r>
      <w:r w:rsidRPr="00A371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уровень, совет по управлению нужен </w:t>
      </w:r>
      <w:r w:rsidR="00A64275">
        <w:rPr>
          <w:rFonts w:ascii="Times New Roman" w:eastAsia="Times New Roman" w:hAnsi="Times New Roman" w:cs="Times New Roman"/>
          <w:sz w:val="24"/>
          <w:szCs w:val="24"/>
          <w:lang w:val="ru-RU"/>
        </w:rPr>
        <w:t>не меньше</w:t>
      </w:r>
      <w:r w:rsidRPr="00A371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A64275">
        <w:rPr>
          <w:rFonts w:ascii="Times New Roman" w:eastAsia="Times New Roman" w:hAnsi="Times New Roman" w:cs="Times New Roman"/>
          <w:sz w:val="24"/>
          <w:szCs w:val="24"/>
          <w:lang w:val="ru-RU"/>
        </w:rPr>
        <w:t>чем</w:t>
      </w:r>
      <w:r w:rsidRPr="00A371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финансовые ресурсы. </w:t>
      </w:r>
      <w:proofErr w:type="spellStart"/>
      <w:r w:rsidR="00DE030E" w:rsidRPr="00A37196">
        <w:rPr>
          <w:rFonts w:ascii="Times New Roman" w:hAnsi="Times New Roman"/>
          <w:b/>
          <w:bCs/>
          <w:sz w:val="24"/>
          <w:szCs w:val="24"/>
          <w:lang w:val="ru-RU"/>
        </w:rPr>
        <w:t>Differential</w:t>
      </w:r>
      <w:proofErr w:type="spellEnd"/>
      <w:r w:rsidR="00DE030E" w:rsidRPr="00A3719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DE030E" w:rsidRPr="00A37196">
        <w:rPr>
          <w:rFonts w:ascii="Times New Roman" w:hAnsi="Times New Roman"/>
          <w:b/>
          <w:bCs/>
          <w:sz w:val="24"/>
          <w:szCs w:val="24"/>
          <w:lang w:val="ru-RU"/>
        </w:rPr>
        <w:t>Brands</w:t>
      </w:r>
      <w:proofErr w:type="spellEnd"/>
      <w:r w:rsidR="00DE030E" w:rsidRPr="00A3719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DE030E" w:rsidRPr="00A37196">
        <w:rPr>
          <w:rFonts w:ascii="Times New Roman" w:hAnsi="Times New Roman"/>
          <w:b/>
          <w:bCs/>
          <w:sz w:val="24"/>
          <w:szCs w:val="24"/>
          <w:lang w:val="ru-RU"/>
        </w:rPr>
        <w:t>Group</w:t>
      </w:r>
      <w:proofErr w:type="spellEnd"/>
      <w:r w:rsidR="00DE030E" w:rsidRPr="00A37196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="00DE030E" w:rsidRPr="00A37196">
        <w:rPr>
          <w:rFonts w:ascii="Times New Roman" w:hAnsi="Times New Roman"/>
          <w:sz w:val="24"/>
          <w:szCs w:val="24"/>
          <w:lang w:val="ru-RU"/>
        </w:rPr>
        <w:t>DBG</w:t>
      </w:r>
      <w:proofErr w:type="spellEnd"/>
      <w:r w:rsidR="00DE030E" w:rsidRPr="00A37196">
        <w:rPr>
          <w:rFonts w:ascii="Times New Roman" w:hAnsi="Times New Roman"/>
          <w:sz w:val="24"/>
          <w:szCs w:val="24"/>
          <w:lang w:val="ru-RU"/>
        </w:rPr>
        <w:t xml:space="preserve">), </w:t>
      </w:r>
      <w:r w:rsidRPr="00A37196">
        <w:rPr>
          <w:rFonts w:ascii="Times New Roman" w:hAnsi="Times New Roman"/>
          <w:sz w:val="24"/>
          <w:szCs w:val="24"/>
          <w:lang w:val="ru-RU"/>
        </w:rPr>
        <w:t xml:space="preserve">во главе которой стоит Майкл </w:t>
      </w:r>
      <w:proofErr w:type="spellStart"/>
      <w:r w:rsidRPr="00A37196">
        <w:rPr>
          <w:rFonts w:ascii="Times New Roman" w:hAnsi="Times New Roman"/>
          <w:sz w:val="24"/>
          <w:szCs w:val="24"/>
          <w:lang w:val="ru-RU"/>
        </w:rPr>
        <w:t>Бакли</w:t>
      </w:r>
      <w:proofErr w:type="spellEnd"/>
      <w:r w:rsidRPr="00A3719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41035">
        <w:rPr>
          <w:rFonts w:ascii="Times New Roman" w:hAnsi="Times New Roman"/>
          <w:sz w:val="24"/>
          <w:szCs w:val="24"/>
          <w:lang w:val="ru-RU"/>
        </w:rPr>
        <w:t>показывает своей деятельностью,</w:t>
      </w:r>
      <w:r w:rsidRPr="00A37196">
        <w:rPr>
          <w:rFonts w:ascii="Times New Roman" w:hAnsi="Times New Roman"/>
          <w:sz w:val="24"/>
          <w:szCs w:val="24"/>
          <w:lang w:val="ru-RU"/>
        </w:rPr>
        <w:t xml:space="preserve"> как </w:t>
      </w:r>
      <w:r w:rsidR="00541035">
        <w:rPr>
          <w:rFonts w:ascii="Times New Roman" w:hAnsi="Times New Roman"/>
          <w:sz w:val="24"/>
          <w:szCs w:val="24"/>
          <w:lang w:val="ru-RU"/>
        </w:rPr>
        <w:t xml:space="preserve">могут расти </w:t>
      </w:r>
      <w:r w:rsidRPr="00A37196">
        <w:rPr>
          <w:rFonts w:ascii="Times New Roman" w:hAnsi="Times New Roman"/>
          <w:sz w:val="24"/>
          <w:szCs w:val="24"/>
          <w:lang w:val="ru-RU"/>
        </w:rPr>
        <w:t>бренды, если в дело вступит правильный партнер</w:t>
      </w:r>
      <w:r w:rsidR="00DE030E" w:rsidRPr="00A37196">
        <w:rPr>
          <w:rFonts w:ascii="Times New Roman" w:hAnsi="Times New Roman"/>
          <w:sz w:val="24"/>
          <w:szCs w:val="24"/>
          <w:lang w:val="ru-RU"/>
        </w:rPr>
        <w:t>.</w:t>
      </w:r>
    </w:p>
    <w:p w14:paraId="7C0B4344" w14:textId="77777777" w:rsidR="00A37196" w:rsidRPr="00A37196" w:rsidRDefault="00A37196">
      <w:pPr>
        <w:pStyle w:val="Default"/>
        <w:rPr>
          <w:rFonts w:ascii="Times New Roman" w:hAnsi="Times New Roman"/>
          <w:sz w:val="24"/>
          <w:szCs w:val="24"/>
          <w:lang w:val="ru-RU"/>
        </w:rPr>
      </w:pPr>
    </w:p>
    <w:p w14:paraId="57208DAC" w14:textId="50FCD055" w:rsidR="00295D90" w:rsidRPr="00A37196" w:rsidRDefault="00A37196">
      <w:pPr>
        <w:pStyle w:val="Default"/>
        <w:rPr>
          <w:rFonts w:eastAsia="Helvetica" w:cs="Helvetica"/>
          <w:sz w:val="24"/>
          <w:szCs w:val="24"/>
          <w:lang w:val="ru-RU"/>
        </w:rPr>
      </w:pPr>
      <w:proofErr w:type="spellStart"/>
      <w:r w:rsidRPr="00A37196">
        <w:rPr>
          <w:rFonts w:ascii="Times New Roman" w:hAnsi="Times New Roman"/>
          <w:sz w:val="24"/>
          <w:szCs w:val="24"/>
          <w:lang w:val="ru-RU"/>
        </w:rPr>
        <w:t>Бакли</w:t>
      </w:r>
      <w:proofErr w:type="spellEnd"/>
      <w:r w:rsidRPr="00A37196">
        <w:rPr>
          <w:rFonts w:ascii="Times New Roman" w:hAnsi="Times New Roman"/>
          <w:sz w:val="24"/>
          <w:szCs w:val="24"/>
          <w:lang w:val="ru-RU"/>
        </w:rPr>
        <w:t xml:space="preserve"> — ветеран индустрии, </w:t>
      </w:r>
      <w:r>
        <w:rPr>
          <w:rFonts w:ascii="Times New Roman" w:hAnsi="Times New Roman"/>
          <w:sz w:val="24"/>
          <w:szCs w:val="24"/>
          <w:lang w:val="ru-RU"/>
        </w:rPr>
        <w:t xml:space="preserve">создавший себе репутацию на </w:t>
      </w:r>
      <w:r w:rsidR="0032310D">
        <w:rPr>
          <w:rFonts w:ascii="Times New Roman" w:hAnsi="Times New Roman"/>
          <w:sz w:val="24"/>
          <w:szCs w:val="24"/>
          <w:lang w:val="ru-RU"/>
        </w:rPr>
        <w:t>расширение</w:t>
      </w:r>
      <w:r>
        <w:rPr>
          <w:rFonts w:ascii="Times New Roman" w:hAnsi="Times New Roman"/>
          <w:sz w:val="24"/>
          <w:szCs w:val="24"/>
          <w:lang w:val="ru-RU"/>
        </w:rPr>
        <w:t xml:space="preserve"> бизнеса </w:t>
      </w:r>
      <w:proofErr w:type="spellStart"/>
      <w:r w:rsidR="00DE030E" w:rsidRPr="00A37196">
        <w:rPr>
          <w:rFonts w:ascii="Times New Roman" w:hAnsi="Times New Roman"/>
          <w:b/>
          <w:bCs/>
          <w:sz w:val="24"/>
          <w:szCs w:val="24"/>
          <w:lang w:val="ru-RU"/>
        </w:rPr>
        <w:t>Diesel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37196">
        <w:rPr>
          <w:rFonts w:ascii="Times New Roman" w:hAnsi="Times New Roman"/>
          <w:bCs/>
          <w:sz w:val="24"/>
          <w:szCs w:val="24"/>
          <w:lang w:val="ru-RU"/>
        </w:rPr>
        <w:t>в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США.</w:t>
      </w:r>
      <w:r>
        <w:rPr>
          <w:rFonts w:ascii="Times New Roman" w:hAnsi="Times New Roman"/>
          <w:sz w:val="24"/>
          <w:szCs w:val="24"/>
          <w:lang w:val="ru-RU"/>
        </w:rPr>
        <w:t xml:space="preserve"> Затем он </w:t>
      </w:r>
      <w:r w:rsidR="00541035">
        <w:rPr>
          <w:rFonts w:ascii="Times New Roman" w:hAnsi="Times New Roman"/>
          <w:sz w:val="24"/>
          <w:szCs w:val="24"/>
          <w:lang w:val="ru-RU"/>
        </w:rPr>
        <w:t>дал толчок экспансии брендов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E030E" w:rsidRPr="00A37196">
        <w:rPr>
          <w:rFonts w:ascii="Times New Roman" w:hAnsi="Times New Roman"/>
          <w:b/>
          <w:bCs/>
          <w:sz w:val="24"/>
          <w:szCs w:val="24"/>
          <w:lang w:val="ru-RU"/>
        </w:rPr>
        <w:t>True</w:t>
      </w:r>
      <w:proofErr w:type="spellEnd"/>
      <w:r w:rsidR="00DE030E" w:rsidRPr="00A3719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DE030E" w:rsidRPr="00A37196">
        <w:rPr>
          <w:rFonts w:ascii="Times New Roman" w:hAnsi="Times New Roman"/>
          <w:b/>
          <w:bCs/>
          <w:sz w:val="24"/>
          <w:szCs w:val="24"/>
          <w:lang w:val="ru-RU"/>
        </w:rPr>
        <w:t>Religion</w:t>
      </w:r>
      <w:proofErr w:type="spellEnd"/>
      <w:r w:rsidR="00DE030E" w:rsidRPr="00A3719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DE030E" w:rsidRPr="00A3719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E030E" w:rsidRPr="00A37196">
        <w:rPr>
          <w:rFonts w:ascii="Times New Roman" w:hAnsi="Times New Roman"/>
          <w:b/>
          <w:bCs/>
          <w:sz w:val="24"/>
          <w:szCs w:val="24"/>
          <w:lang w:val="ru-RU"/>
        </w:rPr>
        <w:t>Ben</w:t>
      </w:r>
      <w:proofErr w:type="spellEnd"/>
      <w:r w:rsidR="00DE030E" w:rsidRPr="00A3719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DE030E" w:rsidRPr="00A37196">
        <w:rPr>
          <w:rFonts w:ascii="Times New Roman" w:hAnsi="Times New Roman"/>
          <w:b/>
          <w:bCs/>
          <w:sz w:val="24"/>
          <w:szCs w:val="24"/>
          <w:lang w:val="ru-RU"/>
        </w:rPr>
        <w:t>Sherman</w:t>
      </w:r>
      <w:proofErr w:type="spellEnd"/>
      <w:r w:rsidR="00DE030E" w:rsidRPr="00A3719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41035">
        <w:rPr>
          <w:rFonts w:ascii="Times New Roman" w:hAnsi="Times New Roman"/>
          <w:sz w:val="24"/>
          <w:szCs w:val="24"/>
          <w:lang w:val="ru-RU"/>
        </w:rPr>
        <w:t xml:space="preserve">а после этого </w:t>
      </w:r>
      <w:r>
        <w:rPr>
          <w:rFonts w:ascii="Times New Roman" w:hAnsi="Times New Roman"/>
          <w:sz w:val="24"/>
          <w:szCs w:val="24"/>
          <w:lang w:val="ru-RU"/>
        </w:rPr>
        <w:t>заня</w:t>
      </w:r>
      <w:r w:rsidR="00541035">
        <w:rPr>
          <w:rFonts w:ascii="Times New Roman" w:hAnsi="Times New Roman"/>
          <w:sz w:val="24"/>
          <w:szCs w:val="24"/>
          <w:lang w:val="ru-RU"/>
        </w:rPr>
        <w:t>лся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E030E" w:rsidRPr="00A37196">
        <w:rPr>
          <w:rFonts w:ascii="Times New Roman" w:hAnsi="Times New Roman"/>
          <w:sz w:val="24"/>
          <w:szCs w:val="24"/>
          <w:lang w:val="ru-RU"/>
        </w:rPr>
        <w:t>DBG</w:t>
      </w:r>
      <w:proofErr w:type="spellEnd"/>
      <w:r w:rsidR="00DE030E" w:rsidRPr="00A371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Здесь он начал с того, что раскрутил линию рубашек </w:t>
      </w:r>
      <w:proofErr w:type="spellStart"/>
      <w:r w:rsidR="00DE030E" w:rsidRPr="00A37196">
        <w:rPr>
          <w:rFonts w:ascii="Times New Roman" w:hAnsi="Times New Roman"/>
          <w:b/>
          <w:bCs/>
          <w:sz w:val="24"/>
          <w:szCs w:val="24"/>
          <w:lang w:val="ru-RU"/>
        </w:rPr>
        <w:t>Robert</w:t>
      </w:r>
      <w:proofErr w:type="spellEnd"/>
      <w:r w:rsidR="00DE030E" w:rsidRPr="00A3719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DE030E" w:rsidRPr="00A37196">
        <w:rPr>
          <w:rFonts w:ascii="Times New Roman" w:hAnsi="Times New Roman"/>
          <w:b/>
          <w:bCs/>
          <w:sz w:val="24"/>
          <w:szCs w:val="24"/>
          <w:lang w:val="ru-RU"/>
        </w:rPr>
        <w:t>Graham</w:t>
      </w:r>
      <w:proofErr w:type="spellEnd"/>
      <w:r w:rsidR="00DE030E" w:rsidRPr="00A37196">
        <w:rPr>
          <w:rFonts w:ascii="Times New Roman" w:hAnsi="Times New Roman"/>
          <w:sz w:val="24"/>
          <w:szCs w:val="24"/>
          <w:lang w:val="ru-RU"/>
        </w:rPr>
        <w:t>,</w:t>
      </w:r>
      <w:r w:rsidR="00E77E6A">
        <w:rPr>
          <w:rFonts w:ascii="Times New Roman" w:hAnsi="Times New Roman"/>
          <w:sz w:val="24"/>
          <w:szCs w:val="24"/>
          <w:lang w:val="ru-RU"/>
        </w:rPr>
        <w:t xml:space="preserve"> обеспечив ей международную известность, </w:t>
      </w:r>
      <w:r w:rsidR="00C61CF9">
        <w:rPr>
          <w:rFonts w:ascii="Times New Roman" w:hAnsi="Times New Roman"/>
          <w:sz w:val="24"/>
          <w:szCs w:val="24"/>
          <w:lang w:val="ru-RU"/>
        </w:rPr>
        <w:t xml:space="preserve">и ее продажи значительно выросли. Вслед за этим к портфелю </w:t>
      </w:r>
      <w:proofErr w:type="spellStart"/>
      <w:r w:rsidR="00C61CF9" w:rsidRPr="00A37196">
        <w:rPr>
          <w:rFonts w:ascii="Times New Roman" w:hAnsi="Times New Roman"/>
          <w:sz w:val="24"/>
          <w:szCs w:val="24"/>
          <w:lang w:val="ru-RU"/>
        </w:rPr>
        <w:t>DBG</w:t>
      </w:r>
      <w:proofErr w:type="spellEnd"/>
      <w:r w:rsidR="00C61CF9">
        <w:rPr>
          <w:rFonts w:ascii="Times New Roman" w:hAnsi="Times New Roman"/>
          <w:sz w:val="24"/>
          <w:szCs w:val="24"/>
          <w:lang w:val="ru-RU"/>
        </w:rPr>
        <w:t xml:space="preserve"> добавился бренд</w:t>
      </w:r>
      <w:r w:rsidR="00DE030E" w:rsidRPr="00A3719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E030E" w:rsidRPr="00A37196">
        <w:rPr>
          <w:rFonts w:ascii="Times New Roman" w:hAnsi="Times New Roman"/>
          <w:b/>
          <w:bCs/>
          <w:sz w:val="24"/>
          <w:szCs w:val="24"/>
          <w:lang w:val="ru-RU"/>
        </w:rPr>
        <w:t>Hudson</w:t>
      </w:r>
      <w:proofErr w:type="spellEnd"/>
      <w:r w:rsidR="00DE030E" w:rsidRPr="00A3719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61CF9">
        <w:rPr>
          <w:rFonts w:ascii="Times New Roman" w:hAnsi="Times New Roman"/>
          <w:sz w:val="24"/>
          <w:szCs w:val="24"/>
          <w:lang w:val="ru-RU"/>
        </w:rPr>
        <w:t xml:space="preserve">в то время принадлежавший компании </w:t>
      </w:r>
      <w:proofErr w:type="spellStart"/>
      <w:r w:rsidR="00DE030E" w:rsidRPr="00A37196">
        <w:rPr>
          <w:rFonts w:ascii="Times New Roman" w:hAnsi="Times New Roman"/>
          <w:b/>
          <w:bCs/>
          <w:sz w:val="24"/>
          <w:szCs w:val="24"/>
          <w:lang w:val="ru-RU"/>
        </w:rPr>
        <w:t>Joe’s</w:t>
      </w:r>
      <w:proofErr w:type="spellEnd"/>
      <w:r w:rsidR="00DE030E" w:rsidRPr="00A3719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DE030E" w:rsidRPr="00A37196">
        <w:rPr>
          <w:rFonts w:ascii="Times New Roman" w:hAnsi="Times New Roman"/>
          <w:b/>
          <w:bCs/>
          <w:sz w:val="24"/>
          <w:szCs w:val="24"/>
          <w:lang w:val="ru-RU"/>
        </w:rPr>
        <w:t>Jeans</w:t>
      </w:r>
      <w:proofErr w:type="spellEnd"/>
      <w:r w:rsidR="00DE030E" w:rsidRPr="00A37196">
        <w:rPr>
          <w:rFonts w:ascii="Times New Roman" w:hAnsi="Times New Roman"/>
          <w:sz w:val="24"/>
          <w:szCs w:val="24"/>
          <w:lang w:val="ru-RU"/>
        </w:rPr>
        <w:t>,</w:t>
      </w:r>
      <w:r w:rsidR="00C61CF9">
        <w:rPr>
          <w:rFonts w:ascii="Times New Roman" w:hAnsi="Times New Roman"/>
          <w:sz w:val="24"/>
          <w:szCs w:val="24"/>
          <w:lang w:val="ru-RU"/>
        </w:rPr>
        <w:t xml:space="preserve"> в результате чего обе марки снова стали независимыми</w:t>
      </w:r>
      <w:r w:rsidR="00DE030E" w:rsidRPr="00A37196">
        <w:rPr>
          <w:rFonts w:ascii="Times New Roman" w:hAnsi="Times New Roman"/>
          <w:sz w:val="24"/>
          <w:szCs w:val="24"/>
          <w:lang w:val="ru-RU"/>
        </w:rPr>
        <w:t>.</w:t>
      </w:r>
    </w:p>
    <w:p w14:paraId="57722295" w14:textId="77777777" w:rsidR="00C61CF9" w:rsidRDefault="00C61CF9">
      <w:pPr>
        <w:pStyle w:val="Default"/>
        <w:rPr>
          <w:rFonts w:ascii="Times New Roman" w:hAnsi="Times New Roman"/>
          <w:sz w:val="24"/>
          <w:szCs w:val="24"/>
          <w:lang w:val="ru-RU"/>
        </w:rPr>
      </w:pPr>
    </w:p>
    <w:p w14:paraId="5BFB639C" w14:textId="0D7B3C05" w:rsidR="00295D90" w:rsidRPr="00C61CF9" w:rsidRDefault="00C61CF9">
      <w:pPr>
        <w:pStyle w:val="Defaul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Сейчас он работает над международным расширением </w:t>
      </w:r>
      <w:proofErr w:type="spellStart"/>
      <w:r w:rsidR="00DE030E" w:rsidRPr="00A37196">
        <w:rPr>
          <w:rFonts w:ascii="Times New Roman" w:hAnsi="Times New Roman"/>
          <w:sz w:val="24"/>
          <w:szCs w:val="24"/>
          <w:lang w:val="ru-RU"/>
        </w:rPr>
        <w:t>Hudson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тесном сотрудничестве с основателем бренда, Питером Кимом.</w:t>
      </w:r>
      <w:r w:rsidR="00DE030E" w:rsidRPr="00A3719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«Мне</w:t>
      </w:r>
      <w:r w:rsidR="00B36BE4">
        <w:rPr>
          <w:rFonts w:ascii="Times New Roman" w:hAnsi="Times New Roman"/>
          <w:sz w:val="24"/>
          <w:szCs w:val="24"/>
          <w:lang w:val="ru-RU"/>
        </w:rPr>
        <w:t xml:space="preserve"> нравится осваивать бренды, </w:t>
      </w:r>
      <w:r>
        <w:rPr>
          <w:rFonts w:ascii="Times New Roman" w:hAnsi="Times New Roman"/>
          <w:sz w:val="24"/>
          <w:szCs w:val="24"/>
          <w:lang w:val="ru-RU"/>
        </w:rPr>
        <w:t xml:space="preserve">основатели </w:t>
      </w:r>
      <w:r w:rsidR="00B36BE4">
        <w:rPr>
          <w:rFonts w:ascii="Times New Roman" w:hAnsi="Times New Roman"/>
          <w:sz w:val="24"/>
          <w:szCs w:val="24"/>
          <w:lang w:val="ru-RU"/>
        </w:rPr>
        <w:t>которых остаются в компании — в этом случае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C16E4">
        <w:rPr>
          <w:rFonts w:ascii="Times New Roman" w:hAnsi="Times New Roman"/>
          <w:sz w:val="24"/>
          <w:szCs w:val="24"/>
          <w:lang w:val="ru-RU"/>
        </w:rPr>
        <w:t>сама суть</w:t>
      </w:r>
      <w:r>
        <w:rPr>
          <w:rFonts w:ascii="Times New Roman" w:hAnsi="Times New Roman"/>
          <w:sz w:val="24"/>
          <w:szCs w:val="24"/>
          <w:lang w:val="ru-RU"/>
        </w:rPr>
        <w:t xml:space="preserve"> бренда остается неизменной, — говорит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Бакли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— Только </w:t>
      </w:r>
      <w:r w:rsidR="009A0E54">
        <w:rPr>
          <w:rFonts w:ascii="Times New Roman" w:hAnsi="Times New Roman"/>
          <w:sz w:val="24"/>
          <w:szCs w:val="24"/>
          <w:lang w:val="ru-RU"/>
        </w:rPr>
        <w:t xml:space="preserve">работая в команде </w:t>
      </w:r>
      <w:r>
        <w:rPr>
          <w:rFonts w:ascii="Times New Roman" w:hAnsi="Times New Roman"/>
          <w:sz w:val="24"/>
          <w:szCs w:val="24"/>
          <w:lang w:val="ru-RU"/>
        </w:rPr>
        <w:t>мы можем достичь того успеха, к которому стремимся».</w:t>
      </w:r>
    </w:p>
    <w:p w14:paraId="6795CEB9" w14:textId="77777777" w:rsidR="00C61CF9" w:rsidRDefault="00C61CF9">
      <w:pPr>
        <w:pStyle w:val="Default"/>
        <w:rPr>
          <w:rFonts w:ascii="Times New Roman" w:hAnsi="Times New Roman"/>
          <w:sz w:val="24"/>
          <w:szCs w:val="24"/>
          <w:lang w:val="ru-RU"/>
        </w:rPr>
      </w:pPr>
    </w:p>
    <w:p w14:paraId="07F26285" w14:textId="578DB560" w:rsidR="00295D90" w:rsidRPr="00C61CF9" w:rsidRDefault="00C61CF9">
      <w:pPr>
        <w:pStyle w:val="Defaul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Задача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Бакли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— создать площадку, сходную с </w:t>
      </w:r>
      <w:proofErr w:type="spellStart"/>
      <w:r w:rsidR="00DE030E" w:rsidRPr="00A37196">
        <w:rPr>
          <w:rFonts w:ascii="Times New Roman" w:hAnsi="Times New Roman"/>
          <w:sz w:val="24"/>
          <w:szCs w:val="24"/>
          <w:lang w:val="ru-RU"/>
        </w:rPr>
        <w:t>LVMH</w:t>
      </w:r>
      <w:proofErr w:type="spellEnd"/>
      <w:r w:rsidR="00071412">
        <w:rPr>
          <w:rFonts w:ascii="Times New Roman" w:hAnsi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 xml:space="preserve">предназначенную для брендов первого эшелона с международным потенциалом. Компетентные инвесторы и прекрасная административная среда, такая как </w:t>
      </w:r>
      <w:proofErr w:type="spellStart"/>
      <w:r w:rsidR="00DE030E" w:rsidRPr="00A37196">
        <w:rPr>
          <w:rFonts w:ascii="Times New Roman" w:hAnsi="Times New Roman"/>
          <w:sz w:val="24"/>
          <w:szCs w:val="24"/>
          <w:lang w:val="ru-RU"/>
        </w:rPr>
        <w:t>DBG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— хороший способ для брендов преодолеть трудности сегодняшнего дня</w:t>
      </w:r>
      <w:r w:rsidR="00DE030E" w:rsidRPr="00A37196">
        <w:rPr>
          <w:rFonts w:ascii="Times New Roman" w:hAnsi="Times New Roman"/>
          <w:sz w:val="24"/>
          <w:szCs w:val="24"/>
          <w:lang w:val="ru-RU"/>
        </w:rPr>
        <w:t>.</w:t>
      </w:r>
    </w:p>
    <w:p w14:paraId="78BA4694" w14:textId="77777777" w:rsidR="00295D90" w:rsidRPr="00A37196" w:rsidRDefault="00295D90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D3299CC" w14:textId="77777777" w:rsidR="00295D90" w:rsidRPr="00A37196" w:rsidRDefault="00071412">
      <w:pPr>
        <w:pStyle w:val="Default"/>
        <w:rPr>
          <w:lang w:val="ru-RU"/>
        </w:rPr>
      </w:pPr>
      <w:hyperlink r:id="rId7" w:history="1">
        <w:r w:rsidR="00DE030E" w:rsidRPr="00A37196">
          <w:rPr>
            <w:rStyle w:val="Hyperlink0"/>
            <w:rFonts w:ascii="Times New Roman" w:hAnsi="Times New Roman"/>
            <w:sz w:val="24"/>
            <w:szCs w:val="24"/>
            <w:lang w:val="ru-RU"/>
          </w:rPr>
          <w:t>http://www.differentialbrandsgroup.com</w:t>
        </w:r>
      </w:hyperlink>
      <w:r w:rsidR="00DE030E" w:rsidRPr="00A37196">
        <w:rPr>
          <w:rFonts w:ascii="Times New Roman" w:hAnsi="Times New Roman"/>
          <w:sz w:val="24"/>
          <w:szCs w:val="24"/>
          <w:lang w:val="ru-RU"/>
        </w:rPr>
        <w:t xml:space="preserve"> </w:t>
      </w:r>
    </w:p>
    <w:sectPr w:rsidR="00295D90" w:rsidRPr="00A37196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C940C" w14:textId="77777777" w:rsidR="00E77E6A" w:rsidRDefault="00E77E6A">
      <w:r>
        <w:separator/>
      </w:r>
    </w:p>
  </w:endnote>
  <w:endnote w:type="continuationSeparator" w:id="0">
    <w:p w14:paraId="069B6A4B" w14:textId="77777777" w:rsidR="00E77E6A" w:rsidRDefault="00E7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2EEAB" w14:textId="77777777" w:rsidR="00E77E6A" w:rsidRDefault="00E77E6A">
      <w:r>
        <w:separator/>
      </w:r>
    </w:p>
  </w:footnote>
  <w:footnote w:type="continuationSeparator" w:id="0">
    <w:p w14:paraId="1C53C559" w14:textId="77777777" w:rsidR="00E77E6A" w:rsidRDefault="00E77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95D90"/>
    <w:rsid w:val="00071412"/>
    <w:rsid w:val="00295D90"/>
    <w:rsid w:val="0032310D"/>
    <w:rsid w:val="00376CA0"/>
    <w:rsid w:val="004577B4"/>
    <w:rsid w:val="00541035"/>
    <w:rsid w:val="006C16E4"/>
    <w:rsid w:val="009A0E54"/>
    <w:rsid w:val="00A37196"/>
    <w:rsid w:val="00A64275"/>
    <w:rsid w:val="00B36BE4"/>
    <w:rsid w:val="00C61CF9"/>
    <w:rsid w:val="00DE030E"/>
    <w:rsid w:val="00E446FD"/>
    <w:rsid w:val="00E7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A8D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differentialbrandsgroup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1252</Characters>
  <Application>Microsoft Macintosh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Varvara Babitskaya</cp:lastModifiedBy>
  <cp:revision>9</cp:revision>
  <dcterms:created xsi:type="dcterms:W3CDTF">2016-05-02T18:49:00Z</dcterms:created>
  <dcterms:modified xsi:type="dcterms:W3CDTF">2016-05-02T21:21:00Z</dcterms:modified>
</cp:coreProperties>
</file>