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2AA0D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  <w:b/>
          <w:bCs/>
          <w:lang w:val="de-DE"/>
        </w:rPr>
      </w:pPr>
      <w:r w:rsidRPr="002B0E81">
        <w:rPr>
          <w:rFonts w:ascii="Times New Roman" w:eastAsia="ヒラギノ角ゴ Pro W3" w:hAnsi="Times New Roman"/>
          <w:b/>
          <w:bCs/>
          <w:lang w:val="de-DE"/>
        </w:rPr>
        <w:t>BIRKENSTOCK</w:t>
      </w:r>
    </w:p>
    <w:p w14:paraId="37629E86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</w:rPr>
      </w:pPr>
      <w:r w:rsidRPr="002B0E81">
        <w:rPr>
          <w:rFonts w:ascii="Times New Roman" w:eastAsia="ヒラギノ角ゴ Pro W3" w:hAnsi="Times New Roman"/>
          <w:lang w:val="de-DE"/>
        </w:rPr>
        <w:t>NEW SOLE, UPSCALE MATERIALS</w:t>
      </w:r>
    </w:p>
    <w:p w14:paraId="5D684070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</w:rPr>
      </w:pPr>
      <w:r w:rsidRPr="002B0E81">
        <w:rPr>
          <w:rFonts w:ascii="Times New Roman" w:eastAsia="ヒラギノ角ゴ Pro W3" w:hAnsi="Times New Roman"/>
          <w:b/>
          <w:bCs/>
          <w:lang w:val="de-DE"/>
        </w:rPr>
        <w:t>BIRKENSTOCK</w:t>
      </w:r>
    </w:p>
    <w:p w14:paraId="037CE6A7" w14:textId="1BEA6DD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</w:rPr>
      </w:pPr>
      <w:r w:rsidRPr="002B0E81">
        <w:rPr>
          <w:rFonts w:ascii="Times New Roman" w:eastAsia="ヒラギノ角ゴ Pro W3" w:hAnsi="Times New Roman"/>
          <w:lang w:val="de-DE"/>
        </w:rPr>
        <w:t>新しいソールと素材</w:t>
      </w:r>
      <w:r w:rsidR="00D36714">
        <w:rPr>
          <w:rFonts w:ascii="Times New Roman" w:eastAsia="ヒラギノ角ゴ Pro W3" w:hAnsi="Times New Roman" w:hint="eastAsia"/>
          <w:lang w:val="de-DE"/>
        </w:rPr>
        <w:t>を</w:t>
      </w:r>
      <w:r w:rsidRPr="002B0E81">
        <w:rPr>
          <w:rFonts w:ascii="Times New Roman" w:eastAsia="ヒラギノ角ゴ Pro W3" w:hAnsi="Times New Roman"/>
          <w:lang w:val="de-DE"/>
        </w:rPr>
        <w:t>アップグレード</w:t>
      </w:r>
    </w:p>
    <w:p w14:paraId="69A93F9A" w14:textId="77777777" w:rsidR="008131F3" w:rsidRPr="002B0E81" w:rsidRDefault="008131F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 w:cs="Times New Roman"/>
          <w:lang w:val="de-DE"/>
        </w:rPr>
      </w:pPr>
    </w:p>
    <w:p w14:paraId="1CF9D3DC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  <w:lang w:val="de-DE"/>
        </w:rPr>
      </w:pPr>
      <w:r w:rsidRPr="002B0E81">
        <w:rPr>
          <w:rFonts w:ascii="Times New Roman" w:eastAsia="ヒラギノ角ゴ Pro W3" w:hAnsi="Times New Roman"/>
          <w:lang w:val="de-DE"/>
        </w:rPr>
        <w:t xml:space="preserve">This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summer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, </w:t>
      </w:r>
      <w:proofErr w:type="spellStart"/>
      <w:r w:rsidRPr="002B0E81">
        <w:rPr>
          <w:rFonts w:ascii="Times New Roman" w:eastAsia="ヒラギノ角ゴ Pro W3" w:hAnsi="Times New Roman"/>
          <w:b/>
          <w:bCs/>
          <w:lang w:val="de-DE"/>
        </w:rPr>
        <w:t>Birkenstock</w:t>
      </w:r>
      <w:r w:rsidRPr="002B0E81">
        <w:rPr>
          <w:rFonts w:ascii="Times New Roman" w:eastAsia="ヒラギノ角ゴ Pro W3" w:hAnsi="Times New Roman"/>
          <w:lang w:val="de-DE"/>
        </w:rPr>
        <w:t>’s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famous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footbed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meets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urban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lifestyle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. </w:t>
      </w:r>
    </w:p>
    <w:p w14:paraId="37415B64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  <w:lang w:val="de-DE"/>
        </w:rPr>
      </w:pPr>
      <w:r w:rsidRPr="002B0E81">
        <w:rPr>
          <w:rFonts w:ascii="Times New Roman" w:eastAsia="ヒラギノ角ゴ Pro W3" w:hAnsi="Times New Roman"/>
          <w:lang w:val="de-DE"/>
        </w:rPr>
        <w:t xml:space="preserve">The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iconic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sandal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has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picked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up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neon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trend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is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available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with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asymmetrical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straps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. The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extended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‘Black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White’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line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now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features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luxurious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leathers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crocodile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embossing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,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making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sneaker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fit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for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a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night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out. The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newly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developed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flexible Lightweight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sole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is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i</w:t>
      </w:r>
      <w:r w:rsidRPr="002B0E81">
        <w:rPr>
          <w:rFonts w:ascii="Times New Roman" w:eastAsia="ヒラギノ角ゴ Pro W3" w:hAnsi="Times New Roman"/>
          <w:lang w:val="de-DE"/>
        </w:rPr>
        <w:t>n</w:t>
      </w:r>
      <w:r w:rsidRPr="002B0E81">
        <w:rPr>
          <w:rFonts w:ascii="Times New Roman" w:eastAsia="ヒラギノ角ゴ Pro W3" w:hAnsi="Times New Roman"/>
          <w:lang w:val="de-DE"/>
        </w:rPr>
        <w:t>tegrated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into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‘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Manitoba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’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sneaker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for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women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into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‘Tennessee’, a fast-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drying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boat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shoe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,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is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also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available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in different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colors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styles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for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Fonts w:ascii="Times New Roman" w:eastAsia="ヒラギノ角ゴ Pro W3" w:hAnsi="Times New Roman"/>
          <w:lang w:val="de-DE"/>
        </w:rPr>
        <w:t>men</w:t>
      </w:r>
      <w:proofErr w:type="spellEnd"/>
      <w:r w:rsidRPr="002B0E81">
        <w:rPr>
          <w:rFonts w:ascii="Times New Roman" w:eastAsia="ヒラギノ角ゴ Pro W3" w:hAnsi="Times New Roman"/>
          <w:lang w:val="de-DE"/>
        </w:rPr>
        <w:t>.</w:t>
      </w:r>
    </w:p>
    <w:p w14:paraId="615BD535" w14:textId="77777777" w:rsidR="008131F3" w:rsidRPr="002B0E81" w:rsidRDefault="008131F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 w:cs="Times New Roman"/>
          <w:lang w:val="de-DE"/>
        </w:rPr>
      </w:pPr>
    </w:p>
    <w:p w14:paraId="1B0F2FD8" w14:textId="77777777" w:rsidR="008131F3" w:rsidRPr="002B0E81" w:rsidRDefault="001844CC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</w:rPr>
      </w:pPr>
      <w:hyperlink r:id="rId7">
        <w:r w:rsidR="00795443" w:rsidRPr="002B0E81">
          <w:rPr>
            <w:rStyle w:val="Hyperlink0"/>
            <w:rFonts w:ascii="Times New Roman" w:eastAsia="ヒラギノ角ゴ Pro W3" w:hAnsi="Times New Roman"/>
          </w:rPr>
          <w:t>www.birkenstock.com</w:t>
        </w:r>
      </w:hyperlink>
      <w:r w:rsidR="00795443"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</w:p>
    <w:p w14:paraId="30AB1FED" w14:textId="77777777" w:rsidR="008131F3" w:rsidRPr="002B0E81" w:rsidRDefault="008131F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  <w:lang w:val="de-DE"/>
        </w:rPr>
      </w:pPr>
    </w:p>
    <w:p w14:paraId="2FF49241" w14:textId="20653783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  <w:lang w:val="de-DE"/>
        </w:rPr>
      </w:pPr>
      <w:r w:rsidRPr="002B0E81">
        <w:rPr>
          <w:rStyle w:val="None"/>
          <w:rFonts w:ascii="Times New Roman" w:eastAsia="ヒラギノ角ゴ Pro W3" w:hAnsi="Times New Roman"/>
          <w:lang w:val="de-DE"/>
        </w:rPr>
        <w:t>この夏、</w:t>
      </w:r>
      <w:r w:rsidRPr="002B0E81">
        <w:rPr>
          <w:rStyle w:val="None"/>
          <w:rFonts w:ascii="Times New Roman" w:eastAsia="ヒラギノ角ゴ Pro W3" w:hAnsi="Times New Roman"/>
          <w:b/>
          <w:lang w:val="de-DE"/>
        </w:rPr>
        <w:t>ビルケンシュトック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のあのフットベッドがアーバンスタイルと出会う。アイコニックなサンダル</w:t>
      </w:r>
      <w:r w:rsidR="006A76C9">
        <w:rPr>
          <w:rStyle w:val="None"/>
          <w:rFonts w:ascii="Times New Roman" w:eastAsia="ヒラギノ角ゴ Pro W3" w:hAnsi="Times New Roman" w:hint="eastAsia"/>
          <w:lang w:val="de-DE"/>
        </w:rPr>
        <w:t>に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ネオンカラーのトレンド</w:t>
      </w:r>
      <w:r w:rsidR="000C0587">
        <w:rPr>
          <w:rStyle w:val="None"/>
          <w:rFonts w:ascii="Times New Roman" w:eastAsia="ヒラギノ角ゴ Pro W3" w:hAnsi="Times New Roman" w:hint="eastAsia"/>
          <w:lang w:val="de-DE"/>
        </w:rPr>
        <w:t>が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取り入れ</w:t>
      </w:r>
      <w:r w:rsidR="006A76C9">
        <w:rPr>
          <w:rStyle w:val="None"/>
          <w:rFonts w:ascii="Times New Roman" w:eastAsia="ヒラギノ角ゴ Pro W3" w:hAnsi="Times New Roman" w:hint="eastAsia"/>
          <w:lang w:val="de-DE"/>
        </w:rPr>
        <w:t>られ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、アシンメトリックなストラップ</w:t>
      </w:r>
      <w:r w:rsidR="002B0E81">
        <w:rPr>
          <w:rStyle w:val="None"/>
          <w:rFonts w:ascii="Times New Roman" w:eastAsia="ヒラギノ角ゴ Pro W3" w:hAnsi="Times New Roman" w:hint="eastAsia"/>
          <w:lang w:val="de-DE"/>
        </w:rPr>
        <w:t>スタイル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で登場する。</w:t>
      </w:r>
      <w:r w:rsidR="002B0E81">
        <w:rPr>
          <w:rStyle w:val="None"/>
          <w:rFonts w:ascii="Times New Roman" w:eastAsia="ヒラギノ角ゴ Pro W3" w:hAnsi="Times New Roman" w:hint="eastAsia"/>
          <w:lang w:val="de-DE"/>
        </w:rPr>
        <w:t>ラインナップが増えた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Black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White</w:t>
      </w:r>
      <w:r w:rsidR="00C027C0">
        <w:rPr>
          <w:rStyle w:val="None"/>
          <w:rFonts w:ascii="Times New Roman" w:eastAsia="ヒラギノ角ゴ Pro W3" w:hAnsi="Times New Roman" w:hint="eastAsia"/>
          <w:lang w:val="de-DE"/>
        </w:rPr>
        <w:t>シリーズ</w:t>
      </w:r>
      <w:r w:rsidR="002B0E81">
        <w:rPr>
          <w:rStyle w:val="None"/>
          <w:rFonts w:ascii="Times New Roman" w:eastAsia="ヒラギノ角ゴ Pro W3" w:hAnsi="Times New Roman" w:hint="eastAsia"/>
          <w:lang w:val="de-DE"/>
        </w:rPr>
        <w:t>で</w:t>
      </w:r>
      <w:r w:rsidR="00C027C0">
        <w:rPr>
          <w:rStyle w:val="None"/>
          <w:rFonts w:ascii="Times New Roman" w:eastAsia="ヒラギノ角ゴ Pro W3" w:hAnsi="Times New Roman" w:hint="eastAsia"/>
          <w:lang w:val="de-DE"/>
        </w:rPr>
        <w:t>は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、高級レザーとクロコダイル</w:t>
      </w:r>
      <w:r w:rsidR="002B0E81">
        <w:rPr>
          <w:rStyle w:val="None"/>
          <w:rFonts w:ascii="Times New Roman" w:eastAsia="ヒラギノ角ゴ Pro W3" w:hAnsi="Times New Roman"/>
          <w:lang w:val="de-DE"/>
        </w:rPr>
        <w:t>のエンボス加工</w:t>
      </w:r>
      <w:r w:rsidR="002B0E81">
        <w:rPr>
          <w:rStyle w:val="None"/>
          <w:rFonts w:ascii="Times New Roman" w:eastAsia="ヒラギノ角ゴ Pro W3" w:hAnsi="Times New Roman" w:hint="eastAsia"/>
          <w:lang w:val="de-DE"/>
        </w:rPr>
        <w:t>が</w:t>
      </w:r>
      <w:r w:rsidR="002B0E81">
        <w:rPr>
          <w:rStyle w:val="None"/>
          <w:rFonts w:ascii="Times New Roman" w:eastAsia="ヒラギノ角ゴ Pro W3" w:hAnsi="Times New Roman"/>
          <w:lang w:val="de-DE"/>
        </w:rPr>
        <w:t>特徴</w:t>
      </w:r>
      <w:r w:rsidR="002B0E81">
        <w:rPr>
          <w:rStyle w:val="None"/>
          <w:rFonts w:ascii="Times New Roman" w:eastAsia="ヒラギノ角ゴ Pro W3" w:hAnsi="Times New Roman" w:hint="eastAsia"/>
          <w:lang w:val="de-DE"/>
        </w:rPr>
        <w:t>の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夜のお出かけにぴったりのスニーカー</w:t>
      </w:r>
      <w:r w:rsidR="002B0E81">
        <w:rPr>
          <w:rStyle w:val="None"/>
          <w:rFonts w:ascii="Times New Roman" w:eastAsia="ヒラギノ角ゴ Pro W3" w:hAnsi="Times New Roman" w:hint="eastAsia"/>
          <w:lang w:val="de-DE"/>
        </w:rPr>
        <w:t>を提案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。</w:t>
      </w:r>
      <w:r w:rsidR="00133E87">
        <w:rPr>
          <w:rStyle w:val="None"/>
          <w:rFonts w:ascii="Times New Roman" w:eastAsia="ヒラギノ角ゴ Pro W3" w:hAnsi="Times New Roman" w:hint="eastAsia"/>
          <w:lang w:val="de-DE"/>
        </w:rPr>
        <w:t>また、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柔軟性がある</w:t>
      </w:r>
      <w:r w:rsidR="00133E87" w:rsidRPr="002B0E81">
        <w:rPr>
          <w:rStyle w:val="None"/>
          <w:rFonts w:ascii="Times New Roman" w:eastAsia="ヒラギノ角ゴ Pro W3" w:hAnsi="Times New Roman"/>
          <w:lang w:val="de-DE"/>
        </w:rPr>
        <w:t>新開発の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軽量ソール</w:t>
      </w:r>
      <w:r w:rsidR="00133E87">
        <w:rPr>
          <w:rStyle w:val="None"/>
          <w:rFonts w:ascii="Times New Roman" w:eastAsia="ヒラギノ角ゴ Pro W3" w:hAnsi="Times New Roman" w:hint="eastAsia"/>
          <w:lang w:val="de-DE"/>
        </w:rPr>
        <w:t>を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、ウィメンズスニーカーの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Manitoba</w:t>
      </w:r>
      <w:proofErr w:type="spellEnd"/>
      <w:r w:rsidR="00133E87">
        <w:rPr>
          <w:rStyle w:val="None"/>
          <w:rFonts w:ascii="Times New Roman" w:eastAsia="ヒラギノ角ゴ Pro W3" w:hAnsi="Times New Roman"/>
          <w:lang w:val="de-DE"/>
        </w:rPr>
        <w:t>と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速乾性が特徴の靴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Tennessee 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で採用</w:t>
      </w:r>
      <w:r w:rsidR="00852301">
        <w:rPr>
          <w:rStyle w:val="None"/>
          <w:rFonts w:ascii="Times New Roman" w:eastAsia="ヒラギノ角ゴ Pro W3" w:hAnsi="Times New Roman" w:hint="eastAsia"/>
          <w:lang w:val="de-DE"/>
        </w:rPr>
        <w:t>している</w:t>
      </w:r>
      <w:r w:rsidR="00AC71C9">
        <w:rPr>
          <w:rStyle w:val="None"/>
          <w:rFonts w:ascii="Times New Roman" w:eastAsia="ヒラギノ角ゴ Pro W3" w:hAnsi="Times New Roman"/>
          <w:lang w:val="de-DE"/>
        </w:rPr>
        <w:t>。後者はメンズ</w:t>
      </w:r>
      <w:r w:rsidR="00AC71C9">
        <w:rPr>
          <w:rStyle w:val="None"/>
          <w:rFonts w:ascii="Times New Roman" w:eastAsia="ヒラギノ角ゴ Pro W3" w:hAnsi="Times New Roman" w:hint="eastAsia"/>
          <w:lang w:val="de-DE"/>
        </w:rPr>
        <w:t>で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も様々な色とスタイルで展開していく予定だ。</w:t>
      </w:r>
    </w:p>
    <w:p w14:paraId="549B8235" w14:textId="77777777" w:rsidR="008131F3" w:rsidRPr="002B0E81" w:rsidRDefault="001844CC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</w:rPr>
      </w:pPr>
      <w:hyperlink r:id="rId8">
        <w:r w:rsidR="00795443" w:rsidRPr="002B0E81">
          <w:rPr>
            <w:rStyle w:val="Hyperlink0"/>
            <w:rFonts w:ascii="Times New Roman" w:eastAsia="ヒラギノ角ゴ Pro W3" w:hAnsi="Times New Roman"/>
          </w:rPr>
          <w:t>www.birkenstock.com</w:t>
        </w:r>
      </w:hyperlink>
      <w:r w:rsidR="00795443"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</w:p>
    <w:p w14:paraId="6CDF06BD" w14:textId="77777777" w:rsidR="008131F3" w:rsidRPr="002B0E81" w:rsidRDefault="008131F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  <w:lang w:val="de-DE"/>
        </w:rPr>
      </w:pPr>
    </w:p>
    <w:p w14:paraId="4312788C" w14:textId="77777777" w:rsidR="008131F3" w:rsidRPr="002B0E81" w:rsidRDefault="008131F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  <w:lang w:val="de-DE"/>
        </w:rPr>
      </w:pPr>
    </w:p>
    <w:p w14:paraId="36A75E50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  <w:b/>
          <w:bCs/>
          <w:lang w:val="de-DE"/>
        </w:rPr>
      </w:pPr>
      <w:r w:rsidRPr="002B0E81">
        <w:rPr>
          <w:rStyle w:val="None"/>
          <w:rFonts w:ascii="Times New Roman" w:eastAsia="ヒラギノ角ゴ Pro W3" w:hAnsi="Times New Roman"/>
          <w:b/>
          <w:bCs/>
          <w:lang w:val="de-DE"/>
        </w:rPr>
        <w:t>LA MARTINA</w:t>
      </w:r>
    </w:p>
    <w:p w14:paraId="4DD9F987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  <w:lang w:val="de-DE"/>
        </w:rPr>
      </w:pPr>
      <w:r w:rsidRPr="002B0E81">
        <w:rPr>
          <w:rStyle w:val="None"/>
          <w:rFonts w:ascii="Times New Roman" w:eastAsia="ヒラギノ角ゴ Pro W3" w:hAnsi="Times New Roman"/>
          <w:lang w:val="de-DE"/>
        </w:rPr>
        <w:t>TOTAL POLO</w:t>
      </w:r>
    </w:p>
    <w:p w14:paraId="3E46A169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  <w:lang w:val="de-DE"/>
        </w:rPr>
      </w:pPr>
      <w:r w:rsidRPr="002B0E81">
        <w:rPr>
          <w:rStyle w:val="None"/>
          <w:rFonts w:ascii="Times New Roman" w:eastAsia="ヒラギノ角ゴ Pro W3" w:hAnsi="Times New Roman"/>
          <w:b/>
          <w:bCs/>
          <w:lang w:val="de-DE"/>
        </w:rPr>
        <w:t>LA MARTINA</w:t>
      </w:r>
    </w:p>
    <w:p w14:paraId="36AB0C2A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  <w:lang w:val="de-DE"/>
        </w:rPr>
      </w:pPr>
      <w:r w:rsidRPr="002B0E81">
        <w:rPr>
          <w:rStyle w:val="None"/>
          <w:rFonts w:ascii="Times New Roman" w:eastAsia="ヒラギノ角ゴ Pro W3" w:hAnsi="Times New Roman"/>
          <w:lang w:val="de-DE"/>
        </w:rPr>
        <w:t>全身ポロスタイル</w:t>
      </w:r>
    </w:p>
    <w:p w14:paraId="5AFE8AFC" w14:textId="77777777" w:rsidR="008131F3" w:rsidRPr="002B0E81" w:rsidRDefault="008131F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</w:rPr>
      </w:pPr>
    </w:p>
    <w:p w14:paraId="7226DCAE" w14:textId="77777777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  <w:lang w:val="de-DE"/>
        </w:rPr>
      </w:pPr>
      <w:r w:rsidRPr="002B0E81">
        <w:rPr>
          <w:rStyle w:val="None"/>
          <w:rFonts w:ascii="Times New Roman" w:eastAsia="ヒラギノ角ゴ Pro W3" w:hAnsi="Times New Roman"/>
          <w:b/>
          <w:bCs/>
          <w:lang w:val="de-DE"/>
        </w:rPr>
        <w:t>La Martina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involves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its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customers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in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polo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community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at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every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opportunity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. The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brand’s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London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flagship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recently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saw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players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from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Oxford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Cambridge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universities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’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polo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teams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(La Martina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sponsors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Varsity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match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between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them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)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La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Martina’s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founders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Gachi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Lando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Simonetta </w:t>
      </w:r>
      <w:bookmarkStart w:id="0" w:name="_GoBack"/>
      <w:bookmarkEnd w:id="0"/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engage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in a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game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of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table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football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(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polo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would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be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tricky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to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play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in a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store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!) Other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events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co-hosted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by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brand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are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La Martina Queen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Mother’s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Trophy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Polo in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Park.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Designed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to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promote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polo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values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–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honor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,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integrity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fairplay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–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they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create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a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bond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between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label’s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customers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and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creators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. </w:t>
      </w:r>
    </w:p>
    <w:p w14:paraId="57ECF812" w14:textId="77777777" w:rsidR="008131F3" w:rsidRPr="002B0E81" w:rsidRDefault="008131F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  <w:lang w:val="de-DE"/>
        </w:rPr>
      </w:pPr>
    </w:p>
    <w:p w14:paraId="38F5A3EE" w14:textId="77777777" w:rsidR="008131F3" w:rsidRPr="002B0E81" w:rsidRDefault="001844CC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</w:rPr>
      </w:pPr>
      <w:hyperlink r:id="rId9">
        <w:r w:rsidR="00795443" w:rsidRPr="002B0E81">
          <w:rPr>
            <w:rStyle w:val="Hyperlink1"/>
            <w:rFonts w:ascii="Times New Roman" w:eastAsia="ヒラギノ角ゴ Pro W3" w:hAnsi="Times New Roman"/>
          </w:rPr>
          <w:t>www.lamartina.com</w:t>
        </w:r>
      </w:hyperlink>
      <w:r w:rsidR="00795443"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</w:p>
    <w:p w14:paraId="429EAFB0" w14:textId="77777777" w:rsidR="008131F3" w:rsidRPr="002B0E81" w:rsidRDefault="008131F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  <w:lang w:val="de-DE"/>
        </w:rPr>
      </w:pPr>
      <w:bookmarkStart w:id="1" w:name="__DdeLink__60_967536246"/>
      <w:bookmarkEnd w:id="1"/>
    </w:p>
    <w:p w14:paraId="5CC6BEB0" w14:textId="0525A57E" w:rsidR="008131F3" w:rsidRPr="002B0E81" w:rsidRDefault="0079544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</w:rPr>
      </w:pPr>
      <w:r w:rsidRPr="002B0E81">
        <w:rPr>
          <w:rStyle w:val="None"/>
          <w:rFonts w:ascii="Times New Roman" w:eastAsia="ヒラギノ角ゴ Pro W3" w:hAnsi="Times New Roman"/>
          <w:b/>
          <w:bCs/>
          <w:lang w:val="de-DE"/>
        </w:rPr>
        <w:t>ラ</w:t>
      </w:r>
      <w:r>
        <w:rPr>
          <w:rStyle w:val="None"/>
          <w:rFonts w:ascii="Times New Roman" w:eastAsia="ヒラギノ角ゴ Pro W3" w:hAnsi="Times New Roman" w:hint="eastAsia"/>
          <w:b/>
          <w:bCs/>
        </w:rPr>
        <w:t>・</w:t>
      </w:r>
      <w:r w:rsidRPr="002B0E81">
        <w:rPr>
          <w:rStyle w:val="None"/>
          <w:rFonts w:ascii="Times New Roman" w:eastAsia="ヒラギノ角ゴ Pro W3" w:hAnsi="Times New Roman"/>
          <w:b/>
          <w:bCs/>
          <w:lang w:val="de-DE"/>
        </w:rPr>
        <w:t>マルティナ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は、あらゆる機会を利用して顧客をポロ</w:t>
      </w:r>
      <w:r w:rsidR="00CE39AE">
        <w:rPr>
          <w:rStyle w:val="None"/>
          <w:rFonts w:ascii="Times New Roman" w:eastAsia="ヒラギノ角ゴ Pro W3" w:hAnsi="Times New Roman" w:hint="eastAsia"/>
          <w:lang w:val="de-DE"/>
        </w:rPr>
        <w:t>競技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の世界へ</w:t>
      </w:r>
      <w:r>
        <w:rPr>
          <w:rStyle w:val="None"/>
          <w:rFonts w:ascii="Times New Roman" w:eastAsia="ヒラギノ角ゴ Pro W3" w:hAnsi="Times New Roman" w:hint="eastAsia"/>
          <w:lang w:val="de-DE"/>
        </w:rPr>
        <w:t>と誘う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。ロンドン</w:t>
      </w:r>
      <w:r>
        <w:rPr>
          <w:rStyle w:val="None"/>
          <w:rFonts w:ascii="Times New Roman" w:eastAsia="ヒラギノ角ゴ Pro W3" w:hAnsi="Times New Roman" w:hint="eastAsia"/>
          <w:lang w:val="de-DE"/>
        </w:rPr>
        <w:t>の</w:t>
      </w:r>
      <w:r>
        <w:rPr>
          <w:rStyle w:val="None"/>
          <w:rFonts w:ascii="Times New Roman" w:eastAsia="ヒラギノ角ゴ Pro W3" w:hAnsi="Times New Roman"/>
          <w:lang w:val="de-DE"/>
        </w:rPr>
        <w:t>ブランド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旗艦店</w:t>
      </w:r>
      <w:r w:rsidR="00286459">
        <w:rPr>
          <w:rStyle w:val="None"/>
          <w:rFonts w:ascii="Times New Roman" w:eastAsia="ヒラギノ角ゴ Pro W3" w:hAnsi="Times New Roman" w:hint="eastAsia"/>
          <w:lang w:val="de-DE"/>
        </w:rPr>
        <w:t>で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は、このほどオックスフォードやケンブリッジの</w:t>
      </w:r>
      <w:r>
        <w:rPr>
          <w:rStyle w:val="None"/>
          <w:rFonts w:ascii="Times New Roman" w:eastAsia="ヒラギノ角ゴ Pro W3" w:hAnsi="Times New Roman" w:hint="eastAsia"/>
          <w:lang w:val="de-DE"/>
        </w:rPr>
        <w:t>大学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ポロチーム（ラ</w:t>
      </w:r>
      <w:r>
        <w:rPr>
          <w:rStyle w:val="None"/>
          <w:rFonts w:ascii="Times New Roman" w:eastAsia="ヒラギノ角ゴ Pro W3" w:hAnsi="Times New Roman" w:hint="eastAsia"/>
          <w:lang w:val="de-DE"/>
        </w:rPr>
        <w:t>・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マルティナは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Varsity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>のスポンサー）選手を迎え、ラ</w:t>
      </w:r>
      <w:r>
        <w:rPr>
          <w:rStyle w:val="None"/>
          <w:rFonts w:ascii="Times New Roman" w:eastAsia="ヒラギノ角ゴ Pro W3" w:hAnsi="Times New Roman" w:hint="eastAsia"/>
          <w:lang w:val="de-DE"/>
        </w:rPr>
        <w:t>・</w:t>
      </w:r>
      <w:r w:rsidR="007025B8">
        <w:rPr>
          <w:rStyle w:val="None"/>
          <w:rFonts w:ascii="Times New Roman" w:eastAsia="ヒラギノ角ゴ Pro W3" w:hAnsi="Times New Roman"/>
          <w:lang w:val="de-DE"/>
        </w:rPr>
        <w:t>マルティナの創設者</w:t>
      </w:r>
      <w:r w:rsidR="007025B8">
        <w:rPr>
          <w:rStyle w:val="None"/>
          <w:rFonts w:ascii="Times New Roman" w:eastAsia="ヒラギノ角ゴ Pro W3" w:hAnsi="Times New Roman" w:hint="eastAsia"/>
          <w:lang w:val="de-DE"/>
        </w:rPr>
        <w:t>である</w:t>
      </w:r>
      <w:r w:rsidR="00C61423">
        <w:rPr>
          <w:rStyle w:val="None"/>
          <w:rFonts w:ascii="Times New Roman" w:eastAsia="ヒラギノ角ゴ Pro W3" w:hAnsi="Times New Roman" w:hint="eastAsia"/>
          <w:lang w:val="de-DE"/>
        </w:rPr>
        <w:t>ガウケ＆</w:t>
      </w:r>
      <w:r w:rsidR="007025B8">
        <w:rPr>
          <w:rStyle w:val="None"/>
          <w:rFonts w:ascii="Times New Roman" w:eastAsia="ヒラギノ角ゴ Pro W3" w:hAnsi="Times New Roman" w:hint="eastAsia"/>
          <w:lang w:val="de-DE"/>
        </w:rPr>
        <w:t>ランド・シモネッティ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とともに、キッカーズの試合を行った（店内でポロの試合は少し厳し</w:t>
      </w:r>
      <w:r w:rsidR="00BB2B50">
        <w:rPr>
          <w:rStyle w:val="None"/>
          <w:rFonts w:ascii="Times New Roman" w:eastAsia="ヒラギノ角ゴ Pro W3" w:hAnsi="Times New Roman" w:hint="eastAsia"/>
          <w:lang w:val="de-DE"/>
        </w:rPr>
        <w:t>かった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だろう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…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）。そのほか</w:t>
      </w:r>
      <w:r w:rsidR="004143D8">
        <w:rPr>
          <w:rStyle w:val="None"/>
          <w:rFonts w:ascii="Times New Roman" w:eastAsia="ヒラギノ角ゴ Pro W3" w:hAnsi="Times New Roman" w:hint="eastAsia"/>
          <w:lang w:val="de-DE"/>
        </w:rPr>
        <w:t>にも、</w:t>
      </w:r>
      <w:r w:rsidR="007025B8">
        <w:rPr>
          <w:rStyle w:val="None"/>
          <w:rFonts w:ascii="Times New Roman" w:eastAsia="ヒラギノ角ゴ Pro W3" w:hAnsi="Times New Roman"/>
          <w:lang w:val="de-DE"/>
        </w:rPr>
        <w:t xml:space="preserve">Queen </w:t>
      </w:r>
      <w:proofErr w:type="spellStart"/>
      <w:r w:rsidR="007025B8">
        <w:rPr>
          <w:rStyle w:val="None"/>
          <w:rFonts w:ascii="Times New Roman" w:eastAsia="ヒラギノ角ゴ Pro W3" w:hAnsi="Times New Roman"/>
          <w:lang w:val="de-DE"/>
        </w:rPr>
        <w:t>Mother’s</w:t>
      </w:r>
      <w:proofErr w:type="spellEnd"/>
      <w:r w:rsidR="007025B8">
        <w:rPr>
          <w:rStyle w:val="None"/>
          <w:rFonts w:ascii="Times New Roman" w:eastAsia="ヒラギノ角ゴ Pro W3" w:hAnsi="Times New Roman"/>
          <w:lang w:val="de-DE"/>
        </w:rPr>
        <w:t xml:space="preserve"> </w:t>
      </w:r>
      <w:proofErr w:type="spellStart"/>
      <w:r w:rsidR="007025B8">
        <w:rPr>
          <w:rStyle w:val="None"/>
          <w:rFonts w:ascii="Times New Roman" w:eastAsia="ヒラギノ角ゴ Pro W3" w:hAnsi="Times New Roman"/>
          <w:lang w:val="de-DE"/>
        </w:rPr>
        <w:t>Trophy</w:t>
      </w:r>
      <w:proofErr w:type="spellEnd"/>
      <w:r w:rsidR="007025B8">
        <w:rPr>
          <w:rStyle w:val="None"/>
          <w:rFonts w:ascii="Times New Roman" w:eastAsia="ヒラギノ角ゴ Pro W3" w:hAnsi="Times New Roman" w:hint="eastAsia"/>
          <w:lang w:val="de-DE"/>
        </w:rPr>
        <w:t>や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Polo in </w:t>
      </w:r>
      <w:proofErr w:type="spellStart"/>
      <w:r w:rsidRPr="002B0E81">
        <w:rPr>
          <w:rStyle w:val="None"/>
          <w:rFonts w:ascii="Times New Roman" w:eastAsia="ヒラギノ角ゴ Pro W3" w:hAnsi="Times New Roman"/>
          <w:lang w:val="de-DE"/>
        </w:rPr>
        <w:t>the</w:t>
      </w:r>
      <w:proofErr w:type="spellEnd"/>
      <w:r w:rsidRPr="002B0E81">
        <w:rPr>
          <w:rStyle w:val="None"/>
          <w:rFonts w:ascii="Times New Roman" w:eastAsia="ヒラギノ角ゴ Pro W3" w:hAnsi="Times New Roman"/>
          <w:lang w:val="de-DE"/>
        </w:rPr>
        <w:t xml:space="preserve"> Park</w:t>
      </w:r>
      <w:r w:rsidR="004143D8">
        <w:rPr>
          <w:rStyle w:val="None"/>
          <w:rFonts w:ascii="Times New Roman" w:eastAsia="ヒラギノ角ゴ Pro W3" w:hAnsi="Times New Roman" w:hint="eastAsia"/>
          <w:lang w:val="de-DE"/>
        </w:rPr>
        <w:t>といったイベントを</w:t>
      </w:r>
      <w:r w:rsidR="004143D8" w:rsidRPr="002B0E81">
        <w:rPr>
          <w:rStyle w:val="None"/>
          <w:rFonts w:ascii="Times New Roman" w:eastAsia="ヒラギノ角ゴ Pro W3" w:hAnsi="Times New Roman"/>
          <w:lang w:val="de-DE"/>
        </w:rPr>
        <w:t>共同開催し</w:t>
      </w:r>
      <w:r w:rsidR="00D33A51">
        <w:rPr>
          <w:rStyle w:val="None"/>
          <w:rFonts w:ascii="Times New Roman" w:eastAsia="ヒラギノ角ゴ Pro W3" w:hAnsi="Times New Roman" w:hint="eastAsia"/>
          <w:lang w:val="de-DE"/>
        </w:rPr>
        <w:t>、</w:t>
      </w:r>
      <w:r w:rsidR="0074321B">
        <w:rPr>
          <w:rStyle w:val="None"/>
          <w:rFonts w:ascii="Times New Roman" w:eastAsia="ヒラギノ角ゴ Pro W3" w:hAnsi="Times New Roman"/>
          <w:lang w:val="de-DE"/>
        </w:rPr>
        <w:t>栄誉、品位、フェアプレーといったポロの価値</w:t>
      </w:r>
      <w:r w:rsidR="00D33A51">
        <w:rPr>
          <w:rStyle w:val="None"/>
          <w:rFonts w:ascii="Times New Roman" w:eastAsia="ヒラギノ角ゴ Pro W3" w:hAnsi="Times New Roman" w:hint="eastAsia"/>
          <w:lang w:val="de-DE"/>
        </w:rPr>
        <w:t>の告知に務めながら</w:t>
      </w:r>
      <w:r w:rsidRPr="002B0E81">
        <w:rPr>
          <w:rStyle w:val="None"/>
          <w:rFonts w:ascii="Times New Roman" w:eastAsia="ヒラギノ角ゴ Pro W3" w:hAnsi="Times New Roman"/>
          <w:lang w:val="de-DE"/>
        </w:rPr>
        <w:t>、顧客とクリエイターの交流を生み出している。</w:t>
      </w:r>
    </w:p>
    <w:p w14:paraId="4F8E5847" w14:textId="77777777" w:rsidR="008131F3" w:rsidRPr="002B0E81" w:rsidRDefault="001844CC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ヒラギノ角ゴ Pro W3" w:hAnsi="Times New Roman"/>
        </w:rPr>
      </w:pPr>
      <w:hyperlink r:id="rId10">
        <w:r w:rsidR="00795443" w:rsidRPr="002B0E81">
          <w:rPr>
            <w:rStyle w:val="Hyperlink1"/>
            <w:rFonts w:ascii="Times New Roman" w:eastAsia="ヒラギノ角ゴ Pro W3" w:hAnsi="Times New Roman"/>
          </w:rPr>
          <w:t>www.lamartina.com</w:t>
        </w:r>
      </w:hyperlink>
      <w:r w:rsidR="00795443" w:rsidRPr="002B0E81">
        <w:rPr>
          <w:rStyle w:val="None"/>
          <w:rFonts w:ascii="Times New Roman" w:eastAsia="ヒラギノ角ゴ Pro W3" w:hAnsi="Times New Roman"/>
          <w:lang w:val="de-DE"/>
        </w:rPr>
        <w:t xml:space="preserve"> </w:t>
      </w:r>
    </w:p>
    <w:p w14:paraId="22DD7CAD" w14:textId="77777777" w:rsidR="008131F3" w:rsidRPr="002B0E81" w:rsidRDefault="008131F3">
      <w:pPr>
        <w:widowControl w:val="0"/>
        <w:shd w:val="clear" w:color="auto" w:fill="FFFFF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eastAsia="ヒラギノ角ゴ Pro W3" w:hAnsi="Times New Roman"/>
          <w:lang w:val="de-DE"/>
        </w:rPr>
      </w:pPr>
    </w:p>
    <w:sectPr w:rsidR="008131F3" w:rsidRPr="002B0E8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20"/>
      <w:formProt w:val="0"/>
      <w:bidi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D652F" w14:textId="77777777" w:rsidR="0074321B" w:rsidRDefault="0074321B">
      <w:r>
        <w:separator/>
      </w:r>
    </w:p>
  </w:endnote>
  <w:endnote w:type="continuationSeparator" w:id="0">
    <w:p w14:paraId="6029508A" w14:textId="77777777" w:rsidR="0074321B" w:rsidRDefault="0074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Liberation Sans">
    <w:altName w:val="Arial"/>
    <w:charset w:val="00"/>
    <w:family w:val="swiss"/>
    <w:pitch w:val="variable"/>
  </w:font>
  <w:font w:name="MS PGoth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DECF6" w14:textId="77777777" w:rsidR="0074321B" w:rsidRDefault="0074321B">
    <w:pPr>
      <w:pStyle w:val="HeaderFooter"/>
      <w:shd w:val="clear" w:color="auto" w:fill="FFFFFF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4CD5E" w14:textId="77777777" w:rsidR="0074321B" w:rsidRDefault="0074321B">
      <w:r>
        <w:separator/>
      </w:r>
    </w:p>
  </w:footnote>
  <w:footnote w:type="continuationSeparator" w:id="0">
    <w:p w14:paraId="4AF28AD3" w14:textId="77777777" w:rsidR="0074321B" w:rsidRDefault="007432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A735C" w14:textId="77777777" w:rsidR="0074321B" w:rsidRDefault="0074321B">
    <w:pPr>
      <w:pStyle w:val="HeaderFooter"/>
      <w:shd w:val="clear" w:color="auto" w:fill="FFFF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131F3"/>
    <w:rsid w:val="000C0587"/>
    <w:rsid w:val="00133E87"/>
    <w:rsid w:val="001844CC"/>
    <w:rsid w:val="00286459"/>
    <w:rsid w:val="002B0E81"/>
    <w:rsid w:val="004143D8"/>
    <w:rsid w:val="004231AB"/>
    <w:rsid w:val="00424C2C"/>
    <w:rsid w:val="006A76C9"/>
    <w:rsid w:val="007025B8"/>
    <w:rsid w:val="0074321B"/>
    <w:rsid w:val="00795443"/>
    <w:rsid w:val="007B1B0D"/>
    <w:rsid w:val="008131F3"/>
    <w:rsid w:val="00852301"/>
    <w:rsid w:val="008B39C3"/>
    <w:rsid w:val="009D4BB2"/>
    <w:rsid w:val="009F1CBC"/>
    <w:rsid w:val="00A231A4"/>
    <w:rsid w:val="00A37660"/>
    <w:rsid w:val="00AB6546"/>
    <w:rsid w:val="00AC71C9"/>
    <w:rsid w:val="00BB2B50"/>
    <w:rsid w:val="00C027C0"/>
    <w:rsid w:val="00C20949"/>
    <w:rsid w:val="00C61423"/>
    <w:rsid w:val="00CE39AE"/>
    <w:rsid w:val="00D33A51"/>
    <w:rsid w:val="00D3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B4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color w:val="00000A"/>
        <w:lang w:val="en-GB" w:eastAsia="ja-JP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Pr>
      <w:u w:val="single" w:color="00000A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color w:val="0000FF"/>
      <w:u w:val="single" w:color="0000FF"/>
      <w:lang w:val="en-US"/>
    </w:rPr>
  </w:style>
  <w:style w:type="character" w:customStyle="1" w:styleId="Hyperlink1">
    <w:name w:val="Hyperlink.1"/>
    <w:basedOn w:val="a3"/>
    <w:qFormat/>
    <w:rPr>
      <w:color w:val="0000FF"/>
      <w:u w:val="single" w:color="0000FF"/>
    </w:rPr>
  </w:style>
  <w:style w:type="paragraph" w:customStyle="1" w:styleId="a4">
    <w:name w:val="見出し"/>
    <w:basedOn w:val="a"/>
    <w:next w:val="a5"/>
    <w:qFormat/>
    <w:pPr>
      <w:shd w:val="clear" w:color="auto" w:fill="FFFFFF"/>
      <w:spacing w:before="240" w:after="120"/>
    </w:pPr>
    <w:rPr>
      <w:rFonts w:ascii="Liberation Sans" w:eastAsia="MS PGothic" w:hAnsi="Liberation Sans" w:cs="Arial"/>
      <w:sz w:val="28"/>
      <w:szCs w:val="28"/>
    </w:rPr>
  </w:style>
  <w:style w:type="paragraph" w:styleId="a5">
    <w:name w:val="Body Text"/>
    <w:basedOn w:val="a"/>
    <w:pPr>
      <w:shd w:val="clear" w:color="auto" w:fill="FFFFFF"/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customStyle="1" w:styleId="Caption">
    <w:name w:val="Caption"/>
    <w:basedOn w:val="a"/>
    <w:qFormat/>
    <w:pPr>
      <w:suppressLineNumbers/>
      <w:shd w:val="clear" w:color="auto" w:fill="FFFFFF"/>
      <w:spacing w:before="120" w:after="120"/>
    </w:pPr>
    <w:rPr>
      <w:rFonts w:cs="Arial"/>
      <w:i/>
      <w:iCs/>
    </w:rPr>
  </w:style>
  <w:style w:type="paragraph" w:customStyle="1" w:styleId="a7">
    <w:name w:val="索引"/>
    <w:basedOn w:val="a"/>
    <w:qFormat/>
    <w:pPr>
      <w:suppressLineNumbers/>
      <w:shd w:val="clear" w:color="auto" w:fill="FFFFFF"/>
    </w:pPr>
    <w:rPr>
      <w:rFonts w:cs="Arial"/>
    </w:rPr>
  </w:style>
  <w:style w:type="paragraph" w:customStyle="1" w:styleId="HeaderFooter">
    <w:name w:val="Header &amp; Footer"/>
    <w:qFormat/>
    <w:pPr>
      <w:keepNext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A"/>
    </w:rPr>
  </w:style>
  <w:style w:type="paragraph" w:customStyle="1" w:styleId="Header">
    <w:name w:val="Header"/>
    <w:basedOn w:val="a"/>
  </w:style>
  <w:style w:type="paragraph" w:customStyle="1" w:styleId="Footer">
    <w:name w:val="Footer"/>
    <w:basedOn w:val="a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231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231AB"/>
  </w:style>
  <w:style w:type="character" w:customStyle="1" w:styleId="aa">
    <w:name w:val="コメント文字列 (文字)"/>
    <w:basedOn w:val="a0"/>
    <w:link w:val="a9"/>
    <w:uiPriority w:val="99"/>
    <w:semiHidden/>
    <w:rsid w:val="004231AB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31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231AB"/>
    <w:rPr>
      <w:rFonts w:ascii="Cambria" w:eastAsia="Cambria" w:hAnsi="Cambria" w:cs="Cambria"/>
      <w:b/>
      <w:bCs/>
      <w:color w:val="000000"/>
      <w:sz w:val="24"/>
      <w:szCs w:val="24"/>
      <w:u w:color="00000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4231AB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31AB"/>
    <w:rPr>
      <w:rFonts w:ascii="ヒラギノ角ゴ ProN W3" w:eastAsia="ヒラギノ角ゴ ProN W3" w:hAnsi="Cambria" w:cs="Cambria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color w:val="00000A"/>
        <w:lang w:val="en-GB" w:eastAsia="ja-JP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Pr>
      <w:u w:val="single" w:color="00000A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color w:val="0000FF"/>
      <w:u w:val="single" w:color="0000FF"/>
      <w:lang w:val="en-US"/>
    </w:rPr>
  </w:style>
  <w:style w:type="character" w:customStyle="1" w:styleId="Hyperlink1">
    <w:name w:val="Hyperlink.1"/>
    <w:basedOn w:val="a3"/>
    <w:qFormat/>
    <w:rPr>
      <w:color w:val="0000FF"/>
      <w:u w:val="single" w:color="0000FF"/>
    </w:rPr>
  </w:style>
  <w:style w:type="paragraph" w:customStyle="1" w:styleId="a4">
    <w:name w:val="見出し"/>
    <w:basedOn w:val="a"/>
    <w:next w:val="a5"/>
    <w:qFormat/>
    <w:pPr>
      <w:shd w:val="clear" w:color="auto" w:fill="FFFFFF"/>
      <w:spacing w:before="240" w:after="120"/>
    </w:pPr>
    <w:rPr>
      <w:rFonts w:ascii="Liberation Sans" w:eastAsia="MS PGothic" w:hAnsi="Liberation Sans" w:cs="Arial"/>
      <w:sz w:val="28"/>
      <w:szCs w:val="28"/>
    </w:rPr>
  </w:style>
  <w:style w:type="paragraph" w:styleId="a5">
    <w:name w:val="Body Text"/>
    <w:basedOn w:val="a"/>
    <w:pPr>
      <w:shd w:val="clear" w:color="auto" w:fill="FFFFFF"/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customStyle="1" w:styleId="Caption">
    <w:name w:val="Caption"/>
    <w:basedOn w:val="a"/>
    <w:qFormat/>
    <w:pPr>
      <w:suppressLineNumbers/>
      <w:shd w:val="clear" w:color="auto" w:fill="FFFFFF"/>
      <w:spacing w:before="120" w:after="120"/>
    </w:pPr>
    <w:rPr>
      <w:rFonts w:cs="Arial"/>
      <w:i/>
      <w:iCs/>
    </w:rPr>
  </w:style>
  <w:style w:type="paragraph" w:customStyle="1" w:styleId="a7">
    <w:name w:val="索引"/>
    <w:basedOn w:val="a"/>
    <w:qFormat/>
    <w:pPr>
      <w:suppressLineNumbers/>
      <w:shd w:val="clear" w:color="auto" w:fill="FFFFFF"/>
    </w:pPr>
    <w:rPr>
      <w:rFonts w:cs="Arial"/>
    </w:rPr>
  </w:style>
  <w:style w:type="paragraph" w:customStyle="1" w:styleId="HeaderFooter">
    <w:name w:val="Header &amp; Footer"/>
    <w:qFormat/>
    <w:pPr>
      <w:keepNext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A"/>
    </w:rPr>
  </w:style>
  <w:style w:type="paragraph" w:customStyle="1" w:styleId="Header">
    <w:name w:val="Header"/>
    <w:basedOn w:val="a"/>
  </w:style>
  <w:style w:type="paragraph" w:customStyle="1" w:styleId="Footer">
    <w:name w:val="Footer"/>
    <w:basedOn w:val="a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231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231AB"/>
  </w:style>
  <w:style w:type="character" w:customStyle="1" w:styleId="aa">
    <w:name w:val="コメント文字列 (文字)"/>
    <w:basedOn w:val="a0"/>
    <w:link w:val="a9"/>
    <w:uiPriority w:val="99"/>
    <w:semiHidden/>
    <w:rsid w:val="004231AB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31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231AB"/>
    <w:rPr>
      <w:rFonts w:ascii="Cambria" w:eastAsia="Cambria" w:hAnsi="Cambria" w:cs="Cambria"/>
      <w:b/>
      <w:bCs/>
      <w:color w:val="000000"/>
      <w:sz w:val="24"/>
      <w:szCs w:val="24"/>
      <w:u w:color="00000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4231AB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31AB"/>
    <w:rPr>
      <w:rFonts w:ascii="ヒラギノ角ゴ ProN W3" w:eastAsia="ヒラギノ角ゴ ProN W3" w:hAnsi="Cambria" w:cs="Cambria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irkenstock.com/" TargetMode="External"/><Relationship Id="rId8" Type="http://schemas.openxmlformats.org/officeDocument/2006/relationships/hyperlink" Target="http://www.birkenstock.com/" TargetMode="External"/><Relationship Id="rId9" Type="http://schemas.openxmlformats.org/officeDocument/2006/relationships/hyperlink" Target="http://www.lamartina.com/" TargetMode="External"/><Relationship Id="rId10" Type="http://schemas.openxmlformats.org/officeDocument/2006/relationships/hyperlink" Target="http://www.lamartina.com/" TargetMode="Externa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ＭＳ 明朝"/>
        <a:cs typeface="Helvetica"/>
      </a:majorFont>
      <a:minorFont>
        <a:latin typeface="Helvetica"/>
        <a:ea typeface="ＭＳ 明朝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Macintosh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Fumie Tsuji</cp:lastModifiedBy>
  <cp:revision>2</cp:revision>
  <dcterms:created xsi:type="dcterms:W3CDTF">2016-05-12T11:29:00Z</dcterms:created>
  <dcterms:modified xsi:type="dcterms:W3CDTF">2016-05-12T11:29:00Z</dcterms:modified>
  <dc:language>ja-JP</dc:language>
</cp:coreProperties>
</file>