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КРУГЛЫЙ СТОЛ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WeAre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СПРОСИЛ ЭКСПЕРТОВ В ОБЛАСТИ МОДЫ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«ЕСЛИ БЫ ВЫ МОГЛИ ИЗМЕНИТЬ В ФЭШН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ИНДУСТРИИ ЧТО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ТО ОДНО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ЧТОБЫ СДЕЛАТЬ ЕЕ ЛУЧШЕ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ЧТО БЫ ЭТО БЫЛО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?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Джейсон Дэнам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основатель и глава компании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Denham: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Главное — не стоять на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нравится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дизайнерские бренды и подиумные коллекции начинают поступать прямо на рынок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конкурируя с «быстрой модой»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Мы в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Denham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делаем то же самое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апреле запустится наша новая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 xml:space="preserve">джинсовая коллекция </w:t>
      </w:r>
      <w:r>
        <w:rPr>
          <w:rFonts w:ascii="Times New Roman" w:hAnsi="Times New Roman"/>
          <w:sz w:val="24"/>
          <w:szCs w:val="24"/>
          <w:shd w:val="clear" w:color="auto" w:fill="ffff00"/>
          <w:rtl w:val="0"/>
          <w:lang w:val="ru-RU"/>
        </w:rPr>
        <w:t>Denim Concept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мы уже произвели товары для ритейлеров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Прелесть нашей отрасли —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в ней нет никаких правил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Вопрос только в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 ли ты свернуть с проторенной дорожки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Дитмар Акст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shd w:val="clear" w:color="auto" w:fill="ffff00"/>
          <w:rtl w:val="0"/>
          <w:lang w:val="ru-RU"/>
        </w:rPr>
        <w:t>председатель правления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Mustang Group: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Определенно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нужно создать у конечного потребителя более ясное представление о 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сколько может и должна стоить одежда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Сегодня футболка иногда стоит дешевле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кофе навынос — ведь это парадокс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 системы снабжения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ставит во главу угла 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есть своя цена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это и не обязательно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цену нужно задирать до предела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Майкл Бакли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руководитель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Differential Brands Group: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бы хотелось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«быстрая мода» немного замедлилась и мы все смогли снова сосредоточиться на культуре одежды вне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одежды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не устаревает через сезон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становится инвестицией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нам удалось просто преодолеть сиюминутный ажиотаж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нагнетаемый социальными сетями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нам стали бы доступны нюансы неустаревающей моды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качество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текстура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еле уловимые и броские особенности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дизайнерских произведений воспринимались бы без усилий на протяжении долгого времени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Марио Бозелли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Почетный Президент Национальной палаты моды Италии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Мир моды символизирует собой глобализацию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Мода не знает государственных границ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мода — это фундаментальная потребность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Как можно сделать ее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Итальянская мода уже зарекомендовала себя как воплощение красоты и качества исполнения — теперь нам нужно сделать ее более экологичной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есть сделать заботу об окружающей среде ее неотъемлемой частью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бизнес — и масс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премиальные бренды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маленькие марки —должен учитывать экологические и этические аспекты производства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b w:val="1"/>
          <w:bCs w:val="1"/>
          <w:rtl w:val="0"/>
          <w:lang w:val="ru-RU"/>
        </w:rPr>
        <w:t>Ю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дит Доммермут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основательница и креативный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Juvia: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я могла изменить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в 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определенно изменила бы систему сезонных поставок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кажется довольно диким отправлять вещи из весенних и летних коллекций в начале декабря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никому не нужна летняя одежда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потом снижать на них цены в мае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когда лето еще даже не началось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 уж мы не можем изменить погоду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изменила сроки поставок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Федерика Фуско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исполнительный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FGF Industry S.p.A.: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сегодня 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индустрия в очередной раз блуждает в поисках собственной идентичности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последние годы многие бренды перенесли производство коллекций в другие страны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уверена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если бы они вернули производство домой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индустрия обрела бы свою идентичность снова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Робин Кретьен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основатель и дизайнер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Robin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’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s Jean: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Robin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’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s Jean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уже делает 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индустрию лучше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создавая и производя джинсы в Соединенных Штатах с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2005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Тем самым мы сокращаем парниковый эффект и создаем рабочие места для американцев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Надеюсь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и другие </w:t>
      </w:r>
      <w:r>
        <w:rPr>
          <w:rFonts w:ascii="Times New Roman" w:hAnsi="Times New Roman"/>
          <w:sz w:val="24"/>
          <w:szCs w:val="24"/>
          <w:rtl w:val="0"/>
          <w:lang w:val="ru-RU"/>
        </w:rPr>
        <w:t>[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американские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марки в ближайшее время обратятся к практике «Сделано в С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Ш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Джулио Коломбо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руководитель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Colmar: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Мне хотелось бы найти какое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равновесие между сезонными ценами и ценами в периоды скидок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Сезон продаж должен быть дольше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потребление не должно приходиться на периоды распродаж в такой большой степени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 этого выиграла бы вся модная индустрия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Энрико Моретти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председатель правления и глава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Diadora: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бы хотел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аутентичность и идентичность снова вышли на первый план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наши дни у моды осталась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одна цель — считаться объектом вожделения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часто люди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 и марки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готовы отказаться от своей подлинной сущности ради того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чтобы «быть крутыми» и </w:t>
      </w:r>
      <w:r>
        <w:rPr>
          <w:rFonts w:ascii="Times New Roman" w:hAnsi="Times New Roman" w:hint="default"/>
          <w:sz w:val="24"/>
          <w:szCs w:val="24"/>
          <w:shd w:val="clear" w:color="auto" w:fill="ffff00"/>
          <w:rtl w:val="0"/>
          <w:lang w:val="ru-RU"/>
        </w:rPr>
        <w:t>«поймать волну»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мы верим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первый шаг к «крутости» — быть самим собой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нам бы хотелось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мода чаще следовала этому принципу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Андреа Кане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креативный директор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, Woolrich Europe:</w:t>
      </w:r>
    </w:p>
    <w:p>
      <w:pPr>
        <w:pStyle w:val="Default"/>
        <w:rPr>
          <w:rFonts w:ascii="Times New Roman" w:cs="Times New Roman" w:hAnsi="Times New Roman" w:eastAsia="Times New Roman"/>
          <w:i w:val="1"/>
          <w:i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Я думаю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изменений требует текущий европейский календарь продаж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сезоны 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ритейла нужно перестроить заново с учетом климатических сезонов и реальных покупательских привычек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Ландо Симонетти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основатель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La Martina: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мы привыкли называть «модой»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сейчас превращается во что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 другое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выбор так велик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качество продукции в целом так высоко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покупатели отдают предпочтение брендам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так или иначе отвечают их общему мировоззрению и моральным ценностям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Фэшн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индустрии следует работать с ценностями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исходя в своей стратегии продвижения бренда и продаж из реальных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глубинных потребностей покупателя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Будь то защита окружающей среды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профессиональная этика или здоровый образ жизни — это должны быть ценности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определяют нашу идентичность и наше будущее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Профессор Дайлис Уильямс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Директор Центра этичной моды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London College of Fashion, UAL:</w:t>
      </w: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…чтобы мы относились к каждой вещи как к произведению искусства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части нашего наследия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каждая вещь создавалась с заботой и любовью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ее носили бережно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любили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передавали друг другу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по деталям можно было узнать ее создателя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происхождение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значение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Чтобы ее неосязаемые составляющие ценились не меньше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технические и материальные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Это не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мода должна замереть на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устареть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утратить новизну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это значит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она должна жить долгой жизнью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солируя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иногда вперемешку с новыми вещами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иногда бережно хранясь или меняя владельца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 никогда не обесцениваясь и не списываясь в утиль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