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Body"/>
        <w:shd w:val="clear" w:color="auto" w:fill="FFFFFF"/>
        <w:rPr>
          <w:rFonts w:eastAsia="ヒラギノ角ゴ Pro W3"/>
          <w:sz w:val="24"/>
        </w:rPr>
      </w:pPr>
      <w:r>
        <w:rPr>
          <w:rFonts w:eastAsia="ヒラギノ角ゴ Pro W3" w:ascii="Times New Roman" w:hAnsi="Times New Roman"/>
          <w:sz w:val="24"/>
          <w:szCs w:val="24"/>
        </w:rPr>
        <w:t>FASHION FORECAST</w:t>
      </w:r>
    </w:p>
    <w:p>
      <w:pPr>
        <w:pStyle w:val="Body"/>
        <w:shd w:val="clear" w:color="auto" w:fill="FFFFFF"/>
        <w:rPr>
          <w:rFonts w:ascii="Times New Roman" w:hAnsi="Times New Roman" w:eastAsia="ヒラギノ角ゴ Pro W3"/>
          <w:sz w:val="24"/>
          <w:szCs w:val="24"/>
          <w:lang w:bidi="ar-SA"/>
        </w:rPr>
      </w:pPr>
      <w:r>
        <w:rPr>
          <w:rFonts w:ascii="Times New Roman" w:hAnsi="Times New Roman" w:eastAsia="ヒラギノ角ゴ Pro W3"/>
          <w:sz w:val="24"/>
          <w:szCs w:val="24"/>
          <w:lang w:bidi="ar-SA"/>
        </w:rPr>
        <w:t>ファッション予報</w:t>
      </w:r>
    </w:p>
    <w:p>
      <w:pPr>
        <w:pStyle w:val="Body"/>
        <w:shd w:val="clear" w:color="auto" w:fill="FFFFFF"/>
        <w:rPr>
          <w:rFonts w:eastAsia="ヒラギノ角ゴ Pro W3"/>
          <w:sz w:val="24"/>
        </w:rPr>
      </w:pPr>
      <w:r>
        <w:rPr>
          <w:rFonts w:eastAsia="ヒラギノ角ゴ Pro W3" w:ascii="Times New Roman" w:hAnsi="Times New Roman"/>
          <w:b/>
          <w:bCs/>
          <w:sz w:val="24"/>
          <w:szCs w:val="24"/>
        </w:rPr>
        <w:t>WGSN KEY ITEMS FOR S/S 18 WOMENSWEAR</w:t>
      </w:r>
    </w:p>
    <w:p>
      <w:pPr>
        <w:pStyle w:val="Body"/>
        <w:shd w:val="clear" w:color="auto" w:fill="FFFFFF"/>
        <w:rPr>
          <w:rFonts w:eastAsia="ヒラギノ角ゴ Pro W3"/>
          <w:sz w:val="24"/>
        </w:rPr>
      </w:pPr>
      <w:r>
        <w:rPr>
          <w:rFonts w:eastAsia="ヒラギノ角ゴ Pro W3" w:ascii="Times New Roman" w:hAnsi="Times New Roman"/>
          <w:b/>
          <w:bCs/>
          <w:sz w:val="24"/>
          <w:szCs w:val="24"/>
        </w:rPr>
        <w:t>WGSN</w:t>
      </w:r>
      <w:r>
        <w:rPr>
          <w:rFonts w:ascii="Times New Roman" w:hAnsi="Times New Roman" w:eastAsia="ヒラギノ角ゴ Pro W3"/>
          <w:b/>
          <w:bCs/>
          <w:sz w:val="24"/>
          <w:szCs w:val="24"/>
        </w:rPr>
        <w:t>が予想する</w:t>
      </w:r>
      <w:r>
        <w:rPr>
          <w:rFonts w:eastAsia="ヒラギノ角ゴ Pro W3" w:ascii="Times New Roman" w:hAnsi="Times New Roman"/>
          <w:b/>
          <w:bCs/>
          <w:sz w:val="24"/>
          <w:szCs w:val="24"/>
        </w:rPr>
        <w:t>2018</w:t>
      </w:r>
      <w:r>
        <w:rPr>
          <w:rFonts w:ascii="Times New Roman" w:hAnsi="Times New Roman" w:eastAsia="ヒラギノ角ゴ Pro W3"/>
          <w:b/>
          <w:bCs/>
          <w:sz w:val="24"/>
          <w:szCs w:val="24"/>
        </w:rPr>
        <w:t>年春夏ウィメンズウェアのカギとなるアイテム</w:t>
      </w:r>
    </w:p>
    <w:p>
      <w:pPr>
        <w:pStyle w:val="Body"/>
        <w:shd w:val="clear" w:color="auto" w:fill="FFFFFF"/>
        <w:rPr>
          <w:rFonts w:eastAsia="ヒラギノ角ゴ Pro W3"/>
        </w:rPr>
      </w:pPr>
      <w:r>
        <w:rPr>
          <w:rFonts w:eastAsia="ヒラギノ角ゴ Pro W3" w:ascii="Times New Roman" w:hAnsi="Times New Roman"/>
          <w:sz w:val="24"/>
          <w:szCs w:val="24"/>
        </w:rPr>
        <w:t>Laura Yiannakou, Womenswear Editor, WGSN</w:t>
      </w:r>
    </w:p>
    <w:p>
      <w:pPr>
        <w:pStyle w:val="Normal"/>
        <w:widowControl w:val="false"/>
        <w:spacing w:lineRule="auto" w:line="259"/>
        <w:rPr>
          <w:rFonts w:eastAsia="ヒラギノ角ゴ Pro W3" w:cs="Calibri"/>
          <w:color w:val="000000"/>
          <w:u w:val="none" w:color="000000"/>
          <w:lang w:eastAsia="ja-JP"/>
        </w:rPr>
      </w:pPr>
      <w:r>
        <w:rPr>
          <w:rFonts w:cs="Calibri" w:eastAsia="ヒラギノ角ゴ Pro W3"/>
          <w:color w:val="000000"/>
          <w:u w:val="none" w:color="000000"/>
          <w:lang w:eastAsia="ja-JP"/>
        </w:rPr>
        <w:t>ラウラ・イアナコウ 、</w:t>
      </w:r>
      <w:r>
        <w:rPr>
          <w:rFonts w:eastAsia="ヒラギノ角ゴ Pro W3" w:cs="Calibri"/>
          <w:color w:val="000000"/>
          <w:u w:val="none" w:color="000000"/>
          <w:lang w:eastAsia="ja-JP"/>
        </w:rPr>
        <w:t>WGSN</w:t>
      </w:r>
      <w:r>
        <w:rPr>
          <w:rFonts w:cs="Calibri" w:eastAsia="ヒラギノ角ゴ Pro W3"/>
          <w:color w:val="000000"/>
          <w:u w:val="none" w:color="000000"/>
          <w:lang w:eastAsia="ja-JP"/>
        </w:rPr>
        <w:t>ウィメンズウェア・エディター</w:t>
      </w:r>
    </w:p>
    <w:p>
      <w:pPr>
        <w:pStyle w:val="Normal"/>
        <w:widowControl w:val="false"/>
        <w:spacing w:lineRule="auto" w:line="259"/>
        <w:rPr>
          <w:rFonts w:eastAsia="ヒラギノ角ゴ Pro W3"/>
          <w:color w:val="000000"/>
          <w:u w:val="none" w:color="000000"/>
          <w:lang w:eastAsia="ja-JP"/>
        </w:rPr>
      </w:pPr>
      <w:r>
        <w:rPr>
          <w:rFonts w:eastAsia="ヒラギノ角ゴ Pro W3"/>
          <w:color w:val="000000"/>
          <w:u w:val="none" w:color="000000"/>
          <w:lang w:eastAsia="ja-JP"/>
        </w:rPr>
      </w:r>
    </w:p>
    <w:p>
      <w:pPr>
        <w:pStyle w:val="Body"/>
        <w:shd w:val="clear" w:color="auto" w:fill="FFFFFF"/>
        <w:jc w:val="both"/>
        <w:rPr>
          <w:rFonts w:eastAsia="ヒラギノ角ゴ Pro W3"/>
          <w:sz w:val="24"/>
        </w:rPr>
      </w:pPr>
      <w:r>
        <w:rPr>
          <w:rFonts w:eastAsia="ヒラギノ角ゴ Pro W3" w:ascii="Times New Roman" w:hAnsi="Times New Roman"/>
          <w:caps/>
          <w:sz w:val="24"/>
          <w:szCs w:val="24"/>
        </w:rPr>
        <w:t xml:space="preserve">While you are finishing your buy for Spring/Summer 2017, it is useful to keep in mind what the following summer will look like. </w:t>
      </w:r>
      <w:r>
        <w:rPr>
          <w:rFonts w:eastAsia="ヒラギノ角ゴ Pro W3" w:ascii="Times New Roman" w:hAnsi="Times New Roman"/>
          <w:sz w:val="24"/>
          <w:szCs w:val="24"/>
        </w:rPr>
        <w:t>LEADING TREND FORECASTER WGSN REPORTS FOR WeAr</w:t>
      </w:r>
    </w:p>
    <w:p>
      <w:pPr>
        <w:pStyle w:val="Body"/>
        <w:shd w:val="clear" w:color="auto" w:fill="FFFFFF"/>
        <w:jc w:val="both"/>
        <w:rPr>
          <w:rFonts w:eastAsia="ヒラギノ角ゴ Pro W3"/>
          <w:sz w:val="24"/>
        </w:rPr>
      </w:pPr>
      <w:r>
        <w:rPr>
          <w:rFonts w:eastAsia="ヒラギノ角ゴ Pro W3" w:ascii="Times New Roman" w:hAnsi="Times New Roman"/>
          <w:sz w:val="24"/>
          <w:szCs w:val="24"/>
        </w:rPr>
        <w:t>2017</w:t>
      </w:r>
      <w:r>
        <w:rPr>
          <w:rFonts w:ascii="Times New Roman" w:hAnsi="Times New Roman" w:eastAsia="ヒラギノ角ゴ Pro W3"/>
          <w:sz w:val="24"/>
          <w:szCs w:val="24"/>
        </w:rPr>
        <w:t xml:space="preserve">年春夏のバイイングの最終段階にいながらも、次の夏にどんなルックが登場するのかを心に留めておくことは重要だ。大手トレンド予報企業 </w:t>
      </w:r>
      <w:r>
        <w:rPr>
          <w:rFonts w:eastAsia="ヒラギノ角ゴ Pro W3" w:ascii="Times New Roman" w:hAnsi="Times New Roman"/>
          <w:sz w:val="24"/>
          <w:szCs w:val="24"/>
        </w:rPr>
        <w:t>WGSN</w:t>
      </w:r>
      <w:r>
        <w:rPr>
          <w:rFonts w:ascii="Times New Roman" w:hAnsi="Times New Roman" w:eastAsia="ヒラギノ角ゴ Pro W3"/>
          <w:sz w:val="24"/>
          <w:szCs w:val="24"/>
        </w:rPr>
        <w:t>が</w:t>
      </w:r>
      <w:r>
        <w:rPr>
          <w:rFonts w:eastAsia="ヒラギノ角ゴ Pro W3" w:ascii="Times New Roman" w:hAnsi="Times New Roman"/>
          <w:sz w:val="24"/>
          <w:szCs w:val="24"/>
        </w:rPr>
        <w:t>WeAr</w:t>
      </w:r>
      <w:r>
        <w:rPr>
          <w:rFonts w:ascii="Times New Roman" w:hAnsi="Times New Roman" w:eastAsia="ヒラギノ角ゴ Pro W3"/>
          <w:sz w:val="24"/>
          <w:szCs w:val="24"/>
        </w:rPr>
        <w:t>のために書き下ろした、トレンド予報をご紹介。</w:t>
      </w:r>
    </w:p>
    <w:p>
      <w:pPr>
        <w:pStyle w:val="Body"/>
        <w:shd w:val="clear" w:color="auto" w:fill="FFFFFF"/>
        <w:jc w:val="both"/>
        <w:rPr>
          <w:rFonts w:eastAsia="ヒラギノ角ゴ Pro W3"/>
          <w:sz w:val="24"/>
        </w:rPr>
      </w:pPr>
      <w:r>
        <w:rPr>
          <w:rFonts w:eastAsia="ヒラギノ角ゴ Pro W3"/>
          <w:sz w:val="24"/>
        </w:rPr>
      </w:r>
    </w:p>
    <w:p>
      <w:pPr>
        <w:pStyle w:val="ListParagraph"/>
        <w:shd w:val="clear" w:color="auto" w:fill="FFFFFF"/>
        <w:ind w:left="0" w:hanging="0"/>
        <w:rPr>
          <w:rFonts w:eastAsia="ヒラギノ角ゴ Pro W3"/>
        </w:rPr>
      </w:pPr>
      <w:r>
        <w:rPr>
          <w:rFonts w:eastAsia="ヒラギノ角ゴ Pro W3"/>
        </w:rPr>
        <w:t xml:space="preserve">Every season, WGSN publishes the Buyers’ Briefings across all product categories to provide a comprehensive guide to support buying and range planning. We use a combination of very different sources to help achieve the right balance of newness and commerciality. </w:t>
      </w:r>
    </w:p>
    <w:p>
      <w:pPr>
        <w:pStyle w:val="ListParagraph"/>
        <w:shd w:val="clear" w:color="auto" w:fill="FFFFFF"/>
        <w:ind w:left="0" w:hanging="0"/>
        <w:rPr>
          <w:rFonts w:eastAsia="ヒラギノ角ゴ Pro W3"/>
        </w:rPr>
      </w:pPr>
      <w:r>
        <w:rPr>
          <w:rFonts w:eastAsia="ヒラギノ角ゴ Pro W3"/>
        </w:rPr>
        <w:t xml:space="preserve">毎シーズン、 </w:t>
      </w:r>
      <w:r>
        <w:rPr>
          <w:rFonts w:eastAsia="ヒラギノ角ゴ Pro W3"/>
        </w:rPr>
        <w:t>WGSN</w:t>
      </w:r>
      <w:r>
        <w:rPr>
          <w:rFonts w:eastAsia="ヒラギノ角ゴ Pro W3"/>
        </w:rPr>
        <w:t>は、バイイングの選択と計画に役立つよう、すべての商品カテゴリーに関して総合的なガイドを提供する</w:t>
      </w:r>
      <w:r>
        <w:rPr>
          <w:rFonts w:eastAsia="ヒラギノ角ゴ Pro W3"/>
        </w:rPr>
        <w:t>Buyers’ Briefing</w:t>
      </w:r>
      <w:r>
        <w:rPr>
          <w:rFonts w:eastAsia="ヒラギノ角ゴ Pro W3"/>
        </w:rPr>
        <w:t>（バイヤー速報）を発行しています。そして、新奇性と営利性の最適なバランスが得られるよう、多種多様な複数の情報源を活用しています。</w:t>
      </w:r>
    </w:p>
    <w:p>
      <w:pPr>
        <w:pStyle w:val="ListParagraph"/>
        <w:shd w:val="clear" w:color="auto" w:fill="FFFFFF"/>
        <w:ind w:left="0" w:hanging="0"/>
        <w:rPr>
          <w:rFonts w:eastAsia="ヒラギノ角ゴ Pro W3"/>
        </w:rPr>
      </w:pPr>
      <w:r>
        <w:rPr>
          <w:rFonts w:eastAsia="ヒラギノ角ゴ Pro W3"/>
        </w:rPr>
      </w:r>
    </w:p>
    <w:p>
      <w:pPr>
        <w:pStyle w:val="Body"/>
        <w:shd w:val="clear" w:color="auto" w:fill="FFFFFF"/>
        <w:jc w:val="both"/>
        <w:rPr>
          <w:rFonts w:eastAsia="ヒラギノ角ゴ Pro W3"/>
          <w:sz w:val="24"/>
        </w:rPr>
      </w:pPr>
      <w:r>
        <w:rPr>
          <w:rFonts w:eastAsia="ヒラギノ角ゴ Pro W3" w:ascii="Times New Roman" w:hAnsi="Times New Roman"/>
          <w:sz w:val="24"/>
          <w:szCs w:val="24"/>
          <w:lang w:val="pt-PT"/>
        </w:rPr>
        <w:t xml:space="preserve">As S/S </w:t>
      </w:r>
      <w:r>
        <w:rPr>
          <w:rFonts w:eastAsia="ヒラギノ角ゴ Pro W3" w:ascii="Times New Roman" w:hAnsi="Times New Roman"/>
          <w:sz w:val="24"/>
          <w:szCs w:val="24"/>
        </w:rPr>
        <w:t>2018 sees concepts of age, gender, nationality and seasons grow more fluid, womenswear begins to reflect this. Experimental voluminous silhouettes sit alongside minimalist basics, allowing the wearer to curate a truly personalized look.</w:t>
      </w:r>
    </w:p>
    <w:p>
      <w:pPr>
        <w:pStyle w:val="Body"/>
        <w:shd w:val="clear" w:color="auto" w:fill="FFFFFF"/>
        <w:jc w:val="both"/>
        <w:rPr>
          <w:rFonts w:eastAsia="ヒラギノ角ゴ Pro W3"/>
          <w:sz w:val="24"/>
        </w:rPr>
      </w:pPr>
      <w:r>
        <w:rPr>
          <w:rFonts w:eastAsia="ヒラギノ角ゴ Pro W3" w:ascii="Times New Roman" w:hAnsi="Times New Roman"/>
          <w:sz w:val="24"/>
          <w:szCs w:val="24"/>
        </w:rPr>
        <w:t>2018</w:t>
      </w:r>
      <w:r>
        <w:rPr>
          <w:rFonts w:ascii="Times New Roman" w:hAnsi="Times New Roman" w:eastAsia="ヒラギノ角ゴ Pro W3"/>
          <w:sz w:val="24"/>
          <w:szCs w:val="24"/>
        </w:rPr>
        <w:t>年春夏は、年齢、ジェンダー、国籍、季節といった概念がさらに流動的になると見ており、ウィメンズウェアにはそれが反映され始めています。ボリューム感ある実験的なシルエットが登場する一方で、ファッションを身に着ける人が真にカスタマイズを楽しめるミニマルなベーシックスタイルも存在感を放っています。</w:t>
      </w:r>
    </w:p>
    <w:p>
      <w:pPr>
        <w:pStyle w:val="Body"/>
        <w:shd w:val="clear" w:color="auto" w:fill="FFFFFF"/>
        <w:jc w:val="both"/>
        <w:rPr>
          <w:rFonts w:eastAsia="ヒラギノ角ゴ Pro W3"/>
          <w:sz w:val="24"/>
        </w:rPr>
      </w:pPr>
      <w:r>
        <w:rPr>
          <w:rFonts w:eastAsia="ヒラギノ角ゴ Pro W3" w:ascii="Times New Roman" w:hAnsi="Times New Roman"/>
          <w:b/>
          <w:bCs/>
          <w:sz w:val="24"/>
          <w:szCs w:val="24"/>
        </w:rPr>
        <w:t>Considered volume</w:t>
      </w:r>
      <w:r>
        <w:rPr>
          <w:rFonts w:eastAsia="ヒラギノ角ゴ Pro W3" w:ascii="Times New Roman" w:hAnsi="Times New Roman"/>
          <w:sz w:val="24"/>
          <w:szCs w:val="24"/>
        </w:rPr>
        <w:t>: cinched-in waists and statement sleeves emerge as key silhouette definitions</w:t>
      </w:r>
    </w:p>
    <w:p>
      <w:pPr>
        <w:pStyle w:val="Body"/>
        <w:shd w:val="clear" w:color="auto" w:fill="FFFFFF"/>
        <w:jc w:val="both"/>
        <w:rPr>
          <w:rFonts w:eastAsia="ヒラギノ角ゴ Pro W3"/>
          <w:sz w:val="24"/>
        </w:rPr>
      </w:pPr>
      <w:r>
        <w:rPr>
          <w:rFonts w:ascii="Times New Roman" w:hAnsi="Times New Roman" w:eastAsia="ヒラギノ角ゴ Pro W3"/>
          <w:b/>
          <w:bCs/>
          <w:sz w:val="24"/>
          <w:szCs w:val="24"/>
        </w:rPr>
        <w:t>ボリュームに配慮</w:t>
      </w:r>
      <w:r>
        <w:rPr>
          <w:rFonts w:ascii="Times New Roman" w:hAnsi="Times New Roman" w:eastAsia="ヒラギノ角ゴ Pro W3"/>
          <w:sz w:val="24"/>
          <w:szCs w:val="24"/>
        </w:rPr>
        <w:t>：絞ったウエストとステートメントを感じさせる袖が、重要なシルエットを決定づける</w:t>
      </w:r>
    </w:p>
    <w:p>
      <w:pPr>
        <w:pStyle w:val="Body"/>
        <w:shd w:val="clear" w:color="auto" w:fill="FFFFFF"/>
        <w:jc w:val="both"/>
        <w:rPr>
          <w:rFonts w:eastAsia="ヒラギノ角ゴ Pro W3"/>
          <w:sz w:val="24"/>
        </w:rPr>
      </w:pPr>
      <w:r>
        <w:rPr>
          <w:rFonts w:eastAsia="ヒラギノ角ゴ Pro W3" w:ascii="Times New Roman" w:hAnsi="Times New Roman"/>
          <w:b/>
          <w:bCs/>
          <w:sz w:val="24"/>
          <w:szCs w:val="24"/>
        </w:rPr>
        <w:t>Details that dominate</w:t>
      </w:r>
      <w:r>
        <w:rPr>
          <w:rFonts w:eastAsia="ヒラギノ角ゴ Pro W3" w:ascii="Times New Roman" w:hAnsi="Times New Roman"/>
          <w:sz w:val="24"/>
          <w:szCs w:val="24"/>
        </w:rPr>
        <w:t>: Exaggerated ruffles, statement hardware and oversized pockets allow for simple basics to act as a canvas</w:t>
      </w:r>
    </w:p>
    <w:p>
      <w:pPr>
        <w:pStyle w:val="Body"/>
        <w:shd w:val="clear" w:color="auto" w:fill="FFFFFF"/>
        <w:jc w:val="both"/>
        <w:rPr>
          <w:rFonts w:eastAsia="ヒラギノ角ゴ Pro W3"/>
          <w:sz w:val="24"/>
        </w:rPr>
      </w:pPr>
      <w:r>
        <w:rPr>
          <w:rFonts w:ascii="Times New Roman" w:hAnsi="Times New Roman" w:eastAsia="ヒラギノ角ゴ Pro W3"/>
          <w:b/>
          <w:bCs/>
          <w:sz w:val="24"/>
          <w:szCs w:val="24"/>
        </w:rPr>
        <w:t>ディテールが独占</w:t>
      </w:r>
      <w:r>
        <w:rPr>
          <w:rFonts w:ascii="Times New Roman" w:hAnsi="Times New Roman" w:eastAsia="ヒラギノ角ゴ Pro W3"/>
          <w:sz w:val="24"/>
          <w:szCs w:val="24"/>
        </w:rPr>
        <w:t>：大きなラッフル、ステートメントを発する金具、オーバーサイズのポケットによって、シンプルなベーシックアイテムが</w:t>
      </w:r>
      <w:r>
        <w:rPr>
          <w:rFonts w:ascii="Times New Roman" w:hAnsi="Times New Roman" w:eastAsia="ヒラギノ角ゴ Pro W3"/>
          <w:sz w:val="24"/>
          <w:szCs w:val="24"/>
          <w:lang w:val="en-GB"/>
        </w:rPr>
        <w:t>キャンバス代わりの機能を果たす</w:t>
      </w:r>
      <w:r>
        <w:rPr>
          <w:rFonts w:ascii="Times New Roman" w:hAnsi="Times New Roman" w:eastAsia="ヒラギノ角ゴ Pro W3"/>
          <w:sz w:val="24"/>
          <w:szCs w:val="24"/>
        </w:rPr>
        <w:t>。</w:t>
      </w:r>
    </w:p>
    <w:p>
      <w:pPr>
        <w:pStyle w:val="Body"/>
        <w:shd w:val="clear" w:color="auto" w:fill="FFFFFF"/>
        <w:jc w:val="both"/>
        <w:rPr>
          <w:rFonts w:eastAsia="ヒラギノ角ゴ Pro W3"/>
          <w:sz w:val="24"/>
        </w:rPr>
      </w:pPr>
      <w:r>
        <w:rPr>
          <w:rFonts w:eastAsia="ヒラギノ角ゴ Pro W3" w:ascii="Times New Roman" w:hAnsi="Times New Roman"/>
          <w:b/>
          <w:bCs/>
          <w:sz w:val="24"/>
          <w:szCs w:val="24"/>
        </w:rPr>
        <w:t>The wide leg transitions from directional newcomer to staple shape</w:t>
      </w:r>
      <w:r>
        <w:rPr>
          <w:rFonts w:eastAsia="ヒラギノ角ゴ Pro W3" w:ascii="Times New Roman" w:hAnsi="Times New Roman"/>
          <w:sz w:val="24"/>
          <w:szCs w:val="24"/>
        </w:rPr>
        <w:t>: experiment with fluid fabrics and cropped ankle lengths</w:t>
      </w:r>
    </w:p>
    <w:p>
      <w:pPr>
        <w:pStyle w:val="Body"/>
        <w:shd w:val="clear" w:color="auto" w:fill="FFFFFF"/>
        <w:jc w:val="both"/>
        <w:rPr>
          <w:rFonts w:eastAsia="ヒラギノ角ゴ Pro W3"/>
          <w:sz w:val="24"/>
        </w:rPr>
      </w:pPr>
      <w:r>
        <w:rPr>
          <w:rFonts w:ascii="Times New Roman" w:hAnsi="Times New Roman" w:eastAsia="ヒラギノ角ゴ Pro W3"/>
          <w:b/>
          <w:bCs/>
          <w:sz w:val="24"/>
          <w:szCs w:val="24"/>
        </w:rPr>
        <w:t>ワイドパンツは話題性のあるニュートレンドから定番のシルエットへと変化</w:t>
      </w:r>
      <w:r>
        <w:rPr>
          <w:rFonts w:ascii="Times New Roman" w:hAnsi="Times New Roman" w:eastAsia="ヒラギノ角ゴ Pro W3"/>
          <w:sz w:val="24"/>
          <w:szCs w:val="24"/>
        </w:rPr>
        <w:t>：流れるような滑らかな布地とクロップドのアンクル丈で実験を楽しむ。</w:t>
      </w:r>
    </w:p>
    <w:p>
      <w:pPr>
        <w:pStyle w:val="Body"/>
        <w:shd w:val="clear" w:color="auto" w:fill="FFFFFF"/>
        <w:jc w:val="both"/>
        <w:rPr>
          <w:rFonts w:eastAsia="ヒラギノ角ゴ Pro W3"/>
          <w:sz w:val="24"/>
        </w:rPr>
      </w:pPr>
      <w:r>
        <w:rPr>
          <w:rFonts w:eastAsia="ヒラギノ角ゴ Pro W3" w:ascii="Times New Roman" w:hAnsi="Times New Roman"/>
          <w:b/>
          <w:bCs/>
          <w:sz w:val="24"/>
          <w:szCs w:val="24"/>
        </w:rPr>
        <w:t>Understated basics</w:t>
      </w:r>
      <w:r>
        <w:rPr>
          <w:rFonts w:eastAsia="ヒラギノ角ゴ Pro W3" w:ascii="Times New Roman" w:hAnsi="Times New Roman"/>
          <w:sz w:val="24"/>
          <w:szCs w:val="24"/>
        </w:rPr>
        <w:t>: the woven tee and the tube skirt emerge as important staples, to be layered with seasonal statement items</w:t>
      </w:r>
    </w:p>
    <w:p>
      <w:pPr>
        <w:pStyle w:val="Body"/>
        <w:shd w:val="clear" w:color="auto" w:fill="FFFFFF"/>
        <w:jc w:val="both"/>
        <w:rPr>
          <w:rFonts w:eastAsia="ヒラギノ角ゴ Pro W3"/>
          <w:sz w:val="24"/>
        </w:rPr>
      </w:pPr>
      <w:r>
        <w:rPr>
          <w:rFonts w:ascii="Times New Roman" w:hAnsi="Times New Roman" w:eastAsia="ヒラギノ角ゴ Pro W3"/>
          <w:b/>
          <w:bCs/>
          <w:sz w:val="24"/>
          <w:szCs w:val="24"/>
        </w:rPr>
        <w:t>控えめなベーシック</w:t>
      </w:r>
      <w:r>
        <w:rPr>
          <w:rFonts w:ascii="Times New Roman" w:hAnsi="Times New Roman" w:eastAsia="ヒラギノ角ゴ Pro W3"/>
          <w:sz w:val="24"/>
          <w:szCs w:val="24"/>
        </w:rPr>
        <w:t>：布帛の</w:t>
      </w:r>
      <w:r>
        <w:rPr>
          <w:rFonts w:eastAsia="ヒラギノ角ゴ Pro W3" w:ascii="Times New Roman" w:hAnsi="Times New Roman"/>
          <w:sz w:val="24"/>
          <w:szCs w:val="24"/>
        </w:rPr>
        <w:t>T</w:t>
      </w:r>
      <w:r>
        <w:rPr>
          <w:rFonts w:ascii="Times New Roman" w:hAnsi="Times New Roman" w:eastAsia="ヒラギノ角ゴ Pro W3"/>
          <w:sz w:val="24"/>
          <w:szCs w:val="24"/>
        </w:rPr>
        <w:t>シャツとチューブスカートが、重要な定番アイテムとして浮上。シーズンのステートメントアイテムとのレイヤー使いでコーディネイト。</w:t>
      </w:r>
    </w:p>
    <w:p>
      <w:pPr>
        <w:pStyle w:val="Body"/>
        <w:shd w:val="clear" w:color="auto" w:fill="FFFFFF"/>
        <w:jc w:val="both"/>
        <w:rPr>
          <w:rFonts w:eastAsia="ヒラギノ角ゴ Pro W3"/>
          <w:sz w:val="24"/>
        </w:rPr>
      </w:pPr>
      <w:r>
        <w:rPr>
          <w:rFonts w:eastAsia="ヒラギノ角ゴ Pro W3" w:ascii="Times New Roman" w:hAnsi="Times New Roman"/>
          <w:b/>
          <w:bCs/>
          <w:sz w:val="24"/>
          <w:szCs w:val="24"/>
        </w:rPr>
        <w:t>Sporty influences with a luxe finish make a comeback</w:t>
      </w:r>
      <w:r>
        <w:rPr>
          <w:rFonts w:eastAsia="ヒラギノ角ゴ Pro W3" w:ascii="Times New Roman" w:hAnsi="Times New Roman"/>
          <w:sz w:val="24"/>
          <w:szCs w:val="24"/>
        </w:rPr>
        <w:t>: the windbreaker jacket emerges as a functional yet on-trend item</w:t>
      </w:r>
    </w:p>
    <w:p>
      <w:pPr>
        <w:pStyle w:val="Body"/>
        <w:shd w:val="clear" w:color="auto" w:fill="FFFFFF"/>
        <w:jc w:val="both"/>
        <w:rPr>
          <w:rFonts w:eastAsia="ヒラギノ角ゴ Pro W3"/>
          <w:sz w:val="24"/>
        </w:rPr>
      </w:pPr>
      <w:r>
        <w:rPr>
          <w:rFonts w:ascii="Times New Roman" w:hAnsi="Times New Roman" w:eastAsia="ヒラギノ角ゴ Pro W3"/>
          <w:b/>
          <w:bCs/>
          <w:sz w:val="24"/>
          <w:szCs w:val="24"/>
        </w:rPr>
        <w:t>スポーティーなテーマと高級感あるフィニッシュの組み合わせが復活</w:t>
      </w:r>
      <w:r>
        <w:rPr>
          <w:rFonts w:ascii="Times New Roman" w:hAnsi="Times New Roman" w:eastAsia="ヒラギノ角ゴ Pro W3"/>
          <w:sz w:val="24"/>
          <w:szCs w:val="24"/>
        </w:rPr>
        <w:t>：ウィンドブレーカーのジャケットが、トレンディながらも機能的なウェアとして注目を浴びる。</w:t>
      </w:r>
    </w:p>
    <w:p>
      <w:pPr>
        <w:pStyle w:val="Body"/>
        <w:shd w:val="clear" w:color="auto" w:fill="FFFFFF"/>
        <w:rPr>
          <w:rFonts w:eastAsia="ヒラギノ角ゴ Pro W3"/>
          <w:sz w:val="24"/>
        </w:rPr>
      </w:pPr>
      <w:r>
        <w:rPr>
          <w:rFonts w:eastAsia="ヒラギノ角ゴ Pro W3"/>
          <w:sz w:val="24"/>
        </w:rPr>
      </w:r>
    </w:p>
    <w:p>
      <w:pPr>
        <w:pStyle w:val="Body"/>
        <w:shd w:val="clear" w:color="auto" w:fill="FFFFFF"/>
        <w:rPr>
          <w:rFonts w:eastAsia="ヒラギノ角ゴ Pro W3"/>
          <w:sz w:val="24"/>
        </w:rPr>
      </w:pPr>
      <w:r>
        <w:rPr>
          <w:rFonts w:eastAsia="ヒラギノ角ゴ Pro W3" w:ascii="Times New Roman" w:hAnsi="Times New Roman"/>
          <w:sz w:val="24"/>
          <w:szCs w:val="24"/>
        </w:rPr>
        <w:t>www.wgsn.com</w:t>
      </w:r>
    </w:p>
    <w:p>
      <w:pPr>
        <w:pStyle w:val="Body"/>
        <w:shd w:val="clear" w:color="auto" w:fill="FFFFFF"/>
        <w:rPr>
          <w:rFonts w:eastAsia="ヒラギノ角ゴ Pro W3"/>
          <w:sz w:val="24"/>
        </w:rPr>
      </w:pPr>
      <w:r>
        <w:rPr>
          <w:rFonts w:eastAsia="ヒラギノ角ゴ Pro W3" w:ascii="Times New Roman" w:hAnsi="Times New Roman"/>
          <w:sz w:val="24"/>
          <w:szCs w:val="24"/>
        </w:rPr>
        <w:t>www.wgsn.com</w:t>
      </w:r>
    </w:p>
    <w:p>
      <w:pPr>
        <w:pStyle w:val="Body"/>
        <w:shd w:val="clear" w:color="auto" w:fill="FFFFFF"/>
        <w:rPr>
          <w:rFonts w:eastAsia="ヒラギノ角ゴ Pro W3"/>
          <w:sz w:val="24"/>
        </w:rPr>
      </w:pPr>
      <w:r>
        <w:rPr>
          <w:rFonts w:eastAsia="ヒラギノ角ゴ Pro W3" w:ascii="Times New Roman" w:hAnsi="Times New Roman"/>
          <w:sz w:val="24"/>
          <w:szCs w:val="24"/>
        </w:rPr>
        <w:t>&lt;IMAGES&gt;</w:t>
      </w:r>
    </w:p>
    <w:p>
      <w:pPr>
        <w:pStyle w:val="Body"/>
        <w:shd w:val="clear" w:color="auto" w:fill="FFFFFF"/>
        <w:rPr>
          <w:rFonts w:eastAsia="ヒラギノ角ゴ Pro W3"/>
          <w:sz w:val="24"/>
        </w:rPr>
      </w:pPr>
      <w:r>
        <w:rPr>
          <w:rFonts w:eastAsia="ヒラギノ角ゴ Pro W3" w:ascii="Times New Roman" w:hAnsi="Times New Roman"/>
          <w:sz w:val="24"/>
          <w:szCs w:val="24"/>
        </w:rPr>
        <w:t>Please use the following references alongside the images:</w:t>
      </w:r>
    </w:p>
    <w:p>
      <w:pPr>
        <w:pStyle w:val="ListParagraph"/>
        <w:numPr>
          <w:ilvl w:val="0"/>
          <w:numId w:val="1"/>
        </w:numPr>
        <w:shd w:val="clear" w:color="auto" w:fill="FFFFFF"/>
        <w:rPr>
          <w:rFonts w:eastAsia="ヒラギノ角ゴ Pro W3"/>
        </w:rPr>
      </w:pPr>
      <w:r>
        <w:rPr>
          <w:rFonts w:eastAsia="ヒラギノ角ゴ Pro W3"/>
        </w:rPr>
        <w:t>Considered Volume: Paris Street style June 2016</w:t>
      </w:r>
    </w:p>
    <w:p>
      <w:pPr>
        <w:pStyle w:val="ListParagraph"/>
        <w:numPr>
          <w:ilvl w:val="0"/>
          <w:numId w:val="1"/>
        </w:numPr>
        <w:shd w:val="clear" w:color="auto" w:fill="FFFFFF"/>
        <w:rPr>
          <w:rFonts w:eastAsia="ヒラギノ角ゴ Pro W3"/>
        </w:rPr>
      </w:pPr>
      <w:r>
        <w:rPr>
          <w:rFonts w:eastAsia="ヒラギノ角ゴ Pro W3"/>
        </w:rPr>
        <w:t>Details that dominate: Shanghai Street style June 2016</w:t>
      </w:r>
    </w:p>
    <w:p>
      <w:pPr>
        <w:pStyle w:val="ListParagraph"/>
        <w:numPr>
          <w:ilvl w:val="0"/>
          <w:numId w:val="1"/>
        </w:numPr>
        <w:shd w:val="clear" w:color="auto" w:fill="FFFFFF"/>
        <w:rPr>
          <w:rFonts w:eastAsia="ヒラギノ角ゴ Pro W3"/>
        </w:rPr>
      </w:pPr>
      <w:r>
        <w:rPr>
          <w:rFonts w:eastAsia="ヒラギノ角ゴ Pro W3"/>
        </w:rPr>
        <w:t>Understated basics: Sao Paolo Fashion Week April 2016</w:t>
      </w:r>
    </w:p>
    <w:p>
      <w:pPr>
        <w:pStyle w:val="ListParagraph"/>
        <w:numPr>
          <w:ilvl w:val="0"/>
          <w:numId w:val="1"/>
        </w:numPr>
        <w:shd w:val="clear" w:color="auto" w:fill="FFFFFF"/>
        <w:rPr/>
      </w:pPr>
      <w:r>
        <w:rPr>
          <w:rFonts w:eastAsia="ヒラギノ角ゴ Pro W3"/>
        </w:rPr>
        <w:t>Sports luxe: Shanghai Street style 2016</w:t>
      </w:r>
    </w:p>
    <w:sectPr>
      <w:headerReference w:type="default" r:id="rId2"/>
      <w:footerReference w:type="default" r:id="rId3"/>
      <w:type w:val="nextPage"/>
      <w:pgSz w:w="11906" w:h="16838"/>
      <w:pgMar w:left="1440" w:right="1440" w:header="708" w:top="1440" w:footer="708" w:bottom="1440" w:gutter="0"/>
      <w:pgNumType w:fmt="decimal"/>
      <w:formProt w:val="false"/>
      <w:textDirection w:val="lrTb"/>
      <w:bidi/>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ヒラギノ角ゴ ProN W3">
    <w:charset w:val="01"/>
    <w:family w:val="roman"/>
    <w:pitch w:val="default"/>
  </w:font>
  <w:font w:name="Liberation Sans">
    <w:altName w:val="Arial"/>
    <w:charset w:val="01"/>
    <w:family w:val="roman"/>
    <w:pitch w:val="default"/>
  </w:font>
  <w:font w:name="Helvetica">
    <w:altName w:val="Arial"/>
    <w:charset w:val="01"/>
    <w:family w:val="roman"/>
    <w:pitch w:val="default"/>
  </w:font>
  <w:font w:name="Calibri">
    <w:charset w:val="01"/>
    <w:family w:val="roman"/>
    <w:pitch w:val="default"/>
  </w:font>
  <w:font w:name="Arial Unicode MS">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shd w:val="clear" w:color="auto" w:fill="FFFFFF"/>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shd w:val="clear" w:color="auto" w:fill="FFFFFF"/>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mallCaps w:val="false"/>
        <w:caps w:val="false"/>
        <w:outline w:val="false"/>
        <w:dstrike w:val="false"/>
        <w:strike w:val="false"/>
        <w:vertAlign w:val="baseline"/>
        <w:position w:val="0"/>
        <w:sz w:val="24"/>
        <w:sz w:val="24"/>
        <w:spacing w:val="0"/>
        <w:i w:val="false"/>
        <w:b w:val="false"/>
        <w:iCs w:val="false"/>
        <w:bCs w:val="false"/>
        <w:w w:val="100"/>
        <w:emboss w:val="false"/>
        <w:imprint w:val="false"/>
        <w:rFonts w:cs="Symbol"/>
      </w:rPr>
    </w:lvl>
    <w:lvl w:ilvl="1">
      <w:start w:val="1"/>
      <w:numFmt w:val="bullet"/>
      <w:lvlText w:val="o"/>
      <w:lvlJc w:val="left"/>
      <w:pPr>
        <w:ind w:left="1491" w:hanging="411"/>
      </w:pPr>
      <w:rPr>
        <w:rFonts w:ascii="Arial Unicode MS" w:hAnsi="Arial Unicode MS" w:cs="Arial Unicode MS" w:hint="default"/>
        <w:smallCaps w:val="false"/>
        <w:caps w:val="false"/>
        <w:outline w:val="false"/>
        <w:dstrike w:val="false"/>
        <w:strike w:val="false"/>
        <w:vertAlign w:val="baseline"/>
        <w:position w:val="0"/>
        <w:sz w:val="24"/>
        <w:sz w:val="24"/>
        <w:spacing w:val="0"/>
        <w:i w:val="false"/>
        <w:b w:val="false"/>
        <w:iCs w:val="false"/>
        <w:bCs w:val="false"/>
        <w:w w:val="100"/>
        <w:emboss w:val="false"/>
        <w:imprint w:val="false"/>
        <w:rFonts w:cs="Arial Unicode MS"/>
      </w:rPr>
    </w:lvl>
    <w:lvl w:ilvl="2">
      <w:start w:val="1"/>
      <w:numFmt w:val="bullet"/>
      <w:lvlText w:val="▪"/>
      <w:lvlJc w:val="left"/>
      <w:pPr>
        <w:ind w:left="2211" w:hanging="411"/>
      </w:pPr>
      <w:rPr>
        <w:rFonts w:ascii="Arial Unicode MS" w:hAnsi="Arial Unicode MS" w:cs="Arial Unicode MS" w:hint="default"/>
        <w:smallCaps w:val="false"/>
        <w:caps w:val="false"/>
        <w:outline w:val="false"/>
        <w:dstrike w:val="false"/>
        <w:strike w:val="false"/>
        <w:vertAlign w:val="baseline"/>
        <w:position w:val="0"/>
        <w:sz w:val="24"/>
        <w:sz w:val="24"/>
        <w:spacing w:val="0"/>
        <w:i w:val="false"/>
        <w:b w:val="false"/>
        <w:iCs w:val="false"/>
        <w:bCs w:val="false"/>
        <w:w w:val="100"/>
        <w:emboss w:val="false"/>
        <w:imprint w:val="false"/>
        <w:rFonts w:cs="Arial Unicode MS"/>
      </w:rPr>
    </w:lvl>
    <w:lvl w:ilvl="3">
      <w:start w:val="1"/>
      <w:numFmt w:val="bullet"/>
      <w:lvlText w:val="•"/>
      <w:lvlJc w:val="left"/>
      <w:pPr>
        <w:ind w:left="2931" w:hanging="411"/>
      </w:pPr>
      <w:rPr>
        <w:rFonts w:ascii="Symbol" w:hAnsi="Symbol" w:cs="Symbol" w:hint="default"/>
        <w:smallCaps w:val="false"/>
        <w:caps w:val="false"/>
        <w:outline w:val="false"/>
        <w:dstrike w:val="false"/>
        <w:strike w:val="false"/>
        <w:vertAlign w:val="baseline"/>
        <w:position w:val="0"/>
        <w:sz w:val="24"/>
        <w:sz w:val="24"/>
        <w:spacing w:val="0"/>
        <w:i w:val="false"/>
        <w:b w:val="false"/>
        <w:iCs w:val="false"/>
        <w:bCs w:val="false"/>
        <w:w w:val="100"/>
        <w:emboss w:val="false"/>
        <w:imprint w:val="false"/>
        <w:rFonts w:cs="Symbol"/>
      </w:rPr>
    </w:lvl>
    <w:lvl w:ilvl="4">
      <w:start w:val="1"/>
      <w:numFmt w:val="bullet"/>
      <w:lvlText w:val="o"/>
      <w:lvlJc w:val="left"/>
      <w:pPr>
        <w:ind w:left="3651" w:hanging="411"/>
      </w:pPr>
      <w:rPr>
        <w:rFonts w:ascii="Arial Unicode MS" w:hAnsi="Arial Unicode MS" w:cs="Arial Unicode MS" w:hint="default"/>
        <w:smallCaps w:val="false"/>
        <w:caps w:val="false"/>
        <w:outline w:val="false"/>
        <w:dstrike w:val="false"/>
        <w:strike w:val="false"/>
        <w:vertAlign w:val="baseline"/>
        <w:position w:val="0"/>
        <w:sz w:val="24"/>
        <w:sz w:val="24"/>
        <w:spacing w:val="0"/>
        <w:i w:val="false"/>
        <w:b w:val="false"/>
        <w:iCs w:val="false"/>
        <w:bCs w:val="false"/>
        <w:w w:val="100"/>
        <w:emboss w:val="false"/>
        <w:imprint w:val="false"/>
        <w:rFonts w:cs="Arial Unicode MS"/>
      </w:rPr>
    </w:lvl>
    <w:lvl w:ilvl="5">
      <w:start w:val="1"/>
      <w:numFmt w:val="bullet"/>
      <w:lvlText w:val="▪"/>
      <w:lvlJc w:val="left"/>
      <w:pPr>
        <w:ind w:left="4371" w:hanging="411"/>
      </w:pPr>
      <w:rPr>
        <w:rFonts w:ascii="Arial Unicode MS" w:hAnsi="Arial Unicode MS" w:cs="Arial Unicode MS" w:hint="default"/>
        <w:smallCaps w:val="false"/>
        <w:caps w:val="false"/>
        <w:outline w:val="false"/>
        <w:dstrike w:val="false"/>
        <w:strike w:val="false"/>
        <w:vertAlign w:val="baseline"/>
        <w:position w:val="0"/>
        <w:sz w:val="24"/>
        <w:sz w:val="24"/>
        <w:spacing w:val="0"/>
        <w:i w:val="false"/>
        <w:b w:val="false"/>
        <w:iCs w:val="false"/>
        <w:bCs w:val="false"/>
        <w:w w:val="100"/>
        <w:emboss w:val="false"/>
        <w:imprint w:val="false"/>
        <w:rFonts w:cs="Arial Unicode MS"/>
      </w:rPr>
    </w:lvl>
    <w:lvl w:ilvl="6">
      <w:start w:val="1"/>
      <w:numFmt w:val="bullet"/>
      <w:lvlText w:val="•"/>
      <w:lvlJc w:val="left"/>
      <w:pPr>
        <w:ind w:left="5091" w:hanging="411"/>
      </w:pPr>
      <w:rPr>
        <w:rFonts w:ascii="Symbol" w:hAnsi="Symbol" w:cs="Symbol" w:hint="default"/>
        <w:smallCaps w:val="false"/>
        <w:caps w:val="false"/>
        <w:outline w:val="false"/>
        <w:dstrike w:val="false"/>
        <w:strike w:val="false"/>
        <w:vertAlign w:val="baseline"/>
        <w:position w:val="0"/>
        <w:sz w:val="24"/>
        <w:sz w:val="24"/>
        <w:spacing w:val="0"/>
        <w:i w:val="false"/>
        <w:b w:val="false"/>
        <w:iCs w:val="false"/>
        <w:bCs w:val="false"/>
        <w:w w:val="100"/>
        <w:emboss w:val="false"/>
        <w:imprint w:val="false"/>
        <w:rFonts w:cs="Symbol"/>
      </w:rPr>
    </w:lvl>
    <w:lvl w:ilvl="7">
      <w:start w:val="1"/>
      <w:numFmt w:val="bullet"/>
      <w:lvlText w:val="o"/>
      <w:lvlJc w:val="left"/>
      <w:pPr>
        <w:ind w:left="5811" w:hanging="411"/>
      </w:pPr>
      <w:rPr>
        <w:rFonts w:ascii="Arial Unicode MS" w:hAnsi="Arial Unicode MS" w:cs="Arial Unicode MS" w:hint="default"/>
        <w:smallCaps w:val="false"/>
        <w:caps w:val="false"/>
        <w:outline w:val="false"/>
        <w:dstrike w:val="false"/>
        <w:strike w:val="false"/>
        <w:vertAlign w:val="baseline"/>
        <w:position w:val="0"/>
        <w:sz w:val="24"/>
        <w:sz w:val="24"/>
        <w:spacing w:val="0"/>
        <w:i w:val="false"/>
        <w:b w:val="false"/>
        <w:iCs w:val="false"/>
        <w:bCs w:val="false"/>
        <w:w w:val="100"/>
        <w:emboss w:val="false"/>
        <w:imprint w:val="false"/>
        <w:rFonts w:cs="Arial Unicode MS"/>
      </w:rPr>
    </w:lvl>
    <w:lvl w:ilvl="8">
      <w:start w:val="1"/>
      <w:numFmt w:val="bullet"/>
      <w:lvlText w:val="▪"/>
      <w:lvlJc w:val="left"/>
      <w:pPr>
        <w:ind w:left="6531" w:hanging="411"/>
      </w:pPr>
      <w:rPr>
        <w:rFonts w:ascii="Arial Unicode MS" w:hAnsi="Arial Unicode MS" w:cs="Arial Unicode MS" w:hint="default"/>
        <w:smallCaps w:val="false"/>
        <w:caps w:val="false"/>
        <w:outline w:val="false"/>
        <w:dstrike w:val="false"/>
        <w:strike w:val="false"/>
        <w:vertAlign w:val="baseline"/>
        <w:position w:val="0"/>
        <w:sz w:val="24"/>
        <w:sz w:val="24"/>
        <w:spacing w:val="0"/>
        <w:i w:val="false"/>
        <w:b w:val="false"/>
        <w:iCs w:val="false"/>
        <w:bCs w:val="false"/>
        <w:w w:val="100"/>
        <w:emboss w:val="false"/>
        <w:imprint w:val="false"/>
        <w:rFonts w:cs="Arial Unicode MS"/>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compat>
    <w:compatSetting w:name="compatibilityMode" w:uri="http://schemas.microsoft.com/office/word" w:val="14"/>
  </w:compat>
  <w:themeFontLang w:va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ＭＳ 明朝" w:cs="Times New Roman"/>
        <w:color w:val="00000A"/>
        <w:lang w:val="en-GB" w:eastAsia="ja-JP" w:bidi="hi-IN"/>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keepNext/>
      <w:widowControl/>
      <w:bidi w:val="0"/>
      <w:jc w:val="left"/>
    </w:pPr>
    <w:rPr>
      <w:rFonts w:eastAsia="Arial Unicode MS" w:ascii="Times New Roman" w:hAnsi="Times New Roman" w:cs="Times New Roman"/>
      <w:color w:val="00000A"/>
      <w:sz w:val="24"/>
      <w:szCs w:val="24"/>
      <w:u w:val="none" w:color="00000A"/>
      <w:lang w:val="en-US" w:eastAsia="en-US" w:bidi="ar-SA"/>
    </w:rPr>
  </w:style>
  <w:style w:type="character" w:styleId="DefaultParagraphFont" w:default="1">
    <w:name w:val="Default Paragraph Font"/>
    <w:uiPriority w:val="1"/>
    <w:semiHidden/>
    <w:unhideWhenUsed/>
    <w:qFormat/>
    <w:rPr/>
  </w:style>
  <w:style w:type="character" w:styleId="Style14" w:customStyle="1">
    <w:name w:val="インターネットリンク"/>
    <w:rPr>
      <w:u w:val="single" w:color="00000A"/>
    </w:rPr>
  </w:style>
  <w:style w:type="character" w:styleId="ListLabel1" w:customStyle="1">
    <w:name w:val="ListLabel 1"/>
    <w:qFormat/>
    <w:rPr>
      <w:rFonts w:eastAsia="Symbol" w:cs="Symbol"/>
      <w:b w:val="false"/>
      <w:bCs w:val="false"/>
      <w:i w:val="false"/>
      <w:iCs w:val="false"/>
      <w:caps w:val="false"/>
      <w:smallCaps w:val="false"/>
      <w:strike w:val="false"/>
      <w:dstrike w:val="false"/>
      <w:outline w:val="false"/>
      <w:emboss w:val="false"/>
      <w:imprint w:val="false"/>
      <w:spacing w:val="0"/>
      <w:w w:val="100"/>
      <w:position w:val="0"/>
      <w:sz w:val="24"/>
      <w:sz w:val="24"/>
      <w:vertAlign w:val="baseline"/>
    </w:rPr>
  </w:style>
  <w:style w:type="character" w:styleId="ListLabel2" w:customStyle="1">
    <w:name w:val="ListLabel 2"/>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position w:val="0"/>
      <w:sz w:val="24"/>
      <w:sz w:val="24"/>
      <w:vertAlign w:val="baseline"/>
    </w:rPr>
  </w:style>
  <w:style w:type="character" w:styleId="ListLabel3" w:customStyle="1">
    <w:name w:val="ListLabel 3"/>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position w:val="0"/>
      <w:sz w:val="24"/>
      <w:sz w:val="24"/>
      <w:vertAlign w:val="baseline"/>
    </w:rPr>
  </w:style>
  <w:style w:type="character" w:styleId="ListLabel4" w:customStyle="1">
    <w:name w:val="ListLabel 4"/>
    <w:qFormat/>
    <w:rPr>
      <w:rFonts w:eastAsia="Symbol" w:cs="Symbol"/>
      <w:b w:val="false"/>
      <w:bCs w:val="false"/>
      <w:i w:val="false"/>
      <w:iCs w:val="false"/>
      <w:caps w:val="false"/>
      <w:smallCaps w:val="false"/>
      <w:strike w:val="false"/>
      <w:dstrike w:val="false"/>
      <w:outline w:val="false"/>
      <w:emboss w:val="false"/>
      <w:imprint w:val="false"/>
      <w:spacing w:val="0"/>
      <w:w w:val="100"/>
      <w:position w:val="0"/>
      <w:sz w:val="24"/>
      <w:sz w:val="24"/>
      <w:vertAlign w:val="baseline"/>
    </w:rPr>
  </w:style>
  <w:style w:type="character" w:styleId="ListLabel5" w:customStyle="1">
    <w:name w:val="ListLabel 5"/>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position w:val="0"/>
      <w:sz w:val="24"/>
      <w:sz w:val="24"/>
      <w:vertAlign w:val="baseline"/>
    </w:rPr>
  </w:style>
  <w:style w:type="character" w:styleId="ListLabel6" w:customStyle="1">
    <w:name w:val="ListLabel 6"/>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position w:val="0"/>
      <w:sz w:val="24"/>
      <w:sz w:val="24"/>
      <w:vertAlign w:val="baseline"/>
    </w:rPr>
  </w:style>
  <w:style w:type="character" w:styleId="ListLabel7" w:customStyle="1">
    <w:name w:val="ListLabel 7"/>
    <w:qFormat/>
    <w:rPr>
      <w:rFonts w:eastAsia="Symbol" w:cs="Symbol"/>
      <w:b w:val="false"/>
      <w:bCs w:val="false"/>
      <w:i w:val="false"/>
      <w:iCs w:val="false"/>
      <w:caps w:val="false"/>
      <w:smallCaps w:val="false"/>
      <w:strike w:val="false"/>
      <w:dstrike w:val="false"/>
      <w:outline w:val="false"/>
      <w:emboss w:val="false"/>
      <w:imprint w:val="false"/>
      <w:spacing w:val="0"/>
      <w:w w:val="100"/>
      <w:position w:val="0"/>
      <w:sz w:val="24"/>
      <w:sz w:val="24"/>
      <w:vertAlign w:val="baseline"/>
    </w:rPr>
  </w:style>
  <w:style w:type="character" w:styleId="ListLabel8" w:customStyle="1">
    <w:name w:val="ListLabel 8"/>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position w:val="0"/>
      <w:sz w:val="24"/>
      <w:sz w:val="24"/>
      <w:vertAlign w:val="baseline"/>
    </w:rPr>
  </w:style>
  <w:style w:type="character" w:styleId="ListLabel9" w:customStyle="1">
    <w:name w:val="ListLabel 9"/>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position w:val="0"/>
      <w:sz w:val="24"/>
      <w:sz w:val="24"/>
      <w:vertAlign w:val="baseline"/>
    </w:rPr>
  </w:style>
  <w:style w:type="character" w:styleId="ListLabel10" w:customStyle="1">
    <w:name w:val="ListLabel 10"/>
    <w:qFormat/>
    <w:rPr>
      <w:rFonts w:eastAsia="Symbol" w:cs="Symbol"/>
      <w:b w:val="false"/>
      <w:bCs w:val="false"/>
      <w:i w:val="false"/>
      <w:iCs w:val="false"/>
      <w:caps w:val="false"/>
      <w:smallCaps w:val="false"/>
      <w:strike w:val="false"/>
      <w:dstrike w:val="false"/>
      <w:outline w:val="false"/>
      <w:emboss w:val="false"/>
      <w:imprint w:val="false"/>
      <w:spacing w:val="0"/>
      <w:w w:val="100"/>
      <w:position w:val="0"/>
      <w:sz w:val="24"/>
      <w:sz w:val="24"/>
      <w:vertAlign w:val="baseline"/>
    </w:rPr>
  </w:style>
  <w:style w:type="character" w:styleId="ListLabel11" w:customStyle="1">
    <w:name w:val="ListLabel 11"/>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position w:val="0"/>
      <w:sz w:val="24"/>
      <w:sz w:val="24"/>
      <w:vertAlign w:val="baseline"/>
    </w:rPr>
  </w:style>
  <w:style w:type="character" w:styleId="ListLabel12" w:customStyle="1">
    <w:name w:val="ListLabel 12"/>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position w:val="0"/>
      <w:sz w:val="24"/>
      <w:sz w:val="24"/>
      <w:vertAlign w:val="baseline"/>
    </w:rPr>
  </w:style>
  <w:style w:type="character" w:styleId="ListLabel13" w:customStyle="1">
    <w:name w:val="ListLabel 13"/>
    <w:qFormat/>
    <w:rPr>
      <w:rFonts w:eastAsia="Symbol" w:cs="Symbol"/>
      <w:b w:val="false"/>
      <w:bCs w:val="false"/>
      <w:i w:val="false"/>
      <w:iCs w:val="false"/>
      <w:caps w:val="false"/>
      <w:smallCaps w:val="false"/>
      <w:strike w:val="false"/>
      <w:dstrike w:val="false"/>
      <w:outline w:val="false"/>
      <w:emboss w:val="false"/>
      <w:imprint w:val="false"/>
      <w:spacing w:val="0"/>
      <w:w w:val="100"/>
      <w:position w:val="0"/>
      <w:sz w:val="24"/>
      <w:sz w:val="24"/>
      <w:vertAlign w:val="baseline"/>
    </w:rPr>
  </w:style>
  <w:style w:type="character" w:styleId="ListLabel14" w:customStyle="1">
    <w:name w:val="ListLabel 14"/>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position w:val="0"/>
      <w:sz w:val="24"/>
      <w:sz w:val="24"/>
      <w:vertAlign w:val="baseline"/>
    </w:rPr>
  </w:style>
  <w:style w:type="character" w:styleId="ListLabel15" w:customStyle="1">
    <w:name w:val="ListLabel 15"/>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position w:val="0"/>
      <w:sz w:val="24"/>
      <w:sz w:val="24"/>
      <w:vertAlign w:val="baseline"/>
    </w:rPr>
  </w:style>
  <w:style w:type="character" w:styleId="ListLabel16" w:customStyle="1">
    <w:name w:val="ListLabel 16"/>
    <w:qFormat/>
    <w:rPr>
      <w:rFonts w:eastAsia="Symbol" w:cs="Symbol"/>
      <w:b w:val="false"/>
      <w:bCs w:val="false"/>
      <w:i w:val="false"/>
      <w:iCs w:val="false"/>
      <w:caps w:val="false"/>
      <w:smallCaps w:val="false"/>
      <w:strike w:val="false"/>
      <w:dstrike w:val="false"/>
      <w:outline w:val="false"/>
      <w:emboss w:val="false"/>
      <w:imprint w:val="false"/>
      <w:spacing w:val="0"/>
      <w:w w:val="100"/>
      <w:position w:val="0"/>
      <w:sz w:val="24"/>
      <w:sz w:val="24"/>
      <w:vertAlign w:val="baseline"/>
    </w:rPr>
  </w:style>
  <w:style w:type="character" w:styleId="ListLabel17" w:customStyle="1">
    <w:name w:val="ListLabel 17"/>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position w:val="0"/>
      <w:sz w:val="24"/>
      <w:sz w:val="24"/>
      <w:vertAlign w:val="baseline"/>
    </w:rPr>
  </w:style>
  <w:style w:type="character" w:styleId="ListLabel18" w:customStyle="1">
    <w:name w:val="ListLabel 18"/>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position w:val="0"/>
      <w:sz w:val="24"/>
      <w:sz w:val="24"/>
      <w:vertAlign w:val="baseline"/>
    </w:rPr>
  </w:style>
  <w:style w:type="character" w:styleId="Style15" w:customStyle="1">
    <w:name w:val="吹き出し (文字)"/>
    <w:basedOn w:val="DefaultParagraphFont"/>
    <w:link w:val="a9"/>
    <w:uiPriority w:val="99"/>
    <w:semiHidden/>
    <w:qFormat/>
    <w:rsid w:val="005701e6"/>
    <w:rPr>
      <w:rFonts w:ascii="ヒラギノ角ゴ ProN W3" w:hAnsi="ヒラギノ角ゴ ProN W3" w:eastAsia="ヒラギノ角ゴ ProN W3"/>
      <w:sz w:val="18"/>
      <w:szCs w:val="18"/>
      <w:u w:val="none" w:color="00000A"/>
      <w:lang w:val="en-US" w:eastAsia="en-US" w:bidi="ar-SA"/>
    </w:rPr>
  </w:style>
  <w:style w:type="character" w:styleId="ListLabel19">
    <w:name w:val="ListLabel 19"/>
    <w:qFormat/>
    <w:rPr>
      <w:rFonts w:cs="Symbol"/>
      <w:b w:val="false"/>
      <w:bCs w:val="false"/>
      <w:i w:val="false"/>
      <w:iCs w:val="false"/>
      <w:caps w:val="false"/>
      <w:smallCaps w:val="false"/>
      <w:strike w:val="false"/>
      <w:dstrike w:val="false"/>
      <w:outline w:val="false"/>
      <w:emboss w:val="false"/>
      <w:imprint w:val="false"/>
      <w:spacing w:val="0"/>
      <w:w w:val="100"/>
      <w:position w:val="0"/>
      <w:sz w:val="24"/>
      <w:sz w:val="24"/>
      <w:vertAlign w:val="baseline"/>
    </w:rPr>
  </w:style>
  <w:style w:type="character" w:styleId="ListLabel20">
    <w:name w:val="ListLabel 20"/>
    <w:qFormat/>
    <w:rPr>
      <w:rFonts w:cs="Arial Unicode MS"/>
      <w:b w:val="false"/>
      <w:bCs w:val="false"/>
      <w:i w:val="false"/>
      <w:iCs w:val="false"/>
      <w:caps w:val="false"/>
      <w:smallCaps w:val="false"/>
      <w:strike w:val="false"/>
      <w:dstrike w:val="false"/>
      <w:outline w:val="false"/>
      <w:emboss w:val="false"/>
      <w:imprint w:val="false"/>
      <w:spacing w:val="0"/>
      <w:w w:val="100"/>
      <w:position w:val="0"/>
      <w:sz w:val="24"/>
      <w:sz w:val="24"/>
      <w:vertAlign w:val="baseline"/>
    </w:rPr>
  </w:style>
  <w:style w:type="character" w:styleId="ListLabel21">
    <w:name w:val="ListLabel 21"/>
    <w:qFormat/>
    <w:rPr>
      <w:rFonts w:cs="Arial Unicode MS"/>
      <w:b w:val="false"/>
      <w:bCs w:val="false"/>
      <w:i w:val="false"/>
      <w:iCs w:val="false"/>
      <w:caps w:val="false"/>
      <w:smallCaps w:val="false"/>
      <w:strike w:val="false"/>
      <w:dstrike w:val="false"/>
      <w:outline w:val="false"/>
      <w:emboss w:val="false"/>
      <w:imprint w:val="false"/>
      <w:spacing w:val="0"/>
      <w:w w:val="100"/>
      <w:position w:val="0"/>
      <w:sz w:val="24"/>
      <w:sz w:val="24"/>
      <w:vertAlign w:val="baseline"/>
    </w:rPr>
  </w:style>
  <w:style w:type="character" w:styleId="ListLabel22">
    <w:name w:val="ListLabel 22"/>
    <w:qFormat/>
    <w:rPr>
      <w:rFonts w:cs="Symbol"/>
      <w:b w:val="false"/>
      <w:bCs w:val="false"/>
      <w:i w:val="false"/>
      <w:iCs w:val="false"/>
      <w:caps w:val="false"/>
      <w:smallCaps w:val="false"/>
      <w:strike w:val="false"/>
      <w:dstrike w:val="false"/>
      <w:outline w:val="false"/>
      <w:emboss w:val="false"/>
      <w:imprint w:val="false"/>
      <w:spacing w:val="0"/>
      <w:w w:val="100"/>
      <w:position w:val="0"/>
      <w:sz w:val="24"/>
      <w:sz w:val="24"/>
      <w:vertAlign w:val="baseline"/>
    </w:rPr>
  </w:style>
  <w:style w:type="character" w:styleId="ListLabel23">
    <w:name w:val="ListLabel 23"/>
    <w:qFormat/>
    <w:rPr>
      <w:rFonts w:cs="Arial Unicode MS"/>
      <w:b w:val="false"/>
      <w:bCs w:val="false"/>
      <w:i w:val="false"/>
      <w:iCs w:val="false"/>
      <w:caps w:val="false"/>
      <w:smallCaps w:val="false"/>
      <w:strike w:val="false"/>
      <w:dstrike w:val="false"/>
      <w:outline w:val="false"/>
      <w:emboss w:val="false"/>
      <w:imprint w:val="false"/>
      <w:spacing w:val="0"/>
      <w:w w:val="100"/>
      <w:position w:val="0"/>
      <w:sz w:val="24"/>
      <w:sz w:val="24"/>
      <w:vertAlign w:val="baseline"/>
    </w:rPr>
  </w:style>
  <w:style w:type="character" w:styleId="ListLabel24">
    <w:name w:val="ListLabel 24"/>
    <w:qFormat/>
    <w:rPr>
      <w:rFonts w:cs="Arial Unicode MS"/>
      <w:b w:val="false"/>
      <w:bCs w:val="false"/>
      <w:i w:val="false"/>
      <w:iCs w:val="false"/>
      <w:caps w:val="false"/>
      <w:smallCaps w:val="false"/>
      <w:strike w:val="false"/>
      <w:dstrike w:val="false"/>
      <w:outline w:val="false"/>
      <w:emboss w:val="false"/>
      <w:imprint w:val="false"/>
      <w:spacing w:val="0"/>
      <w:w w:val="100"/>
      <w:position w:val="0"/>
      <w:sz w:val="24"/>
      <w:sz w:val="24"/>
      <w:vertAlign w:val="baseline"/>
    </w:rPr>
  </w:style>
  <w:style w:type="character" w:styleId="ListLabel25">
    <w:name w:val="ListLabel 25"/>
    <w:qFormat/>
    <w:rPr>
      <w:rFonts w:cs="Symbol"/>
      <w:b w:val="false"/>
      <w:bCs w:val="false"/>
      <w:i w:val="false"/>
      <w:iCs w:val="false"/>
      <w:caps w:val="false"/>
      <w:smallCaps w:val="false"/>
      <w:strike w:val="false"/>
      <w:dstrike w:val="false"/>
      <w:outline w:val="false"/>
      <w:emboss w:val="false"/>
      <w:imprint w:val="false"/>
      <w:spacing w:val="0"/>
      <w:w w:val="100"/>
      <w:position w:val="0"/>
      <w:sz w:val="24"/>
      <w:sz w:val="24"/>
      <w:vertAlign w:val="baseline"/>
    </w:rPr>
  </w:style>
  <w:style w:type="character" w:styleId="ListLabel26">
    <w:name w:val="ListLabel 26"/>
    <w:qFormat/>
    <w:rPr>
      <w:rFonts w:cs="Arial Unicode MS"/>
      <w:b w:val="false"/>
      <w:bCs w:val="false"/>
      <w:i w:val="false"/>
      <w:iCs w:val="false"/>
      <w:caps w:val="false"/>
      <w:smallCaps w:val="false"/>
      <w:strike w:val="false"/>
      <w:dstrike w:val="false"/>
      <w:outline w:val="false"/>
      <w:emboss w:val="false"/>
      <w:imprint w:val="false"/>
      <w:spacing w:val="0"/>
      <w:w w:val="100"/>
      <w:position w:val="0"/>
      <w:sz w:val="24"/>
      <w:sz w:val="24"/>
      <w:vertAlign w:val="baseline"/>
    </w:rPr>
  </w:style>
  <w:style w:type="character" w:styleId="ListLabel27">
    <w:name w:val="ListLabel 27"/>
    <w:qFormat/>
    <w:rPr>
      <w:rFonts w:cs="Arial Unicode MS"/>
      <w:b w:val="false"/>
      <w:bCs w:val="false"/>
      <w:i w:val="false"/>
      <w:iCs w:val="false"/>
      <w:caps w:val="false"/>
      <w:smallCaps w:val="false"/>
      <w:strike w:val="false"/>
      <w:dstrike w:val="false"/>
      <w:outline w:val="false"/>
      <w:emboss w:val="false"/>
      <w:imprint w:val="false"/>
      <w:spacing w:val="0"/>
      <w:w w:val="100"/>
      <w:position w:val="0"/>
      <w:sz w:val="24"/>
      <w:sz w:val="24"/>
      <w:vertAlign w:val="baseline"/>
    </w:rPr>
  </w:style>
  <w:style w:type="paragraph" w:styleId="Style16" w:customStyle="1">
    <w:name w:val="見出し"/>
    <w:basedOn w:val="Normal"/>
    <w:next w:val="Style17"/>
    <w:qFormat/>
    <w:pPr>
      <w:spacing w:before="240" w:after="120"/>
    </w:pPr>
    <w:rPr>
      <w:rFonts w:ascii="Liberation Sans" w:hAnsi="Liberation Sans" w:eastAsia="MS PGothic" w:cs="Arial"/>
      <w:sz w:val="28"/>
      <w:szCs w:val="28"/>
    </w:rPr>
  </w:style>
  <w:style w:type="paragraph" w:styleId="Style17">
    <w:name w:val="Body Text"/>
    <w:basedOn w:val="Normal"/>
    <w:pPr>
      <w:spacing w:lineRule="auto" w:line="288" w:before="0" w:after="140"/>
    </w:pPr>
    <w:rPr/>
  </w:style>
  <w:style w:type="paragraph" w:styleId="Style18">
    <w:name w:val="List"/>
    <w:basedOn w:val="Style17"/>
    <w:pPr/>
    <w:rPr>
      <w:rFonts w:cs="Arial"/>
    </w:rPr>
  </w:style>
  <w:style w:type="paragraph" w:styleId="Style19" w:customStyle="1">
    <w:name w:val="Caption"/>
    <w:basedOn w:val="Normal"/>
    <w:qFormat/>
    <w:pPr>
      <w:suppressLineNumbers/>
      <w:spacing w:before="120" w:after="120"/>
    </w:pPr>
    <w:rPr>
      <w:rFonts w:cs="Arial"/>
      <w:i/>
      <w:iCs/>
    </w:rPr>
  </w:style>
  <w:style w:type="paragraph" w:styleId="Style20" w:customStyle="1">
    <w:name w:val="索引"/>
    <w:basedOn w:val="Normal"/>
    <w:qFormat/>
    <w:pPr>
      <w:suppressLineNumbers/>
    </w:pPr>
    <w:rPr>
      <w:rFonts w:cs="Arial"/>
    </w:rPr>
  </w:style>
  <w:style w:type="paragraph" w:styleId="HeaderFooter" w:customStyle="1">
    <w:name w:val="Header &amp; Footer"/>
    <w:qFormat/>
    <w:pPr>
      <w:keepNext/>
      <w:widowControl/>
      <w:tabs>
        <w:tab w:val="right" w:pos="9020" w:leader="none"/>
      </w:tabs>
      <w:bidi w:val="0"/>
      <w:jc w:val="left"/>
    </w:pPr>
    <w:rPr>
      <w:rFonts w:ascii="Helvetica" w:hAnsi="Helvetica" w:eastAsia="Arial Unicode MS" w:cs="Arial Unicode MS"/>
      <w:color w:val="000000"/>
      <w:sz w:val="24"/>
      <w:szCs w:val="24"/>
      <w:u w:val="none" w:color="00000A"/>
      <w:lang w:val="en-GB" w:eastAsia="ja-JP" w:bidi="hi-IN"/>
    </w:rPr>
  </w:style>
  <w:style w:type="paragraph" w:styleId="Body" w:customStyle="1">
    <w:name w:val="Body"/>
    <w:qFormat/>
    <w:pPr>
      <w:keepNext/>
      <w:widowControl/>
      <w:bidi w:val="0"/>
      <w:spacing w:lineRule="auto" w:line="259" w:before="0" w:after="160"/>
      <w:jc w:val="left"/>
    </w:pPr>
    <w:rPr>
      <w:rFonts w:ascii="Calibri" w:hAnsi="Calibri" w:eastAsia="Calibri" w:cs="Calibri"/>
      <w:color w:val="000000"/>
      <w:sz w:val="22"/>
      <w:szCs w:val="22"/>
      <w:u w:val="none" w:color="000000"/>
      <w:lang w:val="en-US" w:eastAsia="ja-JP" w:bidi="hi-IN"/>
    </w:rPr>
  </w:style>
  <w:style w:type="paragraph" w:styleId="ListParagraph">
    <w:name w:val="List Paragraph"/>
    <w:qFormat/>
    <w:pPr>
      <w:keepNext/>
      <w:widowControl/>
      <w:bidi w:val="0"/>
      <w:ind w:left="720" w:hanging="0"/>
      <w:jc w:val="left"/>
    </w:pPr>
    <w:rPr>
      <w:rFonts w:eastAsia="Arial Unicode MS" w:cs="Arial Unicode MS" w:ascii="Times New Roman" w:hAnsi="Times New Roman"/>
      <w:color w:val="000000"/>
      <w:sz w:val="24"/>
      <w:szCs w:val="24"/>
      <w:u w:val="none" w:color="000000"/>
      <w:lang w:val="en-US" w:eastAsia="ja-JP" w:bidi="hi-IN"/>
    </w:rPr>
  </w:style>
  <w:style w:type="paragraph" w:styleId="Style21" w:customStyle="1">
    <w:name w:val="Header"/>
    <w:basedOn w:val="Normal"/>
    <w:pPr/>
    <w:rPr/>
  </w:style>
  <w:style w:type="paragraph" w:styleId="Style22" w:customStyle="1">
    <w:name w:val="Footer"/>
    <w:basedOn w:val="Normal"/>
    <w:pPr/>
    <w:rPr/>
  </w:style>
  <w:style w:type="paragraph" w:styleId="BalloonText">
    <w:name w:val="Balloon Text"/>
    <w:basedOn w:val="Normal"/>
    <w:link w:val="aa"/>
    <w:uiPriority w:val="99"/>
    <w:semiHidden/>
    <w:unhideWhenUsed/>
    <w:qFormat/>
    <w:rsid w:val="005701e6"/>
    <w:pPr/>
    <w:rPr>
      <w:rFonts w:ascii="ヒラギノ角ゴ ProN W3" w:hAnsi="ヒラギノ角ゴ ProN W3" w:eastAsia="ヒラギノ角ゴ ProN W3"/>
      <w:sz w:val="18"/>
      <w:szCs w:val="18"/>
    </w:rPr>
  </w:style>
  <w:style w:type="numbering" w:styleId="NoList" w:default="1">
    <w:name w:val="No List"/>
    <w:uiPriority w:val="99"/>
    <w:semiHidden/>
    <w:unhideWhenUsed/>
    <w:qFormat/>
  </w:style>
  <w:style w:type="numbering" w:styleId="ImportedStyle1" w:customStyle="1">
    <w:name w:val="Imported Style 1"/>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ＭＳ 明朝"/>
        <a:cs typeface="Helvetica"/>
      </a:majorFont>
      <a:minorFont>
        <a:latin typeface="Helvetica"/>
        <a:ea typeface="ＭＳ 明朝"/>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Application>LibreOffice/5.1.2.2$Windows_x86 LibreOffice_project/d3bf12ecb743fc0d20e0be0c58ca359301eb705f</Application>
  <Pages>2</Pages>
  <Words>1010</Words>
  <Characters>2213</Characters>
  <CharactersWithSpaces>2446</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2016-08-04T07:02:00Z</dcterms:created>
  <dc:creator>user</dc:creator>
  <dc:description/>
  <dc:language>ja-JP</dc:language>
  <cp:lastModifiedBy>Fumie Tsuji</cp:lastModifiedBy>
  <dcterms:modified xsi:type="dcterms:W3CDTF">2016-08-06T05:10:20Z</dcterms:modified>
  <cp:revision>36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