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538EA" w14:textId="77777777" w:rsidR="00BF4568" w:rsidRDefault="005A29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BTs 11 – 20</w:t>
      </w:r>
    </w:p>
    <w:p w14:paraId="05C54985" w14:textId="77777777" w:rsidR="00BF4568" w:rsidRDefault="00BF4568">
      <w:pPr>
        <w:rPr>
          <w:rFonts w:ascii="Times New Roman" w:hAnsi="Times New Roman" w:cs="Times New Roman"/>
        </w:rPr>
      </w:pPr>
    </w:p>
    <w:p w14:paraId="7CA224FE" w14:textId="77777777" w:rsidR="00BF4568" w:rsidRDefault="005A29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LIU JO</w:t>
      </w:r>
    </w:p>
    <w:p w14:paraId="73720E85" w14:textId="77777777" w:rsidR="00BF4568" w:rsidRPr="0074349E" w:rsidRDefault="005A29BC">
      <w:pPr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hAnsi="Times New Roman" w:cs="Times New Roman"/>
        </w:rPr>
        <w:t>BOTTOM UP AMAZING</w:t>
      </w:r>
      <w:r w:rsidR="0074349E">
        <w:rPr>
          <w:rFonts w:ascii="Times New Roman" w:eastAsiaTheme="minorEastAsia" w:hAnsi="Times New Roman" w:cs="Times New Roman" w:hint="eastAsia"/>
          <w:lang w:eastAsia="zh-CN"/>
        </w:rPr>
        <w:t>系列</w:t>
      </w:r>
    </w:p>
    <w:p w14:paraId="79A3F408" w14:textId="77777777" w:rsidR="00BF4568" w:rsidRDefault="00BF4568"/>
    <w:p w14:paraId="21D5D084" w14:textId="77777777" w:rsidR="00BF4568" w:rsidRDefault="005A29BC">
      <w:pPr>
        <w:rPr>
          <w:rFonts w:ascii="Times New Roman" w:eastAsia="宋体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继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16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年秋冬季推出的</w:t>
      </w:r>
      <w:r>
        <w:rPr>
          <w:rFonts w:ascii="Times New Roman" w:hAnsi="Times New Roman" w:cs="Times New Roman"/>
        </w:rPr>
        <w:t xml:space="preserve"> ‘</w:t>
      </w:r>
      <w:r>
        <w:rPr>
          <w:rFonts w:ascii="Times New Roman" w:hAnsi="Times New Roman" w:cs="Times New Roman"/>
          <w:iCs/>
        </w:rPr>
        <w:t>Bottom Up Amazing’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系列，</w:t>
      </w:r>
      <w:r>
        <w:rPr>
          <w:rFonts w:ascii="Times New Roman" w:eastAsia="宋体" w:hAnsi="Times New Roman" w:cs="Times New Roman" w:hint="eastAsia"/>
          <w:lang w:val="en-US" w:eastAsia="zh-CN"/>
        </w:rPr>
        <w:t>牛仔仍然是</w:t>
      </w:r>
      <w:r>
        <w:rPr>
          <w:rFonts w:ascii="Times New Roman" w:hAnsi="Times New Roman" w:cs="Times New Roman"/>
          <w:b/>
        </w:rPr>
        <w:t>Liu Jo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17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年春季的焦点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。该系列设计采用了尖端的科技，却不失女性的娇柔，是凝合</w:t>
      </w:r>
      <w:r w:rsidRPr="00405460">
        <w:rPr>
          <w:rFonts w:ascii="Times New Roman" w:hAnsi="Times New Roman" w:cs="Times New Roman"/>
          <w:bCs/>
        </w:rPr>
        <w:t>Liu Jo</w:t>
      </w:r>
      <w:r>
        <w:rPr>
          <w:rFonts w:ascii="Times New Roman" w:eastAsia="宋体" w:hAnsi="Times New Roman" w:cs="Times New Roman" w:hint="eastAsia"/>
          <w:lang w:val="en-US" w:eastAsia="zh-CN"/>
        </w:rPr>
        <w:t>的专业时尚眼光与牛仔布生产商</w:t>
      </w:r>
      <w:r>
        <w:rPr>
          <w:rFonts w:ascii="Times New Roman" w:hAnsi="Times New Roman" w:cs="Times New Roman"/>
          <w:b/>
        </w:rPr>
        <w:t>Isko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尖端技术</w:t>
      </w:r>
      <w:r>
        <w:rPr>
          <w:rFonts w:ascii="Times New Roman" w:hAnsi="Times New Roman" w:cs="Times New Roman"/>
          <w:iCs/>
        </w:rPr>
        <w:t>İSKO BLUE SKIN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的结晶</w:t>
      </w:r>
      <w:r>
        <w:rPr>
          <w:rFonts w:ascii="Times New Roman" w:eastAsia="宋体" w:hAnsi="Times New Roman" w:cs="Times New Roman" w:hint="eastAsia"/>
          <w:iCs/>
          <w:lang w:eastAsia="zh-CN"/>
        </w:rPr>
        <w:t>。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其生产出双效弹性面料，使牛仔布料达到前所未有的舒适度。该成果将会在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17/18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秋冬设计中投入进一步使用。</w:t>
      </w:r>
    </w:p>
    <w:p w14:paraId="22AD2A4D" w14:textId="77777777" w:rsidR="00BF4568" w:rsidRDefault="00BF4568"/>
    <w:p w14:paraId="683C9759" w14:textId="77777777" w:rsidR="00BF4568" w:rsidRDefault="00405460">
      <w:pPr>
        <w:rPr>
          <w:rFonts w:ascii="Times New Roman" w:hAnsi="Times New Roman" w:cs="Times New Roman"/>
        </w:rPr>
      </w:pPr>
      <w:hyperlink r:id="rId5" w:history="1">
        <w:r w:rsidR="005A29BC">
          <w:rPr>
            <w:rStyle w:val="Hyperlink"/>
            <w:rFonts w:ascii="Times New Roman" w:hAnsi="Times New Roman" w:cs="Times New Roman"/>
          </w:rPr>
          <w:t>www.liujo.it</w:t>
        </w:r>
      </w:hyperlink>
      <w:r w:rsidR="005A29BC">
        <w:rPr>
          <w:rFonts w:ascii="Times New Roman" w:hAnsi="Times New Roman" w:cs="Times New Roman"/>
        </w:rPr>
        <w:t xml:space="preserve"> </w:t>
      </w:r>
    </w:p>
    <w:p w14:paraId="77872731" w14:textId="77777777" w:rsidR="00BF4568" w:rsidRDefault="00BF4568">
      <w:pPr>
        <w:rPr>
          <w:rFonts w:ascii="Times New Roman" w:hAnsi="Times New Roman" w:cs="Times New Roman"/>
        </w:rPr>
      </w:pPr>
    </w:p>
    <w:p w14:paraId="16F7784B" w14:textId="77777777" w:rsidR="00BF4568" w:rsidRDefault="005A29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Woolrich Europe </w:t>
      </w:r>
    </w:p>
    <w:p w14:paraId="2ECE8188" w14:textId="77777777" w:rsidR="00BF4568" w:rsidRDefault="007434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</w:rPr>
      </w:pPr>
      <w:r>
        <w:rPr>
          <w:rFonts w:ascii="Times New Roman" w:eastAsiaTheme="minorEastAsia" w:hAnsi="Times New Roman" w:cs="Times New Roman" w:hint="eastAsia"/>
          <w:caps/>
          <w:lang w:eastAsia="zh-CN"/>
        </w:rPr>
        <w:t>与</w:t>
      </w:r>
      <w:r w:rsidR="005A29BC">
        <w:rPr>
          <w:rFonts w:ascii="Times New Roman" w:hAnsi="Times New Roman" w:cs="Times New Roman"/>
          <w:caps/>
        </w:rPr>
        <w:t>Woolrich Inc.</w:t>
      </w:r>
      <w:r>
        <w:rPr>
          <w:rFonts w:ascii="Times New Roman" w:eastAsia="宋体" w:hAnsi="Times New Roman" w:cs="Times New Roman" w:hint="eastAsia"/>
          <w:caps/>
          <w:lang w:val="en-US" w:eastAsia="zh-CN"/>
        </w:rPr>
        <w:t>合并</w:t>
      </w:r>
    </w:p>
    <w:p w14:paraId="434BFF4B" w14:textId="77777777" w:rsidR="00BF4568" w:rsidRDefault="00BF45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</w:rPr>
      </w:pPr>
    </w:p>
    <w:p w14:paraId="558DC5A0" w14:textId="77777777" w:rsidR="00BF4568" w:rsidRDefault="005A29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美国最悠久的户外服装有限公司</w:t>
      </w:r>
      <w:r w:rsidRPr="00405460">
        <w:rPr>
          <w:rFonts w:ascii="Times New Roman" w:hAnsi="Times New Roman" w:cs="Times New Roman"/>
          <w:b/>
          <w:lang w:eastAsia="zh-CN"/>
        </w:rPr>
        <w:t>Woolrich</w:t>
      </w:r>
      <w:r>
        <w:rPr>
          <w:rFonts w:ascii="Times New Roman" w:eastAsia="宋体" w:hAnsi="Times New Roman" w:cs="Times New Roman" w:hint="eastAsia"/>
          <w:lang w:val="en-US" w:eastAsia="zh-CN"/>
        </w:rPr>
        <w:t>与</w:t>
      </w:r>
      <w:r w:rsidRPr="00405460">
        <w:rPr>
          <w:rFonts w:ascii="Times New Roman" w:hAnsi="Times New Roman" w:cs="Times New Roman"/>
          <w:b/>
          <w:lang w:eastAsia="zh-CN"/>
        </w:rPr>
        <w:t>W.P. Lavori</w:t>
      </w:r>
      <w:r>
        <w:rPr>
          <w:rFonts w:ascii="Times New Roman" w:eastAsia="宋体" w:hAnsi="Times New Roman" w:cs="Times New Roman" w:hint="eastAsia"/>
          <w:lang w:val="en-US" w:eastAsia="zh-CN"/>
        </w:rPr>
        <w:t>名下的</w:t>
      </w:r>
      <w:r>
        <w:rPr>
          <w:rFonts w:ascii="Times New Roman" w:hAnsi="Times New Roman" w:cs="Times New Roman"/>
          <w:lang w:eastAsia="zh-CN"/>
        </w:rPr>
        <w:t>Woolrich</w:t>
      </w:r>
      <w:r>
        <w:rPr>
          <w:rFonts w:ascii="Times New Roman" w:eastAsia="宋体" w:hAnsi="Times New Roman" w:cs="Times New Roman" w:hint="eastAsia"/>
          <w:lang w:val="en-US" w:eastAsia="zh-CN"/>
        </w:rPr>
        <w:t>亚欧分公司齐齐合并</w:t>
      </w:r>
      <w:r>
        <w:rPr>
          <w:rFonts w:ascii="Times New Roman" w:hAnsi="Times New Roman" w:cs="Times New Roman"/>
          <w:lang w:eastAsia="zh-CN"/>
        </w:rPr>
        <w:t>Woolrich</w:t>
      </w:r>
      <w:r>
        <w:rPr>
          <w:rFonts w:ascii="Times New Roman" w:eastAsia="宋体" w:hAnsi="Times New Roman" w:cs="Times New Roman" w:hint="eastAsia"/>
          <w:lang w:val="en-US" w:eastAsia="zh-CN"/>
        </w:rPr>
        <w:t>国际，以开拓在北美再至全世界的市场。公司的总部将会设在伦敦，届时所有的公务将会在那里进行。合并后公司的员工将会达到</w:t>
      </w:r>
      <w:r>
        <w:rPr>
          <w:rFonts w:ascii="Times New Roman" w:eastAsia="宋体" w:hAnsi="Times New Roman" w:cs="Times New Roman" w:hint="eastAsia"/>
          <w:lang w:val="en-US" w:eastAsia="zh-CN"/>
        </w:rPr>
        <w:t>300</w:t>
      </w:r>
      <w:r>
        <w:rPr>
          <w:rFonts w:ascii="Times New Roman" w:eastAsia="宋体" w:hAnsi="Times New Roman" w:cs="Times New Roman" w:hint="eastAsia"/>
          <w:lang w:val="en-US" w:eastAsia="zh-CN"/>
        </w:rPr>
        <w:t>，资金的年周转量到</w:t>
      </w:r>
      <w:r>
        <w:rPr>
          <w:rFonts w:ascii="Times New Roman" w:eastAsia="宋体" w:hAnsi="Times New Roman" w:cs="Times New Roman" w:hint="eastAsia"/>
          <w:lang w:val="en-US" w:eastAsia="zh-CN"/>
        </w:rPr>
        <w:t>2020</w:t>
      </w:r>
      <w:r>
        <w:rPr>
          <w:rFonts w:ascii="Times New Roman" w:eastAsia="宋体" w:hAnsi="Times New Roman" w:cs="Times New Roman" w:hint="eastAsia"/>
          <w:lang w:val="en-US" w:eastAsia="zh-CN"/>
        </w:rPr>
        <w:t>年将达到</w:t>
      </w:r>
      <w:r>
        <w:rPr>
          <w:rFonts w:ascii="Times New Roman" w:eastAsia="宋体" w:hAnsi="Times New Roman" w:cs="Times New Roman" w:hint="eastAsia"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lang w:val="en-US" w:eastAsia="zh-CN"/>
        </w:rPr>
        <w:t>亿。在四年战略计划结束前，</w:t>
      </w:r>
      <w:r>
        <w:rPr>
          <w:rFonts w:ascii="Times New Roman" w:hAnsi="Times New Roman" w:cs="Times New Roman"/>
          <w:lang w:eastAsia="zh-CN"/>
        </w:rPr>
        <w:t>Woolrich</w:t>
      </w:r>
      <w:r>
        <w:rPr>
          <w:rFonts w:ascii="Times New Roman" w:eastAsia="宋体" w:hAnsi="Times New Roman" w:cs="Times New Roman" w:hint="eastAsia"/>
          <w:lang w:val="en-US" w:eastAsia="zh-CN"/>
        </w:rPr>
        <w:t>国际期望能尽快国际股票市场中脱颖而出，成为独立上市公司。</w:t>
      </w:r>
    </w:p>
    <w:p w14:paraId="3AE35BC0" w14:textId="77777777" w:rsidR="00BF4568" w:rsidRDefault="00BF45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  <w:lang w:eastAsia="zh-CN"/>
        </w:rPr>
      </w:pPr>
    </w:p>
    <w:p w14:paraId="3F43994F" w14:textId="77777777" w:rsidR="00BF4568" w:rsidRDefault="00405460">
      <w:pPr>
        <w:rPr>
          <w:rFonts w:ascii="Times New Roman" w:hAnsi="Times New Roman" w:cs="Times New Roman"/>
        </w:rPr>
      </w:pPr>
      <w:hyperlink r:id="rId6" w:history="1">
        <w:r w:rsidR="005A29BC">
          <w:rPr>
            <w:rStyle w:val="Hyperlink"/>
            <w:rFonts w:ascii="Times New Roman" w:hAnsi="Times New Roman" w:cs="Times New Roman"/>
          </w:rPr>
          <w:t>www.woolrich.com</w:t>
        </w:r>
      </w:hyperlink>
      <w:r w:rsidR="005A29BC">
        <w:rPr>
          <w:rFonts w:ascii="Times New Roman" w:hAnsi="Times New Roman" w:cs="Times New Roman"/>
        </w:rPr>
        <w:t xml:space="preserve"> </w:t>
      </w:r>
    </w:p>
    <w:p w14:paraId="1F5D4D42" w14:textId="77777777" w:rsidR="00BF4568" w:rsidRDefault="00BF4568">
      <w:pPr>
        <w:rPr>
          <w:rFonts w:ascii="Times New Roman" w:hAnsi="Times New Roman" w:cs="Times New Roman"/>
        </w:rPr>
      </w:pPr>
    </w:p>
    <w:p w14:paraId="5969A37C" w14:textId="77777777" w:rsidR="00BF4568" w:rsidRDefault="005A29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Lieblingsstück</w:t>
      </w:r>
    </w:p>
    <w:p w14:paraId="44B1A2F7" w14:textId="77777777" w:rsidR="00BF4568" w:rsidRDefault="005A29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新设计新风貌</w:t>
      </w:r>
    </w:p>
    <w:p w14:paraId="6DC5AC2E" w14:textId="77777777" w:rsidR="00BF4568" w:rsidRDefault="00BF45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36B415E" w14:textId="77777777" w:rsidR="00BF4568" w:rsidRDefault="005A29BC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Cs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17</w:t>
      </w:r>
      <w:r>
        <w:rPr>
          <w:rFonts w:ascii="Times New Roman" w:eastAsia="宋体" w:hAnsi="Times New Roman" w:cs="Times New Roman" w:hint="eastAsia"/>
          <w:lang w:val="en-US" w:eastAsia="zh-CN"/>
        </w:rPr>
        <w:t>年秋冬，德国品牌</w:t>
      </w:r>
      <w:r>
        <w:rPr>
          <w:rFonts w:ascii="Times New Roman" w:hAnsi="Times New Roman" w:cs="Times New Roman"/>
          <w:b/>
        </w:rPr>
        <w:t>Lieblingsstück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将会</w:t>
      </w:r>
      <w:r>
        <w:rPr>
          <w:rFonts w:ascii="Times New Roman" w:eastAsia="宋体" w:hAnsi="Times New Roman" w:cs="Times New Roman" w:hint="eastAsia"/>
          <w:lang w:val="en-US" w:eastAsia="zh-CN"/>
        </w:rPr>
        <w:t>以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深色调为主，诸如墨绿，浅棕，炭黑等。色彩设计还是略微花俏的，百里香的清新配上酒红的魅惑，铜色亮片点缀粉红的活泼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。至于材质方面，马海毛和轻丝是主要的。运动服也使用了马海毛，以增添舒适感受。针织条纹领带配搭加长喇叭袖的设计营造出独特的廓形。最后是图案方面，这一些列主要采用了花木鸟兽等图案，如玫瑰、小鸟、小猫、老虎，蜜蜂等。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T-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恤和毛衣的补丁也是一大特色。</w:t>
      </w:r>
    </w:p>
    <w:p w14:paraId="54B79946" w14:textId="77777777" w:rsidR="00BF4568" w:rsidRDefault="00BF45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800260" w14:textId="77777777" w:rsidR="00BF4568" w:rsidRDefault="00405460">
      <w:pPr>
        <w:rPr>
          <w:rFonts w:ascii="Times New Roman" w:hAnsi="Times New Roman" w:cs="Times New Roman"/>
        </w:rPr>
      </w:pPr>
      <w:hyperlink r:id="rId7" w:history="1">
        <w:r w:rsidR="005A29BC">
          <w:rPr>
            <w:rStyle w:val="Hyperlink"/>
            <w:rFonts w:ascii="Times New Roman" w:hAnsi="Times New Roman" w:cs="Times New Roman"/>
          </w:rPr>
          <w:t>www.lieblingsstueck.com</w:t>
        </w:r>
      </w:hyperlink>
      <w:r w:rsidR="005A29BC">
        <w:rPr>
          <w:rFonts w:ascii="Times New Roman" w:hAnsi="Times New Roman" w:cs="Times New Roman"/>
        </w:rPr>
        <w:t xml:space="preserve"> </w:t>
      </w:r>
    </w:p>
    <w:p w14:paraId="23E7DE97" w14:textId="77777777" w:rsidR="00BF4568" w:rsidRDefault="00BF4568">
      <w:pPr>
        <w:rPr>
          <w:rFonts w:ascii="Times New Roman" w:hAnsi="Times New Roman" w:cs="Times New Roman"/>
        </w:rPr>
      </w:pPr>
    </w:p>
    <w:p w14:paraId="115305CC" w14:textId="77777777" w:rsidR="00BF4568" w:rsidRDefault="005A29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MESSE FRANKFURT</w:t>
      </w:r>
    </w:p>
    <w:p w14:paraId="39122CC4" w14:textId="77777777" w:rsidR="00BF4568" w:rsidRDefault="005A29BC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初探非洲</w:t>
      </w:r>
    </w:p>
    <w:p w14:paraId="094C23E3" w14:textId="77777777" w:rsidR="00BF4568" w:rsidRDefault="00BF4568">
      <w:pPr>
        <w:rPr>
          <w:rFonts w:ascii="Times New Roman" w:hAnsi="Times New Roman" w:cs="Times New Roman"/>
        </w:rPr>
      </w:pPr>
    </w:p>
    <w:p w14:paraId="49097649" w14:textId="77777777" w:rsidR="00BF4568" w:rsidRDefault="005A29BC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2017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年</w:t>
      </w:r>
      <w:r>
        <w:rPr>
          <w:rFonts w:ascii="Times New Roman" w:hAnsi="Times New Roman" w:cs="Times New Roman"/>
          <w:b/>
        </w:rPr>
        <w:t>Messe Frankfur</w:t>
      </w:r>
      <w:r w:rsidR="00405460">
        <w:rPr>
          <w:rFonts w:ascii="Times New Roman" w:hAnsi="Times New Roman" w:cs="Times New Roman"/>
          <w:b/>
        </w:rPr>
        <w:t>t</w:t>
      </w:r>
      <w:bookmarkStart w:id="0" w:name="_GoBack"/>
      <w:bookmarkEnd w:id="0"/>
      <w:r>
        <w:rPr>
          <w:rFonts w:ascii="Times New Roman" w:eastAsia="宋体" w:hAnsi="Times New Roman" w:cs="Times New Roman" w:hint="eastAsia"/>
          <w:bCs/>
          <w:lang w:val="en-US" w:eastAsia="zh-CN"/>
        </w:rPr>
        <w:t>将会</w:t>
      </w:r>
      <w:r>
        <w:rPr>
          <w:rFonts w:ascii="Times New Roman" w:eastAsia="宋体" w:hAnsi="Times New Roman" w:cs="Times New Roman" w:hint="eastAsia"/>
          <w:lang w:val="en-US" w:eastAsia="zh-CN"/>
        </w:rPr>
        <w:t>在非洲大陆开启新的天地。明年十月，</w:t>
      </w:r>
      <w:r>
        <w:rPr>
          <w:rFonts w:ascii="Times New Roman" w:hAnsi="Times New Roman" w:cs="Times New Roman"/>
          <w:b/>
        </w:rPr>
        <w:t>Texworld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Apparel Sourcing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>
        <w:rPr>
          <w:rFonts w:ascii="Times New Roman" w:hAnsi="Times New Roman" w:cs="Times New Roman"/>
          <w:b/>
        </w:rPr>
        <w:t>Texprocess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等展销品牌将会把分公司迁往埃塞俄比亚首都——亚的斯亚贝巴。届时所有品牌都将参展时尚周</w:t>
      </w:r>
      <w:r>
        <w:rPr>
          <w:rFonts w:ascii="Times New Roman" w:hAnsi="Times New Roman" w:cs="Times New Roman"/>
          <w:b/>
        </w:rPr>
        <w:t>Africa Sourcing &amp; Fashion Week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(ASFW)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这是东非服装和纺织业交流展示的一个非常好的平台，现已举办到第七届。由于亚洲劳动力成本上涨，非洲部分地区已取代亚洲成为纺织业</w:t>
      </w:r>
      <w:r>
        <w:rPr>
          <w:rFonts w:ascii="Times New Roman" w:eastAsia="宋体" w:hAnsi="Times New Roman" w:cs="Times New Roman" w:hint="eastAsia"/>
          <w:lang w:val="en-US" w:eastAsia="zh-CN"/>
        </w:rPr>
        <w:lastRenderedPageBreak/>
        <w:t>生产重地，当中数埃塞俄比和亚肯尼亚尤为突出。单单在</w:t>
      </w:r>
      <w:r>
        <w:rPr>
          <w:rFonts w:ascii="Times New Roman" w:eastAsia="宋体" w:hAnsi="Times New Roman" w:cs="Times New Roman" w:hint="eastAsia"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lang w:val="en-US" w:eastAsia="zh-CN"/>
        </w:rPr>
        <w:t>年，全球已有将近</w:t>
      </w:r>
      <w:r>
        <w:rPr>
          <w:rFonts w:ascii="Times New Roman" w:eastAsia="宋体" w:hAnsi="Times New Roman" w:cs="Times New Roman" w:hint="eastAsia"/>
          <w:lang w:val="en-US" w:eastAsia="zh-CN"/>
        </w:rPr>
        <w:t>160</w:t>
      </w:r>
      <w:r>
        <w:rPr>
          <w:rFonts w:ascii="Times New Roman" w:eastAsia="宋体" w:hAnsi="Times New Roman" w:cs="Times New Roman" w:hint="eastAsia"/>
          <w:lang w:val="en-US" w:eastAsia="zh-CN"/>
        </w:rPr>
        <w:t>生产商在</w:t>
      </w:r>
      <w:r>
        <w:rPr>
          <w:rFonts w:ascii="Times New Roman" w:hAnsi="Times New Roman" w:cs="Times New Roman"/>
          <w:lang w:eastAsia="zh-CN"/>
        </w:rPr>
        <w:t>ASFW</w:t>
      </w:r>
      <w:r>
        <w:rPr>
          <w:rFonts w:ascii="Times New Roman" w:eastAsia="宋体" w:hAnsi="Times New Roman" w:cs="Times New Roman" w:hint="eastAsia"/>
          <w:lang w:val="en-US" w:eastAsia="zh-CN"/>
        </w:rPr>
        <w:t>展示了他们的商品。</w:t>
      </w:r>
    </w:p>
    <w:p w14:paraId="0B0B988D" w14:textId="77777777" w:rsidR="00BF4568" w:rsidRDefault="00BF4568">
      <w:pPr>
        <w:rPr>
          <w:rFonts w:ascii="Times New Roman" w:hAnsi="Times New Roman" w:cs="Times New Roman"/>
          <w:lang w:eastAsia="zh-CN"/>
        </w:rPr>
      </w:pPr>
    </w:p>
    <w:p w14:paraId="56E81E61" w14:textId="77777777" w:rsidR="00BF4568" w:rsidRDefault="00405460">
      <w:pPr>
        <w:rPr>
          <w:rFonts w:ascii="Times New Roman" w:hAnsi="Times New Roman" w:cs="Times New Roman"/>
          <w:lang w:val="en-US"/>
        </w:rPr>
      </w:pPr>
      <w:hyperlink r:id="rId8" w:history="1">
        <w:r w:rsidR="005A29BC">
          <w:rPr>
            <w:rStyle w:val="Hyperlink"/>
            <w:rFonts w:ascii="Times New Roman" w:hAnsi="Times New Roman" w:cs="Times New Roman"/>
            <w:lang w:val="en-US"/>
          </w:rPr>
          <w:t>www.texpertise-network.com</w:t>
        </w:r>
      </w:hyperlink>
      <w:r w:rsidR="005A29BC">
        <w:rPr>
          <w:rFonts w:ascii="Times New Roman" w:hAnsi="Times New Roman" w:cs="Times New Roman"/>
          <w:lang w:val="en-US"/>
        </w:rPr>
        <w:t xml:space="preserve"> </w:t>
      </w:r>
    </w:p>
    <w:p w14:paraId="21E2622E" w14:textId="77777777" w:rsidR="00BF4568" w:rsidRDefault="00BF4568">
      <w:pPr>
        <w:rPr>
          <w:rFonts w:ascii="Times New Roman" w:hAnsi="Times New Roman" w:cs="Times New Roman"/>
          <w:lang w:val="en-US"/>
        </w:rPr>
      </w:pPr>
    </w:p>
    <w:p w14:paraId="04DD4A9E" w14:textId="77777777" w:rsidR="00BF4568" w:rsidRDefault="005A29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TATRAS</w:t>
      </w:r>
    </w:p>
    <w:p w14:paraId="388442F3" w14:textId="77777777" w:rsidR="00BF4568" w:rsidRDefault="0074349E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轻盈</w:t>
      </w:r>
      <w:r>
        <w:rPr>
          <w:rFonts w:ascii="Times New Roman" w:eastAsia="宋体" w:hAnsi="Times New Roman" w:cs="Times New Roman"/>
          <w:lang w:val="en-US" w:eastAsia="zh-CN"/>
        </w:rPr>
        <w:t>暖流</w:t>
      </w:r>
    </w:p>
    <w:p w14:paraId="45093CEB" w14:textId="77777777" w:rsidR="00BF4568" w:rsidRDefault="00BF4568">
      <w:pPr>
        <w:rPr>
          <w:rFonts w:ascii="Times New Roman" w:hAnsi="Times New Roman" w:cs="Times New Roman"/>
          <w:lang w:val="en-US"/>
        </w:rPr>
      </w:pPr>
    </w:p>
    <w:p w14:paraId="0E72D8A5" w14:textId="77777777" w:rsidR="00BF4568" w:rsidRDefault="005A29BC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hAnsi="Times New Roman" w:cs="Times New Roman"/>
          <w:b/>
        </w:rPr>
        <w:t>TATRAS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品牌集日本设计之简洁，意大利工艺之精致，波兰鹅绒的靓丽质感于一身，</w:t>
      </w:r>
      <w:r>
        <w:rPr>
          <w:rFonts w:ascii="Times New Roman" w:eastAsia="宋体" w:hAnsi="Times New Roman" w:cs="Times New Roman" w:hint="eastAsia"/>
          <w:lang w:val="en-US" w:eastAsia="zh-CN"/>
        </w:rPr>
        <w:t>深受</w:t>
      </w:r>
      <w:r>
        <w:rPr>
          <w:rFonts w:ascii="Times New Roman" w:hAnsi="Times New Roman" w:cs="Times New Roman"/>
          <w:lang w:val="en-US"/>
        </w:rPr>
        <w:t>Sarah Jessica Parker</w:t>
      </w:r>
      <w:r>
        <w:rPr>
          <w:rFonts w:ascii="Times New Roman" w:eastAsia="宋体" w:hAnsi="Times New Roman" w:cs="Times New Roman" w:hint="eastAsia"/>
          <w:lang w:val="en-US" w:eastAsia="zh-CN"/>
        </w:rPr>
        <w:t>及</w:t>
      </w:r>
      <w:r>
        <w:rPr>
          <w:rFonts w:ascii="Times New Roman" w:hAnsi="Times New Roman" w:cs="Times New Roman"/>
          <w:lang w:val="en-US"/>
        </w:rPr>
        <w:t>Olivia Wilde</w:t>
      </w:r>
      <w:r>
        <w:rPr>
          <w:rFonts w:ascii="Times New Roman" w:eastAsia="宋体" w:hAnsi="Times New Roman" w:cs="Times New Roman" w:hint="eastAsia"/>
          <w:lang w:val="en-US" w:eastAsia="zh-CN"/>
        </w:rPr>
        <w:t>等明星的喜爱。其</w:t>
      </w:r>
      <w:r>
        <w:rPr>
          <w:rFonts w:ascii="Times New Roman" w:eastAsia="宋体" w:hAnsi="Times New Roman" w:cs="Times New Roman" w:hint="eastAsia"/>
          <w:lang w:val="en-US" w:eastAsia="zh-CN"/>
        </w:rPr>
        <w:t>17/18</w:t>
      </w:r>
      <w:r>
        <w:rPr>
          <w:rFonts w:ascii="Times New Roman" w:eastAsia="宋体" w:hAnsi="Times New Roman" w:cs="Times New Roman" w:hint="eastAsia"/>
          <w:lang w:val="en-US" w:eastAsia="zh-CN"/>
        </w:rPr>
        <w:t>秋冬系列将推出全新风格和材质，其中有拼接日本尼龙羽绒服，</w:t>
      </w:r>
      <w:r>
        <w:rPr>
          <w:rFonts w:ascii="Times New Roman" w:eastAsia="宋体" w:hAnsi="Times New Roman" w:cs="Times New Roman" w:hint="eastAsia"/>
          <w:lang w:val="en-US" w:eastAsia="zh-CN"/>
        </w:rPr>
        <w:t>A2</w:t>
      </w:r>
      <w:r>
        <w:rPr>
          <w:rFonts w:ascii="Times New Roman" w:eastAsia="宋体" w:hAnsi="Times New Roman" w:cs="Times New Roman" w:hint="eastAsia"/>
          <w:lang w:val="en-US" w:eastAsia="zh-CN"/>
        </w:rPr>
        <w:t>短飞行夹克，印有仿毛皮</w:t>
      </w:r>
      <w:r>
        <w:rPr>
          <w:rFonts w:ascii="Times New Roman" w:hAnsi="Times New Roman" w:cs="Times New Roman"/>
          <w:i/>
          <w:lang w:val="en-US"/>
        </w:rPr>
        <w:t>trompe l’oeil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eastAsia="宋体" w:hAnsi="Times New Roman" w:cs="Times New Roman" w:hint="eastAsia"/>
          <w:lang w:val="en-US" w:eastAsia="zh-CN"/>
        </w:rPr>
        <w:t>字样的和服袖双面夹克，袖子和衣服下摆可拆卸的羊毛大衣等等，通通让人眼前一亮。</w:t>
      </w:r>
    </w:p>
    <w:p w14:paraId="66EDDA2D" w14:textId="77777777" w:rsidR="00BF4568" w:rsidRDefault="00BF4568">
      <w:pPr>
        <w:rPr>
          <w:rFonts w:ascii="Times New Roman" w:hAnsi="Times New Roman" w:cs="Times New Roman"/>
          <w:lang w:val="en-US"/>
        </w:rPr>
      </w:pPr>
    </w:p>
    <w:p w14:paraId="4DD7DEF1" w14:textId="77777777" w:rsidR="00BF4568" w:rsidRDefault="00405460">
      <w:pPr>
        <w:rPr>
          <w:rFonts w:ascii="Times New Roman" w:hAnsi="Times New Roman" w:cs="Times New Roman"/>
          <w:lang w:val="en-US"/>
        </w:rPr>
      </w:pPr>
      <w:hyperlink r:id="rId9" w:history="1">
        <w:r w:rsidR="005A29BC">
          <w:rPr>
            <w:rStyle w:val="Hyperlink"/>
            <w:rFonts w:ascii="Times New Roman" w:hAnsi="Times New Roman" w:cs="Times New Roman"/>
            <w:lang w:val="en-US"/>
          </w:rPr>
          <w:t>www.tatras.it</w:t>
        </w:r>
      </w:hyperlink>
      <w:r w:rsidR="005A29BC">
        <w:rPr>
          <w:rFonts w:ascii="Times New Roman" w:hAnsi="Times New Roman" w:cs="Times New Roman"/>
          <w:lang w:val="en-US"/>
        </w:rPr>
        <w:t xml:space="preserve"> </w:t>
      </w:r>
    </w:p>
    <w:p w14:paraId="6D90A149" w14:textId="77777777" w:rsidR="00BF4568" w:rsidRDefault="00BF4568">
      <w:pPr>
        <w:rPr>
          <w:rFonts w:ascii="Times New Roman" w:hAnsi="Times New Roman" w:cs="Times New Roman"/>
          <w:lang w:val="en-US"/>
        </w:rPr>
      </w:pPr>
    </w:p>
    <w:p w14:paraId="60885046" w14:textId="77777777" w:rsidR="00BF4568" w:rsidRDefault="00BF4568">
      <w:pPr>
        <w:rPr>
          <w:rFonts w:ascii="Times New Roman" w:hAnsi="Times New Roman" w:cs="Times New Roman"/>
          <w:lang w:val="en-US"/>
        </w:rPr>
      </w:pPr>
    </w:p>
    <w:p w14:paraId="687C76DA" w14:textId="77777777" w:rsidR="00BF4568" w:rsidRDefault="00BF4568">
      <w:pPr>
        <w:rPr>
          <w:rFonts w:ascii="Times New Roman" w:hAnsi="Times New Roman" w:cs="Times New Roman"/>
          <w:lang w:val="en-US"/>
        </w:rPr>
      </w:pPr>
    </w:p>
    <w:p w14:paraId="09E878D8" w14:textId="77777777" w:rsidR="00BF4568" w:rsidRDefault="00BF4568">
      <w:pPr>
        <w:rPr>
          <w:rFonts w:ascii="Times New Roman" w:hAnsi="Times New Roman" w:cs="Times New Roman"/>
          <w:lang w:val="en-US"/>
        </w:rPr>
      </w:pPr>
    </w:p>
    <w:sectPr w:rsidR="00BF4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A5247B"/>
    <w:rsid w:val="00405460"/>
    <w:rsid w:val="005A29BC"/>
    <w:rsid w:val="0074349E"/>
    <w:rsid w:val="00BF4568"/>
    <w:rsid w:val="03A5247B"/>
    <w:rsid w:val="04B00746"/>
    <w:rsid w:val="3497219C"/>
    <w:rsid w:val="66C64E7F"/>
    <w:rsid w:val="671D6023"/>
    <w:rsid w:val="6E964D33"/>
    <w:rsid w:val="7C5D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05DC7"/>
  <w15:docId w15:val="{FE31C7DF-48D5-42AE-AFCC-7F21698A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eastAsiaTheme="minorHAns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iujo.it" TargetMode="External"/><Relationship Id="rId6" Type="http://schemas.openxmlformats.org/officeDocument/2006/relationships/hyperlink" Target="http://www.woolrich.com" TargetMode="External"/><Relationship Id="rId7" Type="http://schemas.openxmlformats.org/officeDocument/2006/relationships/hyperlink" Target="http://www.lieblingsstueck.com" TargetMode="External"/><Relationship Id="rId8" Type="http://schemas.openxmlformats.org/officeDocument/2006/relationships/hyperlink" Target="http://www.texpertise-network.com" TargetMode="External"/><Relationship Id="rId9" Type="http://schemas.openxmlformats.org/officeDocument/2006/relationships/hyperlink" Target="http://www.tatras.i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Yana</cp:lastModifiedBy>
  <cp:revision>4</cp:revision>
  <dcterms:created xsi:type="dcterms:W3CDTF">2016-12-05T19:00:00Z</dcterms:created>
  <dcterms:modified xsi:type="dcterms:W3CDTF">2016-12-09T15:28:00Z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