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D9FD1" w14:textId="2B6576CA" w:rsidR="009D29F0" w:rsidRPr="00F14987" w:rsidRDefault="00F14987" w:rsidP="00F14987">
      <w:pPr>
        <w:rPr>
          <w:rFonts w:ascii="Times New Roman" w:hAnsi="Times New Roman" w:cs="Times New Roman"/>
          <w:b/>
          <w:lang w:val="fr-FR"/>
        </w:rPr>
      </w:pPr>
      <w:r w:rsidRPr="001E7A46">
        <w:rPr>
          <w:rFonts w:ascii="Times New Roman" w:hAnsi="Times New Roman" w:cs="Times New Roman"/>
          <w:b/>
          <w:lang w:val="fr-FR"/>
        </w:rPr>
        <w:t>REPORT</w:t>
      </w:r>
      <w:r>
        <w:rPr>
          <w:rFonts w:ascii="Times New Roman" w:hAnsi="Times New Roman" w:cs="Times New Roman"/>
          <w:b/>
          <w:lang w:val="fr-FR"/>
        </w:rPr>
        <w:t xml:space="preserve">AGE TISSUS </w:t>
      </w:r>
      <w:r w:rsidR="006837E2" w:rsidRPr="004B0CEE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CHRONIQUES DU </w:t>
      </w:r>
      <w:r w:rsidR="00EA47B1" w:rsidRPr="004B0CEE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DENIM </w:t>
      </w:r>
    </w:p>
    <w:p w14:paraId="0F64587C" w14:textId="77777777" w:rsidR="00B00DAD" w:rsidRPr="004B0CEE" w:rsidRDefault="00B00DAD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</w:p>
    <w:p w14:paraId="66752229" w14:textId="342DBA34" w:rsidR="00B00DAD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>NOUVEAU</w:t>
      </w:r>
      <w:r w:rsidR="00EA47B1" w:rsidRPr="004B0CEE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DENIM</w:t>
      </w: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00EA47B1" w:rsidRPr="004B0CEE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>solidité et douceur</w:t>
      </w:r>
    </w:p>
    <w:p w14:paraId="7FC31262" w14:textId="6443EF56" w:rsidR="00EA47B1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DB0881">
        <w:rPr>
          <w:rFonts w:ascii="Times New Roman" w:eastAsia="Times New Roman" w:hAnsi="Times New Roman" w:cs="Times New Roman"/>
          <w:caps/>
          <w:sz w:val="22"/>
          <w:szCs w:val="22"/>
          <w:lang w:val="fr-FR"/>
        </w:rPr>
        <w:t>Les journalistes de</w:t>
      </w:r>
      <w:r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bookmarkStart w:id="0" w:name="_GoBack"/>
      <w:proofErr w:type="spellStart"/>
      <w:r w:rsidRPr="00DB0881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WeAr</w:t>
      </w:r>
      <w:bookmarkEnd w:id="0"/>
      <w:proofErr w:type="spellEnd"/>
      <w:r w:rsidRPr="004B0CEE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fr-FR"/>
        </w:rPr>
        <w:t>résument les dernières innovations de denim</w:t>
      </w:r>
      <w:r w:rsidR="00F14987">
        <w:rPr>
          <w:rFonts w:ascii="Times New Roman" w:eastAsia="Times New Roman" w:hAnsi="Times New Roman" w:cs="Times New Roman"/>
          <w:sz w:val="22"/>
          <w:szCs w:val="22"/>
          <w:lang w:val="fr-FR"/>
        </w:rPr>
        <w:t>.</w:t>
      </w:r>
    </w:p>
    <w:p w14:paraId="54C61693" w14:textId="77777777" w:rsidR="004B0CEE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fr-FR"/>
        </w:rPr>
      </w:pPr>
    </w:p>
    <w:p w14:paraId="5FD363A3" w14:textId="678EC2A7" w:rsid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fr-FR"/>
        </w:rPr>
      </w:pPr>
      <w:r>
        <w:rPr>
          <w:rFonts w:ascii="Times New Roman" w:hAnsi="Times New Roman" w:cs="Times New Roman"/>
          <w:bCs/>
          <w:color w:val="000000" w:themeColor="text1"/>
          <w:lang w:val="fr-FR"/>
        </w:rPr>
        <w:t>Pour le P/E</w:t>
      </w:r>
      <w:r w:rsidR="00EA47B1" w:rsidRPr="004B0CEE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fr-FR"/>
        </w:rPr>
        <w:t>20</w:t>
      </w:r>
      <w:r w:rsidR="00EA47B1" w:rsidRPr="004B0CEE">
        <w:rPr>
          <w:rFonts w:ascii="Times New Roman" w:hAnsi="Times New Roman" w:cs="Times New Roman"/>
          <w:bCs/>
          <w:color w:val="000000" w:themeColor="text1"/>
          <w:lang w:val="fr-FR"/>
        </w:rPr>
        <w:t xml:space="preserve">18, </w:t>
      </w:r>
      <w:r>
        <w:rPr>
          <w:rFonts w:ascii="Times New Roman" w:hAnsi="Times New Roman" w:cs="Times New Roman"/>
          <w:bCs/>
          <w:color w:val="000000" w:themeColor="text1"/>
          <w:lang w:val="fr-FR"/>
        </w:rPr>
        <w:t>le monde du</w:t>
      </w:r>
      <w:r w:rsidR="00EA47B1" w:rsidRPr="004B0CEE">
        <w:rPr>
          <w:rFonts w:ascii="Times New Roman" w:hAnsi="Times New Roman" w:cs="Times New Roman"/>
          <w:bCs/>
          <w:color w:val="000000" w:themeColor="text1"/>
          <w:lang w:val="fr-FR"/>
        </w:rPr>
        <w:t xml:space="preserve"> denim </w:t>
      </w:r>
      <w:r>
        <w:rPr>
          <w:rFonts w:ascii="Times New Roman" w:hAnsi="Times New Roman" w:cs="Times New Roman"/>
          <w:bCs/>
          <w:color w:val="000000" w:themeColor="text1"/>
          <w:lang w:val="fr-FR"/>
        </w:rPr>
        <w:t>marie la force et la douceur, rappelant des années 1970' et 80', avec la volonté de devenir plus responsable.</w:t>
      </w:r>
    </w:p>
    <w:p w14:paraId="36AC69D1" w14:textId="77777777" w:rsidR="00B00DAD" w:rsidRPr="004B0CEE" w:rsidRDefault="00B00DAD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fr-FR"/>
        </w:rPr>
      </w:pPr>
    </w:p>
    <w:p w14:paraId="5477CA3D" w14:textId="39CF0431" w:rsidR="00C07B32" w:rsidRPr="00DB0881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aps/>
          <w:color w:val="000000" w:themeColor="text1"/>
          <w:lang w:val="fr-FR"/>
        </w:rPr>
      </w:pPr>
      <w:r w:rsidRPr="00DB0881">
        <w:rPr>
          <w:rFonts w:ascii="Times New Roman" w:hAnsi="Times New Roman" w:cs="Times New Roman"/>
          <w:bCs/>
          <w:caps/>
          <w:color w:val="000000" w:themeColor="text1"/>
          <w:lang w:val="fr-FR"/>
        </w:rPr>
        <w:t>Etirez vos objectifs</w:t>
      </w:r>
    </w:p>
    <w:p w14:paraId="7FB313C6" w14:textId="77777777" w:rsidR="00D27A96" w:rsidRPr="004B0CEE" w:rsidRDefault="00D27A96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B0CEE">
        <w:rPr>
          <w:rFonts w:ascii="Times New Roman" w:hAnsi="Times New Roman" w:cs="Times New Roman"/>
          <w:color w:val="000000" w:themeColor="text1"/>
          <w:lang w:val="fr-FR"/>
        </w:rPr>
        <w:t> </w:t>
      </w:r>
    </w:p>
    <w:p w14:paraId="6DE5C622" w14:textId="7EDBCC0E" w:rsidR="004B0CEE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L'un des principaux</w:t>
      </w:r>
      <w:r w:rsidR="009D29F0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challenges </w:t>
      </w:r>
      <w:r>
        <w:rPr>
          <w:rFonts w:ascii="Times New Roman" w:hAnsi="Times New Roman" w:cs="Times New Roman"/>
          <w:color w:val="000000" w:themeColor="text1"/>
          <w:lang w:val="fr-FR"/>
        </w:rPr>
        <w:t>pour les fabricants de jeans est d'offrir autant de confort que possible sans compromettre la coupe.</w:t>
      </w:r>
      <w:r w:rsidR="009D29F0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"Habituellement, quand le stretch augmente, l'étirement aussi… et les vêtements perdent de la tenue", dit 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Rinze</w:t>
      </w:r>
      <w:proofErr w:type="spellEnd"/>
      <w:r w:rsidRPr="004B0CEE">
        <w:rPr>
          <w:rFonts w:ascii="Times New Roman" w:hAnsi="Times New Roman" w:cs="Times New Roman"/>
          <w:color w:val="000000" w:themeColor="text1"/>
          <w:lang w:val="fr-FR"/>
        </w:rPr>
        <w:t xml:space="preserve"> Koopmans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le représentant européen de </w:t>
      </w:r>
      <w:r w:rsidRPr="004B0CEE">
        <w:rPr>
          <w:rFonts w:ascii="Times New Roman" w:hAnsi="Times New Roman" w:cs="Times New Roman"/>
          <w:b/>
          <w:color w:val="000000" w:themeColor="text1"/>
          <w:lang w:val="fr-FR"/>
        </w:rPr>
        <w:t>US Denim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. La dernière création du tisseur,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‘Max Flex’,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offre plus de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100% stretch</w:t>
      </w:r>
      <w:r>
        <w:rPr>
          <w:rFonts w:ascii="Times New Roman" w:hAnsi="Times New Roman" w:cs="Times New Roman"/>
          <w:color w:val="000000" w:themeColor="text1"/>
          <w:lang w:val="fr-FR"/>
        </w:rPr>
        <w:t>, avec moins de 3,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5%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relâchement. "Cela permet aux vêtements en 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MaxFlex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de rester flatteurs, sans se relâcher au fil des années, ainsi les designers peuvent aider les consommateurs à sembler perdre une taille", explique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Koopmans</w:t>
      </w:r>
      <w:r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2D8E44CC" w14:textId="77777777" w:rsidR="009B6C03" w:rsidRPr="004B0CEE" w:rsidRDefault="009B6C03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45F2087F" w14:textId="74CA7C48" w:rsidR="009B6C03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Chez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9B6C03" w:rsidRPr="004B0CEE">
        <w:rPr>
          <w:rFonts w:ascii="Times New Roman" w:hAnsi="Times New Roman" w:cs="Times New Roman"/>
          <w:b/>
          <w:color w:val="000000" w:themeColor="text1"/>
          <w:lang w:val="fr-FR"/>
        </w:rPr>
        <w:t>Cordura</w:t>
      </w:r>
      <w:proofErr w:type="spellEnd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des nouveaux denims forts et doux contenant de la fibre 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Tencel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font partie de la c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ollection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‘</w:t>
      </w:r>
      <w:proofErr w:type="spellStart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>Infinity</w:t>
      </w:r>
      <w:proofErr w:type="spellEnd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’, </w:t>
      </w:r>
      <w:r>
        <w:rPr>
          <w:rFonts w:ascii="Times New Roman" w:hAnsi="Times New Roman" w:cs="Times New Roman"/>
          <w:color w:val="000000" w:themeColor="text1"/>
          <w:lang w:val="fr-FR"/>
        </w:rPr>
        <w:t>dans le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 xml:space="preserve">portfolio 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>Authentic</w:t>
      </w:r>
      <w:proofErr w:type="spellEnd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>Alchemie</w:t>
      </w:r>
      <w:proofErr w:type="spellEnd"/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’. </w:t>
      </w:r>
      <w:r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collection </w:t>
      </w:r>
      <w:r>
        <w:rPr>
          <w:rFonts w:ascii="Times New Roman" w:hAnsi="Times New Roman" w:cs="Times New Roman"/>
          <w:color w:val="000000" w:themeColor="text1"/>
          <w:lang w:val="fr-FR"/>
        </w:rPr>
        <w:t>est produite e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n collaboration </w:t>
      </w:r>
      <w:r>
        <w:rPr>
          <w:rFonts w:ascii="Times New Roman" w:hAnsi="Times New Roman" w:cs="Times New Roman"/>
          <w:color w:val="000000" w:themeColor="text1"/>
          <w:lang w:val="fr-FR"/>
        </w:rPr>
        <w:t>avec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>Lenzing</w:t>
      </w:r>
      <w:proofErr w:type="spellEnd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>Tencel</w:t>
      </w:r>
      <w:proofErr w:type="spellEnd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offre des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denims </w:t>
      </w:r>
      <w:r>
        <w:rPr>
          <w:rFonts w:ascii="Times New Roman" w:hAnsi="Times New Roman" w:cs="Times New Roman"/>
          <w:color w:val="000000" w:themeColor="text1"/>
          <w:lang w:val="fr-FR"/>
        </w:rPr>
        <w:t>légers et confortables avec une solidité et une durabilité impressionnantes.</w:t>
      </w:r>
    </w:p>
    <w:p w14:paraId="43B70269" w14:textId="77777777" w:rsidR="003B414C" w:rsidRPr="004B0CEE" w:rsidRDefault="003B414C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0A307D2C" w14:textId="1FF258A0" w:rsidR="004B0CEE" w:rsidRDefault="004B0CEE" w:rsidP="004B0CE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 La famille </w:t>
      </w:r>
      <w:r w:rsidRPr="004B0CEE">
        <w:rPr>
          <w:rFonts w:ascii="Times New Roman" w:hAnsi="Times New Roman" w:cs="Times New Roman"/>
          <w:b/>
          <w:color w:val="000000" w:themeColor="text1"/>
          <w:lang w:val="fr-FR"/>
        </w:rPr>
        <w:t>‘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Circular</w:t>
      </w:r>
      <w:proofErr w:type="spellEnd"/>
      <w:r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Elastech</w:t>
      </w:r>
      <w:proofErr w:type="spellEnd"/>
      <w:r w:rsidRPr="004B0CEE">
        <w:rPr>
          <w:rFonts w:ascii="Times New Roman" w:hAnsi="Times New Roman" w:cs="Times New Roman"/>
          <w:color w:val="000000" w:themeColor="text1"/>
          <w:lang w:val="fr-FR"/>
        </w:rPr>
        <w:t>’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B414C" w:rsidRPr="004B0CEE">
        <w:rPr>
          <w:rFonts w:ascii="Times New Roman" w:hAnsi="Times New Roman" w:cs="Times New Roman"/>
          <w:b/>
          <w:color w:val="000000" w:themeColor="text1"/>
          <w:lang w:val="fr-FR"/>
        </w:rPr>
        <w:t>Calik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offre une vraie gamme de mouvements. Avec la technologie 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Elastech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dans la chaine et la trame, les jeans gardent leur forme du premier jour. </w:t>
      </w:r>
    </w:p>
    <w:p w14:paraId="140A3819" w14:textId="77777777" w:rsidR="004B0CEE" w:rsidRDefault="004B0CEE" w:rsidP="004B0CE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34C44EF1" w14:textId="222A4E6B" w:rsidR="004B0CEE" w:rsidRDefault="004B0CEE" w:rsidP="004B0CE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Et le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 xml:space="preserve">concept 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>Raw</w:t>
      </w:r>
      <w:proofErr w:type="spellEnd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Stretch’ </w:t>
      </w:r>
      <w:r>
        <w:rPr>
          <w:rFonts w:ascii="Times New Roman" w:hAnsi="Times New Roman" w:cs="Times New Roman"/>
          <w:color w:val="000000" w:themeColor="text1"/>
          <w:lang w:val="fr-FR"/>
        </w:rPr>
        <w:t>offre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un look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denim </w:t>
      </w:r>
      <w:r>
        <w:rPr>
          <w:rFonts w:ascii="Times New Roman" w:hAnsi="Times New Roman" w:cs="Times New Roman"/>
          <w:color w:val="000000" w:themeColor="text1"/>
          <w:lang w:val="fr-FR"/>
        </w:rPr>
        <w:t>brut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avec le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confort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du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stretch.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Jusqu'à présent, le denim brut était préféré par les hommes, mais 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>Raw</w:t>
      </w:r>
      <w:proofErr w:type="spellEnd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Stretch’ </w:t>
      </w:r>
      <w:r>
        <w:rPr>
          <w:rFonts w:ascii="Times New Roman" w:hAnsi="Times New Roman" w:cs="Times New Roman"/>
          <w:color w:val="000000" w:themeColor="text1"/>
          <w:lang w:val="fr-FR"/>
        </w:rPr>
        <w:t>veut proposer ce look aussi aux femmes</w:t>
      </w:r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– </w:t>
      </w:r>
      <w:r>
        <w:rPr>
          <w:rFonts w:ascii="Times New Roman" w:hAnsi="Times New Roman" w:cs="Times New Roman"/>
          <w:color w:val="000000" w:themeColor="text1"/>
          <w:lang w:val="fr-FR"/>
        </w:rPr>
        <w:t>qui ont tendance à être plus exigeantes en matière de confort.</w:t>
      </w:r>
    </w:p>
    <w:p w14:paraId="4685918D" w14:textId="1687E0BD" w:rsidR="009B6C03" w:rsidRPr="004B0CEE" w:rsidRDefault="009B6C03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751E1223" w14:textId="3C97295C" w:rsid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AA12F8" w:rsidRPr="004B0CEE">
        <w:rPr>
          <w:rFonts w:ascii="Times New Roman" w:hAnsi="Times New Roman" w:cs="Times New Roman"/>
          <w:color w:val="000000" w:themeColor="text1"/>
          <w:lang w:val="fr-FR"/>
        </w:rPr>
        <w:t xml:space="preserve">n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général</w:t>
      </w:r>
      <w:r w:rsidR="00AA12F8" w:rsidRPr="004B0CE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écouter le corps est la clé pour fabriquer un denim réussi. </w:t>
      </w:r>
      <w:proofErr w:type="spellStart"/>
      <w:r w:rsidR="009B6C03" w:rsidRPr="004B0CEE">
        <w:rPr>
          <w:rFonts w:ascii="Times New Roman" w:hAnsi="Times New Roman" w:cs="Times New Roman"/>
          <w:b/>
          <w:color w:val="000000" w:themeColor="text1"/>
          <w:lang w:val="fr-FR"/>
        </w:rPr>
        <w:t>Orta</w:t>
      </w:r>
      <w:proofErr w:type="spellEnd"/>
      <w:r w:rsidR="003B414C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s'attelle à redéfinir le concept du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stretch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avec son tissu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Aerolight</w:t>
      </w:r>
      <w:proofErr w:type="spellEnd"/>
      <w:r w:rsidRPr="004B0CEE">
        <w:rPr>
          <w:rFonts w:ascii="Times New Roman" w:hAnsi="Times New Roman" w:cs="Times New Roman"/>
          <w:color w:val="000000" w:themeColor="text1"/>
          <w:lang w:val="fr-FR"/>
        </w:rPr>
        <w:t>’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du P/E 2018 qui est basé sur le mouvement et la fluidité. Le tissu est inspiré du festival </w:t>
      </w:r>
      <w:proofErr w:type="spellStart"/>
      <w:r w:rsidRPr="004B0CEE">
        <w:rPr>
          <w:rFonts w:ascii="Times New Roman" w:hAnsi="Times New Roman" w:cs="Times New Roman"/>
          <w:color w:val="000000" w:themeColor="text1"/>
          <w:lang w:val="fr-FR"/>
        </w:rPr>
        <w:t>Wanderlust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>, un événement extérieur qui réunit yoga, mé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ditation </w:t>
      </w:r>
      <w:r>
        <w:rPr>
          <w:rFonts w:ascii="Times New Roman" w:hAnsi="Times New Roman" w:cs="Times New Roman"/>
          <w:color w:val="000000" w:themeColor="text1"/>
          <w:lang w:val="fr-FR"/>
        </w:rPr>
        <w:t>et autres manières de se reconnecter au corps.</w:t>
      </w:r>
    </w:p>
    <w:p w14:paraId="13D84349" w14:textId="77777777" w:rsidR="00C07B32" w:rsidRPr="004B0CEE" w:rsidRDefault="00C07B32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fr-FR"/>
        </w:rPr>
      </w:pPr>
    </w:p>
    <w:p w14:paraId="6A99FCCB" w14:textId="2954F640" w:rsidR="00C07B32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fr-FR"/>
        </w:rPr>
      </w:pP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NOSTALGIE</w:t>
      </w:r>
    </w:p>
    <w:p w14:paraId="1175D39A" w14:textId="77777777" w:rsidR="003B414C" w:rsidRPr="004B0CEE" w:rsidRDefault="003B414C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color w:val="000000" w:themeColor="text1"/>
          <w:lang w:val="fr-FR"/>
        </w:rPr>
      </w:pPr>
    </w:p>
    <w:p w14:paraId="1D4D8DD8" w14:textId="4C6D7906" w:rsidR="00952B1F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fr-FR"/>
        </w:rPr>
      </w:pP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Les teintures et </w:t>
      </w:r>
      <w:r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silhouettes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v</w:t>
      </w:r>
      <w:r w:rsidR="00AA12F8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intage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sont à l'esprit des fabricants de</w:t>
      </w:r>
      <w:r w:rsidR="003E17AE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denim.</w:t>
      </w:r>
      <w:r w:rsidR="00AA12F8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Prosperity</w:t>
      </w:r>
      <w:proofErr w:type="spellEnd"/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a introduit</w:t>
      </w:r>
      <w:r w:rsidR="003E17AE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Carmine Blue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, un</w:t>
      </w:r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ton </w:t>
      </w:r>
      <w:r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indigo </w:t>
      </w:r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unique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inspiré des années</w:t>
      </w:r>
      <w:r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70’s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qui s'adapte très bien aux</w:t>
      </w:r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denims</w:t>
      </w:r>
      <w:r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inspirés</w:t>
      </w:r>
      <w:r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vintage</w:t>
      </w:r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, </w:t>
      </w: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soit rigide, soit avec une touche de </w:t>
      </w:r>
      <w:r w:rsidR="00952B1F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stretch.</w:t>
      </w:r>
    </w:p>
    <w:p w14:paraId="0CA31210" w14:textId="77777777" w:rsidR="009B6C03" w:rsidRPr="004B0CEE" w:rsidRDefault="009B6C03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fr-FR"/>
        </w:rPr>
      </w:pPr>
    </w:p>
    <w:p w14:paraId="7C7873EA" w14:textId="3403D43D" w:rsidR="004B0CEE" w:rsidRDefault="004B0CEE" w:rsidP="004B0CE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Dans le même temps</w:t>
      </w:r>
      <w:r w:rsidR="003E17AE" w:rsidRPr="004B0CE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="003E17AE" w:rsidRPr="004B0CEE">
        <w:rPr>
          <w:rFonts w:ascii="Times New Roman" w:hAnsi="Times New Roman" w:cs="Times New Roman"/>
          <w:b/>
          <w:color w:val="000000" w:themeColor="text1"/>
          <w:lang w:val="fr-FR"/>
        </w:rPr>
        <w:t>Isko</w:t>
      </w:r>
      <w:proofErr w:type="spellEnd"/>
      <w:r w:rsidR="003E17AE" w:rsidRPr="004B0CE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dans sa famille</w:t>
      </w:r>
      <w:r w:rsidR="003E17AE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‘TRUEBLU’, </w:t>
      </w:r>
      <w:r>
        <w:rPr>
          <w:rFonts w:ascii="Times New Roman" w:hAnsi="Times New Roman" w:cs="Times New Roman"/>
          <w:color w:val="000000" w:themeColor="text1"/>
          <w:lang w:val="fr-FR"/>
        </w:rPr>
        <w:t>mélange son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 xml:space="preserve">attitude vintage </w:t>
      </w:r>
      <w:r>
        <w:rPr>
          <w:rFonts w:ascii="Times New Roman" w:hAnsi="Times New Roman" w:cs="Times New Roman"/>
          <w:color w:val="000000" w:themeColor="text1"/>
          <w:lang w:val="fr-FR"/>
        </w:rPr>
        <w:t>profondément authentique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avec une touche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modern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3E17AE" w:rsidRPr="004B0CEE">
        <w:rPr>
          <w:rFonts w:ascii="Times New Roman" w:hAnsi="Times New Roman" w:cs="Times New Roman"/>
          <w:color w:val="000000" w:themeColor="text1"/>
          <w:lang w:val="fr-FR"/>
        </w:rPr>
        <w:t>‘</w:t>
      </w:r>
      <w:r w:rsidR="003E17AE" w:rsidRPr="004B0CEE">
        <w:rPr>
          <w:rFonts w:ascii="Times New Roman" w:hAnsi="Times New Roman" w:cs="Times New Roman"/>
          <w:bCs/>
          <w:color w:val="000000" w:themeColor="text1"/>
          <w:lang w:val="fr-FR"/>
        </w:rPr>
        <w:t>Back To The Future’</w:t>
      </w:r>
      <w:r w:rsidR="009B6C03" w:rsidRPr="004B0CEE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est une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interprétation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4B0CEE">
        <w:rPr>
          <w:rFonts w:ascii="Times New Roman" w:hAnsi="Times New Roman" w:cs="Times New Roman"/>
          <w:color w:val="000000" w:themeColor="text1"/>
          <w:lang w:val="fr-FR"/>
        </w:rPr>
        <w:t>modern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 des styles de tissus des 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70s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80s,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9B6C03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E17AE" w:rsidRPr="004B0CEE">
        <w:rPr>
          <w:rFonts w:ascii="Times New Roman" w:hAnsi="Times New Roman" w:cs="Times New Roman"/>
          <w:bCs/>
          <w:color w:val="000000" w:themeColor="text1"/>
          <w:lang w:val="fr-FR"/>
        </w:rPr>
        <w:t>‘</w:t>
      </w:r>
      <w:proofErr w:type="spellStart"/>
      <w:r w:rsidR="003E17AE" w:rsidRPr="004B0CEE">
        <w:rPr>
          <w:rFonts w:ascii="Times New Roman" w:hAnsi="Times New Roman" w:cs="Times New Roman"/>
          <w:bCs/>
          <w:color w:val="000000" w:themeColor="text1"/>
          <w:lang w:val="fr-FR"/>
        </w:rPr>
        <w:t>Knife</w:t>
      </w:r>
      <w:proofErr w:type="spellEnd"/>
      <w:r w:rsidR="003E17AE" w:rsidRPr="004B0CEE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  <w:proofErr w:type="spellStart"/>
      <w:r w:rsidR="003E17AE" w:rsidRPr="004B0CEE">
        <w:rPr>
          <w:rFonts w:ascii="Times New Roman" w:hAnsi="Times New Roman" w:cs="Times New Roman"/>
          <w:bCs/>
          <w:color w:val="000000" w:themeColor="text1"/>
          <w:lang w:val="fr-FR"/>
        </w:rPr>
        <w:t>Edge</w:t>
      </w:r>
      <w:proofErr w:type="spellEnd"/>
      <w:r w:rsidR="003E17AE" w:rsidRPr="004B0CEE">
        <w:rPr>
          <w:rFonts w:ascii="Times New Roman" w:hAnsi="Times New Roman" w:cs="Times New Roman"/>
          <w:bCs/>
          <w:color w:val="000000" w:themeColor="text1"/>
          <w:lang w:val="fr-FR"/>
        </w:rPr>
        <w:t xml:space="preserve"> Twill’</w:t>
      </w:r>
      <w:r w:rsidR="003E17AE" w:rsidRPr="004B0CE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est inspiré par le lavage des fripes et par le denim brut des années 80'.</w:t>
      </w:r>
    </w:p>
    <w:p w14:paraId="5A9ADF72" w14:textId="56514903" w:rsidR="00C07B32" w:rsidRPr="004B0CEE" w:rsidRDefault="004B0CEE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fr-FR"/>
        </w:rPr>
      </w:pPr>
      <w:r>
        <w:rPr>
          <w:rFonts w:ascii="Times New Roman" w:eastAsia="Songti SC" w:hAnsi="Times New Roman" w:cs="Times New Roman"/>
          <w:iCs/>
          <w:color w:val="000000" w:themeColor="text1"/>
          <w:lang w:val="fr-FR"/>
        </w:rPr>
        <w:t>RESPECTUEUX DE L'ENVIRONNEMENT</w:t>
      </w:r>
    </w:p>
    <w:p w14:paraId="7E121FBF" w14:textId="77777777" w:rsidR="00AA12F8" w:rsidRPr="004B0CEE" w:rsidRDefault="00AA12F8" w:rsidP="004B0CEE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fr-FR"/>
        </w:rPr>
      </w:pPr>
    </w:p>
    <w:p w14:paraId="0D387EE1" w14:textId="57349BB6" w:rsidR="004B0CEE" w:rsidRDefault="003E17AE" w:rsidP="004B0CEE">
      <w:pPr>
        <w:rPr>
          <w:rFonts w:ascii="Times New Roman" w:hAnsi="Times New Roman" w:cs="Times New Roman"/>
          <w:color w:val="262626"/>
          <w:lang w:val="fr-FR"/>
        </w:rPr>
      </w:pPr>
      <w:r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Style </w:t>
      </w:r>
      <w:r w:rsidR="004B0CEE">
        <w:rPr>
          <w:rFonts w:ascii="Times New Roman" w:hAnsi="Times New Roman" w:cs="Times New Roman"/>
          <w:iCs/>
          <w:color w:val="000000" w:themeColor="text1"/>
          <w:lang w:val="fr-FR"/>
        </w:rPr>
        <w:t>et con</w:t>
      </w:r>
      <w:r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fort, </w:t>
      </w:r>
      <w:r w:rsid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néanmoins, ne sont pas suffisants s'ils n'ont pas été fabriqués de façon responsable, une autre préoccupation des fabricants de denim. </w:t>
      </w:r>
      <w:proofErr w:type="spellStart"/>
      <w:r w:rsidR="00AA12F8" w:rsidRPr="004B0CEE">
        <w:rPr>
          <w:rFonts w:ascii="Times New Roman" w:hAnsi="Times New Roman" w:cs="Times New Roman"/>
          <w:b/>
          <w:iCs/>
          <w:color w:val="000000" w:themeColor="text1"/>
          <w:lang w:val="fr-FR"/>
        </w:rPr>
        <w:t>Prosperity</w:t>
      </w:r>
      <w:proofErr w:type="spellEnd"/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r w:rsid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a lancé sa </w:t>
      </w:r>
      <w:r w:rsidR="004B0CEE" w:rsidRPr="004B0CEE">
        <w:rPr>
          <w:rFonts w:ascii="Times New Roman" w:hAnsi="Times New Roman" w:cs="Times New Roman"/>
          <w:iCs/>
          <w:color w:val="000000" w:themeColor="text1"/>
          <w:lang w:val="fr-FR"/>
        </w:rPr>
        <w:lastRenderedPageBreak/>
        <w:t xml:space="preserve">collection </w:t>
      </w:r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>‘’Trans-</w:t>
      </w:r>
      <w:proofErr w:type="spellStart"/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>form</w:t>
      </w:r>
      <w:proofErr w:type="spellEnd"/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’ </w:t>
      </w:r>
      <w:r w:rsidR="004B0CEE">
        <w:rPr>
          <w:rFonts w:ascii="Times New Roman" w:hAnsi="Times New Roman" w:cs="Times New Roman"/>
          <w:iCs/>
          <w:color w:val="000000" w:themeColor="text1"/>
          <w:lang w:val="fr-FR"/>
        </w:rPr>
        <w:t>contenant la technologie</w:t>
      </w:r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>creora</w:t>
      </w:r>
      <w:proofErr w:type="spellEnd"/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 Fit</w:t>
      </w:r>
      <w:r w:rsidR="00AA12F8" w:rsidRPr="004B0CEE">
        <w:rPr>
          <w:rFonts w:ascii="Times New Roman" w:hAnsi="Times New Roman" w:cs="Times New Roman"/>
          <w:iCs/>
          <w:color w:val="000000" w:themeColor="text1"/>
          <w:vertAlign w:val="superscript"/>
          <w:lang w:val="fr-FR"/>
        </w:rPr>
        <w:t>2</w:t>
      </w:r>
      <w:r w:rsidR="00AA12F8"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, </w:t>
      </w:r>
      <w:r w:rsid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qui avec une propriété thermique, peut réduire la température à </w:t>
      </w:r>
      <w:r w:rsidR="004B0CEE" w:rsidRPr="004B0CEE">
        <w:rPr>
          <w:rFonts w:ascii="Times New Roman" w:hAnsi="Times New Roman" w:cs="Times New Roman"/>
          <w:iCs/>
          <w:color w:val="000000" w:themeColor="text1"/>
          <w:lang w:val="fr-FR"/>
        </w:rPr>
        <w:t xml:space="preserve">15 </w:t>
      </w:r>
      <w:r w:rsidR="004B0CEE" w:rsidRPr="004B0CEE">
        <w:rPr>
          <w:rFonts w:ascii="MS Mincho" w:eastAsia="MS Mincho" w:hAnsi="MS Mincho" w:cs="MS Mincho"/>
          <w:color w:val="000000" w:themeColor="text1"/>
          <w:lang w:val="fr-FR"/>
        </w:rPr>
        <w:t>℃</w:t>
      </w:r>
      <w:r w:rsidR="004B0CEE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,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afin de mieux contrôler le stretch et la consommation d'énergie. Par ailleurs, tous les poids légers de la marque et les tissus pour chemises sont en coton </w:t>
      </w:r>
      <w:r w:rsidR="004B0CEE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BCI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et fibres de coton recyclées post-consommateur. De même, </w:t>
      </w:r>
      <w:r w:rsidRPr="004B0CEE">
        <w:rPr>
          <w:rFonts w:ascii="Times New Roman" w:eastAsia="Songti SC" w:hAnsi="Times New Roman" w:cs="Times New Roman"/>
          <w:b/>
          <w:iCs/>
          <w:color w:val="000000" w:themeColor="text1"/>
          <w:lang w:val="fr-FR"/>
        </w:rPr>
        <w:t>Bossa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,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dont la consommation de cot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on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comprend déjà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35%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de co</w:t>
      </w:r>
      <w:r w:rsidR="004B0CEE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ton 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BCI,</w:t>
      </w:r>
      <w:r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s'est engagé à augmenter cette proportion à 60% e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n 2017,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et l'objectif de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2018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vise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90%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 </w:t>
      </w:r>
      <w:r w:rsidR="00B00DAD" w:rsidRP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 xml:space="preserve">; </w:t>
      </w:r>
      <w:r w:rsidR="004B0CEE">
        <w:rPr>
          <w:rFonts w:ascii="Times New Roman" w:eastAsia="Songti SC" w:hAnsi="Times New Roman" w:cs="Times New Roman"/>
          <w:iCs/>
          <w:color w:val="000000" w:themeColor="text1"/>
          <w:lang w:val="fr-FR"/>
        </w:rPr>
        <w:t>les</w:t>
      </w:r>
      <w:r w:rsidR="00B00DAD" w:rsidRPr="004B0CEE">
        <w:rPr>
          <w:rFonts w:ascii="Times New Roman" w:hAnsi="Times New Roman" w:cs="Times New Roman"/>
          <w:color w:val="262626"/>
          <w:lang w:val="fr-FR"/>
        </w:rPr>
        <w:t xml:space="preserve"> 10% </w:t>
      </w:r>
      <w:r w:rsidR="004B0CEE">
        <w:rPr>
          <w:rFonts w:ascii="Times New Roman" w:hAnsi="Times New Roman" w:cs="Times New Roman"/>
          <w:color w:val="262626"/>
          <w:lang w:val="fr-FR"/>
        </w:rPr>
        <w:t>restant sont en coton biologique</w:t>
      </w:r>
      <w:r w:rsidR="00B00DAD" w:rsidRPr="004B0CEE">
        <w:rPr>
          <w:rFonts w:ascii="Times New Roman" w:hAnsi="Times New Roman" w:cs="Times New Roman"/>
          <w:color w:val="262626"/>
          <w:lang w:val="fr-FR"/>
        </w:rPr>
        <w:t xml:space="preserve">, </w:t>
      </w:r>
      <w:r w:rsidR="004B0CEE">
        <w:rPr>
          <w:rFonts w:ascii="Times New Roman" w:hAnsi="Times New Roman" w:cs="Times New Roman"/>
          <w:color w:val="262626"/>
          <w:lang w:val="fr-FR"/>
        </w:rPr>
        <w:t xml:space="preserve">permettant </w:t>
      </w:r>
      <w:r w:rsidR="00F14987">
        <w:rPr>
          <w:rFonts w:ascii="Times New Roman" w:hAnsi="Times New Roman" w:cs="Times New Roman"/>
          <w:color w:val="262626"/>
          <w:lang w:val="fr-FR"/>
        </w:rPr>
        <w:t xml:space="preserve">ainsi </w:t>
      </w:r>
      <w:r w:rsidR="004B0CEE">
        <w:rPr>
          <w:rFonts w:ascii="Times New Roman" w:hAnsi="Times New Roman" w:cs="Times New Roman"/>
          <w:color w:val="262626"/>
          <w:lang w:val="fr-FR"/>
        </w:rPr>
        <w:t>d'atteindr</w:t>
      </w:r>
      <w:r w:rsidR="00F14987">
        <w:rPr>
          <w:rFonts w:ascii="Times New Roman" w:hAnsi="Times New Roman" w:cs="Times New Roman"/>
          <w:color w:val="262626"/>
          <w:lang w:val="fr-FR"/>
        </w:rPr>
        <w:t>e une production à partir</w:t>
      </w:r>
      <w:r w:rsidR="004B0CEE">
        <w:rPr>
          <w:rFonts w:ascii="Times New Roman" w:hAnsi="Times New Roman" w:cs="Times New Roman"/>
          <w:color w:val="262626"/>
          <w:lang w:val="fr-FR"/>
        </w:rPr>
        <w:t xml:space="preserve"> de cotons 100% responsables à la fabrique.</w:t>
      </w:r>
    </w:p>
    <w:p w14:paraId="23887B44" w14:textId="26BA41BF" w:rsidR="00952B1F" w:rsidRPr="004B0CEE" w:rsidRDefault="00952B1F" w:rsidP="004B0C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lang w:val="fr-FR"/>
        </w:rPr>
      </w:pPr>
    </w:p>
    <w:p w14:paraId="246F047C" w14:textId="6C2BE1CF" w:rsidR="007C73F3" w:rsidRPr="004B0CEE" w:rsidRDefault="00B00DAD" w:rsidP="004B0CEE">
      <w:pPr>
        <w:tabs>
          <w:tab w:val="left" w:pos="5520"/>
        </w:tabs>
        <w:rPr>
          <w:rFonts w:ascii="Times New Roman" w:hAnsi="Times New Roman" w:cs="Times New Roman"/>
          <w:color w:val="000000" w:themeColor="text1"/>
          <w:lang w:val="fr-FR"/>
        </w:rPr>
      </w:pPr>
      <w:r w:rsidRPr="004B0CEE">
        <w:rPr>
          <w:rFonts w:ascii="Times New Roman" w:hAnsi="Times New Roman" w:cs="Times New Roman"/>
          <w:color w:val="000000" w:themeColor="text1"/>
          <w:lang w:val="fr-FR"/>
        </w:rPr>
        <w:tab/>
      </w:r>
    </w:p>
    <w:sectPr w:rsidR="007C73F3" w:rsidRPr="004B0CE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96"/>
    <w:rsid w:val="000436BC"/>
    <w:rsid w:val="0015297E"/>
    <w:rsid w:val="00262CD6"/>
    <w:rsid w:val="00337FB1"/>
    <w:rsid w:val="003B414C"/>
    <w:rsid w:val="003D5223"/>
    <w:rsid w:val="003E17AE"/>
    <w:rsid w:val="004B0CEE"/>
    <w:rsid w:val="006837E2"/>
    <w:rsid w:val="0071528D"/>
    <w:rsid w:val="007C73F3"/>
    <w:rsid w:val="00893A0E"/>
    <w:rsid w:val="00952B1F"/>
    <w:rsid w:val="009B6C03"/>
    <w:rsid w:val="009D29F0"/>
    <w:rsid w:val="00AA12F8"/>
    <w:rsid w:val="00B00DAD"/>
    <w:rsid w:val="00C07B32"/>
    <w:rsid w:val="00D27A96"/>
    <w:rsid w:val="00DB0881"/>
    <w:rsid w:val="00EA47B1"/>
    <w:rsid w:val="00F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8FE5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2959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2016-12-02T22:19:00Z</dcterms:created>
  <dcterms:modified xsi:type="dcterms:W3CDTF">2016-12-04T21:31:00Z</dcterms:modified>
</cp:coreProperties>
</file>