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FF731" w14:textId="77777777" w:rsidR="00406DB2" w:rsidRDefault="00BB1734">
      <w:pPr>
        <w:rPr>
          <w:rFonts w:ascii="Times New Roman" w:hAnsi="Times New Roman" w:cs="Times New Roman"/>
          <w:b/>
          <w:lang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theMICAM</w:t>
      </w:r>
      <w:proofErr w:type="spellEnd"/>
    </w:p>
    <w:p w14:paraId="22FADFD4" w14:textId="77777777" w:rsidR="00406DB2" w:rsidRDefault="00BB1734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走向东方</w:t>
      </w:r>
    </w:p>
    <w:p w14:paraId="0D69975E" w14:textId="77777777" w:rsidR="00406DB2" w:rsidRDefault="00406DB2">
      <w:pPr>
        <w:rPr>
          <w:lang w:eastAsia="zh-CN"/>
        </w:rPr>
      </w:pPr>
    </w:p>
    <w:p w14:paraId="26E0B257" w14:textId="77777777" w:rsidR="00406DB2" w:rsidRDefault="00BB1734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今年二月，第</w:t>
      </w:r>
      <w:r>
        <w:rPr>
          <w:rFonts w:ascii="Times New Roman" w:eastAsia="宋体" w:hAnsi="Times New Roman" w:cs="Times New Roman" w:hint="eastAsia"/>
          <w:lang w:val="en-US" w:eastAsia="zh-CN"/>
        </w:rPr>
        <w:t>83</w:t>
      </w:r>
      <w:r>
        <w:rPr>
          <w:rFonts w:ascii="Times New Roman" w:eastAsia="宋体" w:hAnsi="Times New Roman" w:cs="Times New Roman" w:hint="eastAsia"/>
          <w:lang w:val="en-US" w:eastAsia="zh-CN"/>
        </w:rPr>
        <w:t>届</w:t>
      </w:r>
      <w:r>
        <w:rPr>
          <w:rFonts w:ascii="Times New Roman" w:hAnsi="Times New Roman" w:cs="Times New Roman"/>
          <w:lang w:eastAsia="zh-CN"/>
        </w:rPr>
        <w:t>意大利米兰国际鞋展</w:t>
      </w:r>
      <w:r>
        <w:rPr>
          <w:rFonts w:ascii="Times New Roman" w:eastAsia="宋体" w:hAnsi="Times New Roman" w:cs="Times New Roman" w:hint="eastAsia"/>
          <w:lang w:val="en-US" w:eastAsia="zh-CN"/>
        </w:rPr>
        <w:t>隆重举行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这场国际鞋业盛会吸引了</w:t>
      </w:r>
      <w:r>
        <w:rPr>
          <w:rFonts w:ascii="Times New Roman" w:eastAsia="宋体" w:hAnsi="Times New Roman" w:cs="Times New Roman" w:hint="eastAsia"/>
          <w:lang w:val="en-US" w:eastAsia="zh-CN"/>
        </w:rPr>
        <w:t>44610</w:t>
      </w:r>
      <w:r>
        <w:rPr>
          <w:rFonts w:ascii="Times New Roman" w:eastAsia="宋体" w:hAnsi="Times New Roman" w:cs="Times New Roman" w:hint="eastAsia"/>
          <w:lang w:val="en-US" w:eastAsia="zh-CN"/>
        </w:rPr>
        <w:t>位参观者，相对于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年增长了</w:t>
      </w:r>
      <w:r>
        <w:rPr>
          <w:rFonts w:ascii="Times New Roman" w:eastAsia="宋体" w:hAnsi="Times New Roman" w:cs="Times New Roman" w:hint="eastAsia"/>
          <w:lang w:val="en-US" w:eastAsia="zh-CN"/>
        </w:rPr>
        <w:t>5%</w:t>
      </w:r>
      <w:r>
        <w:rPr>
          <w:rFonts w:ascii="Times New Roman" w:eastAsia="宋体" w:hAnsi="Times New Roman" w:cs="Times New Roman" w:hint="eastAsia"/>
          <w:lang w:val="en-US" w:eastAsia="zh-CN"/>
        </w:rPr>
        <w:t>。其中大部分的国际访客来自俄罗斯（同比增长</w:t>
      </w:r>
      <w:r>
        <w:rPr>
          <w:rFonts w:ascii="Times New Roman" w:eastAsia="宋体" w:hAnsi="Times New Roman" w:cs="Times New Roman" w:hint="eastAsia"/>
          <w:lang w:val="en-US" w:eastAsia="zh-CN"/>
        </w:rPr>
        <w:t>18%</w:t>
      </w:r>
      <w:r>
        <w:rPr>
          <w:rFonts w:ascii="Times New Roman" w:eastAsia="宋体" w:hAnsi="Times New Roman" w:cs="Times New Roman" w:hint="eastAsia"/>
          <w:lang w:val="en-US" w:eastAsia="zh-CN"/>
        </w:rPr>
        <w:t>）、乌克兰（同比增长</w:t>
      </w:r>
      <w:r>
        <w:rPr>
          <w:rFonts w:ascii="Times New Roman" w:eastAsia="宋体" w:hAnsi="Times New Roman" w:cs="Times New Roman" w:hint="eastAsia"/>
          <w:lang w:val="en-US" w:eastAsia="zh-CN"/>
        </w:rPr>
        <w:t>20%</w:t>
      </w:r>
      <w:r>
        <w:rPr>
          <w:rFonts w:ascii="Times New Roman" w:eastAsia="宋体" w:hAnsi="Times New Roman" w:cs="Times New Roman" w:hint="eastAsia"/>
          <w:lang w:val="en-US" w:eastAsia="zh-CN"/>
        </w:rPr>
        <w:t>）及南韩（同比增长</w:t>
      </w:r>
      <w:r>
        <w:rPr>
          <w:rFonts w:ascii="Times New Roman" w:eastAsia="宋体" w:hAnsi="Times New Roman" w:cs="Times New Roman" w:hint="eastAsia"/>
          <w:lang w:val="en-US" w:eastAsia="zh-CN"/>
        </w:rPr>
        <w:t>53%</w:t>
      </w:r>
      <w:r>
        <w:rPr>
          <w:rFonts w:ascii="Times New Roman" w:eastAsia="宋体" w:hAnsi="Times New Roman" w:cs="Times New Roman" w:hint="eastAsia"/>
          <w:lang w:val="en-US" w:eastAsia="zh-CN"/>
        </w:rPr>
        <w:t>）。意大利</w:t>
      </w:r>
      <w:proofErr w:type="spellStart"/>
      <w:r>
        <w:rPr>
          <w:rFonts w:ascii="Times New Roman" w:hAnsi="Times New Roman" w:cs="Times New Roman"/>
          <w:b/>
        </w:rPr>
        <w:t>Fendi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Ferragamo</w:t>
      </w:r>
      <w:proofErr w:type="spellEnd"/>
      <w:r w:rsidR="00943174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</w:rPr>
        <w:t>Gucci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Prada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r>
        <w:rPr>
          <w:rFonts w:ascii="Times New Roman" w:hAnsi="Times New Roman" w:cs="Times New Roman"/>
          <w:b/>
        </w:rPr>
        <w:t>Tod's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</w:t>
      </w:r>
      <w:r>
        <w:rPr>
          <w:rFonts w:ascii="Times New Roman" w:eastAsia="宋体" w:hAnsi="Times New Roman" w:cs="Times New Roman" w:hint="eastAsia"/>
          <w:lang w:val="en-US" w:eastAsia="zh-CN"/>
        </w:rPr>
        <w:t>知名奢侈品牌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首次在展会中亮相，毫无疑问吸引了不少来自东欧和亚洲的顾客，也另这次展会更加光彩夺目。</w:t>
      </w:r>
    </w:p>
    <w:p w14:paraId="15266822" w14:textId="77777777" w:rsidR="00406DB2" w:rsidRDefault="0063769E">
      <w:pPr>
        <w:rPr>
          <w:rFonts w:ascii="Times New Roman" w:hAnsi="Times New Roman" w:cs="Times New Roman"/>
        </w:rPr>
      </w:pPr>
      <w:hyperlink r:id="rId5" w:history="1">
        <w:r w:rsidR="00BB1734">
          <w:rPr>
            <w:rStyle w:val="Hyperlink"/>
            <w:rFonts w:ascii="Times New Roman" w:hAnsi="Times New Roman" w:cs="Times New Roman"/>
          </w:rPr>
          <w:t>www.themicam.com</w:t>
        </w:r>
      </w:hyperlink>
      <w:r w:rsidR="00BB1734">
        <w:rPr>
          <w:rFonts w:ascii="Times New Roman" w:hAnsi="Times New Roman" w:cs="Times New Roman"/>
        </w:rPr>
        <w:t xml:space="preserve"> </w:t>
      </w:r>
    </w:p>
    <w:p w14:paraId="7D75A07D" w14:textId="77777777" w:rsidR="00406DB2" w:rsidRDefault="00406DB2">
      <w:pPr>
        <w:rPr>
          <w:rFonts w:ascii="Times New Roman" w:hAnsi="Times New Roman" w:cs="Times New Roman"/>
        </w:rPr>
      </w:pPr>
    </w:p>
    <w:p w14:paraId="249AC7D5" w14:textId="77777777" w:rsidR="00406DB2" w:rsidRDefault="00406DB2">
      <w:pPr>
        <w:rPr>
          <w:lang w:eastAsia="zh-CN"/>
        </w:rPr>
      </w:pPr>
      <w:bookmarkStart w:id="0" w:name="_GoBack"/>
      <w:bookmarkEnd w:id="0"/>
    </w:p>
    <w:sectPr w:rsidR="0040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322F"/>
    <w:rsid w:val="00406DB2"/>
    <w:rsid w:val="0063769E"/>
    <w:rsid w:val="00943174"/>
    <w:rsid w:val="00BB1734"/>
    <w:rsid w:val="71C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48AB8"/>
  <w15:docId w15:val="{8C4944ED-E579-4F2E-9E8B-2DC7ED7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emica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Macintosh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4</cp:revision>
  <dcterms:created xsi:type="dcterms:W3CDTF">2017-02-27T15:41:00Z</dcterms:created>
  <dcterms:modified xsi:type="dcterms:W3CDTF">2017-03-09T20:01:00Z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