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03B4" w14:textId="1DD2F046" w:rsidR="003C2191" w:rsidRDefault="00FE797A" w:rsidP="0019192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访谈</w:t>
      </w:r>
    </w:p>
    <w:p w14:paraId="51ED43E1" w14:textId="5E34A168" w:rsidR="00191925" w:rsidRPr="003C2191" w:rsidRDefault="00FE797A" w:rsidP="0019192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伴随</w:t>
      </w:r>
      <w:r w:rsidR="0019192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TOMMY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的未来</w:t>
      </w:r>
    </w:p>
    <w:p w14:paraId="6033F2EB" w14:textId="1D8168AE" w:rsidR="003C2191" w:rsidRPr="003C2191" w:rsidRDefault="00FE797A" w:rsidP="0019192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跟</w:t>
      </w:r>
      <w:r w:rsidRPr="003C2191">
        <w:rPr>
          <w:rFonts w:ascii="Times New Roman" w:hAnsi="Times New Roman" w:cs="Times New Roman"/>
          <w:b/>
          <w:bCs/>
          <w:sz w:val="22"/>
          <w:szCs w:val="22"/>
        </w:rPr>
        <w:t>Tommy Hilfiger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全球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及</w:t>
      </w:r>
      <w:r w:rsidRPr="003C2191">
        <w:rPr>
          <w:rFonts w:ascii="Times New Roman" w:hAnsi="Times New Roman" w:cs="Times New Roman"/>
          <w:b/>
          <w:bCs/>
          <w:sz w:val="22"/>
          <w:szCs w:val="22"/>
        </w:rPr>
        <w:t>PVH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欧洲公司首席行政长官</w:t>
      </w:r>
      <w:r w:rsidR="003C2191" w:rsidRPr="003C2191">
        <w:rPr>
          <w:rFonts w:ascii="Times New Roman" w:hAnsi="Times New Roman" w:cs="Times New Roman"/>
          <w:b/>
          <w:bCs/>
          <w:sz w:val="22"/>
          <w:szCs w:val="22"/>
        </w:rPr>
        <w:t xml:space="preserve">Daniel </w:t>
      </w:r>
      <w:proofErr w:type="spellStart"/>
      <w:r w:rsidR="003C2191" w:rsidRPr="003C2191">
        <w:rPr>
          <w:rFonts w:ascii="Times New Roman" w:hAnsi="Times New Roman" w:cs="Times New Roman"/>
          <w:b/>
          <w:bCs/>
          <w:sz w:val="22"/>
          <w:szCs w:val="22"/>
        </w:rPr>
        <w:t>Grieder</w:t>
      </w:r>
      <w:proofErr w:type="spellEnd"/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的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问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与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答</w:t>
      </w:r>
    </w:p>
    <w:p w14:paraId="43FB1C1B" w14:textId="77777777" w:rsidR="003C2191" w:rsidRPr="003C2191" w:rsidRDefault="003C2191" w:rsidP="003C21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71FF85" w14:textId="4204D3AA" w:rsidR="003C2191" w:rsidRPr="003C2191" w:rsidRDefault="00FE797A" w:rsidP="003C2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Daniel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，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请问您如何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打造</w:t>
      </w:r>
      <w:r>
        <w:rPr>
          <w:rFonts w:ascii="Times New Roman" w:hAnsi="Times New Roman" w:cs="Times New Roman"/>
          <w:b/>
          <w:bCs/>
          <w:sz w:val="22"/>
          <w:szCs w:val="22"/>
        </w:rPr>
        <w:t>Tommy Hilfiger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以适应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未来发展？</w:t>
      </w:r>
    </w:p>
    <w:p w14:paraId="17643E47" w14:textId="4BE82883" w:rsidR="003C2191" w:rsidRPr="003C2191" w:rsidRDefault="00FE797A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>
        <w:rPr>
          <w:rFonts w:ascii="Times New Roman" w:hAnsi="Times New Roman" w:cs="Times New Roman"/>
          <w:sz w:val="22"/>
          <w:szCs w:val="22"/>
          <w:lang w:eastAsia="zh-CN"/>
        </w:rPr>
        <w:t>有一个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主要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集中在三大核心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支柱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连续</w:t>
      </w:r>
      <w:r>
        <w:rPr>
          <w:rFonts w:ascii="Times New Roman" w:hAnsi="Times New Roman" w:cs="Times New Roman"/>
          <w:sz w:val="22"/>
          <w:szCs w:val="22"/>
          <w:lang w:eastAsia="zh-CN"/>
        </w:rPr>
        <w:t>并且不断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进化</w:t>
      </w:r>
      <w:r>
        <w:rPr>
          <w:rFonts w:ascii="Times New Roman" w:hAnsi="Times New Roman" w:cs="Times New Roman"/>
          <w:sz w:val="22"/>
          <w:szCs w:val="22"/>
          <w:lang w:eastAsia="zh-CN"/>
        </w:rPr>
        <w:t>发展的愿景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。首先，消费者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是我们事业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中心；我们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甚至通过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缩短生产周期而变得更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偏向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以消费者为中心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。其次，通过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在每个环节鼓励创新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我们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不断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适应变化，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例如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引进</w:t>
      </w:r>
      <w:r w:rsidR="0024347A" w:rsidRPr="003C2191">
        <w:rPr>
          <w:rFonts w:ascii="Times New Roman" w:hAnsi="Times New Roman" w:cs="Times New Roman"/>
          <w:sz w:val="22"/>
          <w:szCs w:val="22"/>
          <w:lang w:eastAsia="zh-CN"/>
        </w:rPr>
        <w:t>3D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产品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设计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、全球推行数码展厅、互动零售展具等等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力争成为行业先驱。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最后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，我们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也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承诺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要在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价位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与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价值间寻求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适当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的比率，并且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保持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高端设计师品牌</w:t>
      </w:r>
      <w:r w:rsidR="0024347A"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 w:rsidR="0024347A">
        <w:rPr>
          <w:rFonts w:ascii="Times New Roman" w:hAnsi="Times New Roman" w:cs="Times New Roman"/>
          <w:sz w:val="22"/>
          <w:szCs w:val="22"/>
          <w:lang w:eastAsia="zh-CN"/>
        </w:rPr>
        <w:t>定位。</w:t>
      </w:r>
      <w:r w:rsidR="0024347A" w:rsidRPr="003C2191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</w:p>
    <w:p w14:paraId="7BB5DCAA" w14:textId="77777777" w:rsidR="003C2191" w:rsidRPr="003C2191" w:rsidRDefault="003C2191" w:rsidP="003C21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0ADF72C7" w14:textId="378060B5" w:rsidR="003C2191" w:rsidRPr="003C2191" w:rsidRDefault="00F61A3E" w:rsidP="003C2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您</w:t>
      </w:r>
      <w:r w:rsidR="00055D51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打算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在数码领域里进一步</w:t>
      </w:r>
      <w:r w:rsidR="00055D51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作出</w:t>
      </w:r>
      <w:r w:rsidR="00667FA6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新的创</w:t>
      </w:r>
      <w:r w:rsidR="00667FA6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新</w:t>
      </w:r>
      <w:r w:rsidR="00055D51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突破吗？</w:t>
      </w:r>
    </w:p>
    <w:p w14:paraId="3942EA13" w14:textId="691AC6B1" w:rsidR="005172D5" w:rsidRDefault="00667FA6" w:rsidP="005172D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>
        <w:rPr>
          <w:rFonts w:ascii="Times New Roman" w:hAnsi="Times New Roman" w:cs="Times New Roman"/>
          <w:sz w:val="22"/>
          <w:szCs w:val="22"/>
          <w:lang w:eastAsia="zh-CN"/>
        </w:rPr>
        <w:t>最近在加州举办的当季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走秀</w:t>
      </w:r>
      <w:r>
        <w:rPr>
          <w:rFonts w:ascii="Times New Roman" w:hAnsi="Times New Roman" w:cs="Times New Roman"/>
          <w:sz w:val="22"/>
          <w:szCs w:val="22"/>
          <w:lang w:eastAsia="zh-CN"/>
        </w:rPr>
        <w:t>中引入</w:t>
      </w:r>
      <w:r w:rsidR="003C2191" w:rsidRPr="00263736">
        <w:rPr>
          <w:rFonts w:ascii="Times New Roman" w:hAnsi="Times New Roman" w:cs="Times New Roman"/>
          <w:b/>
          <w:sz w:val="22"/>
          <w:szCs w:val="22"/>
          <w:lang w:eastAsia="zh-CN"/>
        </w:rPr>
        <w:t>SNAP:SHOP</w:t>
      </w:r>
      <w:r w:rsidRPr="00667FA6">
        <w:rPr>
          <w:rFonts w:ascii="Times New Roman" w:hAnsi="Times New Roman" w:cs="Times New Roman" w:hint="eastAsia"/>
          <w:sz w:val="22"/>
          <w:szCs w:val="22"/>
          <w:lang w:eastAsia="zh-CN"/>
        </w:rPr>
        <w:t>图像识别</w:t>
      </w:r>
      <w:r w:rsidRPr="00667FA6">
        <w:rPr>
          <w:rFonts w:ascii="Times New Roman" w:hAnsi="Times New Roman" w:cs="Times New Roman"/>
          <w:sz w:val="22"/>
          <w:szCs w:val="22"/>
          <w:lang w:eastAsia="zh-CN"/>
        </w:rPr>
        <w:t>手机应用</w:t>
      </w:r>
      <w:r w:rsidR="003C2191" w:rsidRPr="00667FA6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。该应用</w:t>
      </w:r>
      <w:r>
        <w:rPr>
          <w:rFonts w:ascii="Times New Roman" w:hAnsi="Times New Roman" w:cs="Times New Roman"/>
          <w:sz w:val="22"/>
          <w:szCs w:val="22"/>
          <w:lang w:eastAsia="zh-CN"/>
        </w:rPr>
        <w:t>以最前卫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先进</w:t>
      </w:r>
      <w:r w:rsidR="00381DDB">
        <w:rPr>
          <w:rFonts w:ascii="Times New Roman" w:hAnsi="Times New Roman" w:cs="Times New Roman"/>
          <w:sz w:val="22"/>
          <w:szCs w:val="22"/>
          <w:lang w:eastAsia="zh-CN"/>
        </w:rPr>
        <w:t>的图像识别技术，</w:t>
      </w:r>
      <w:r w:rsidR="00381DDB">
        <w:rPr>
          <w:rFonts w:ascii="Times New Roman" w:hAnsi="Times New Roman" w:cs="Times New Roman" w:hint="eastAsia"/>
          <w:sz w:val="22"/>
          <w:szCs w:val="22"/>
          <w:lang w:eastAsia="zh-CN"/>
        </w:rPr>
        <w:t>为</w:t>
      </w:r>
      <w:r w:rsidR="00381DDB">
        <w:rPr>
          <w:rFonts w:ascii="Times New Roman" w:hAnsi="Times New Roman" w:cs="Times New Roman"/>
          <w:sz w:val="22"/>
          <w:szCs w:val="22"/>
          <w:lang w:eastAsia="zh-CN"/>
        </w:rPr>
        <w:t>消费者</w:t>
      </w:r>
      <w:r w:rsidR="00381DDB">
        <w:rPr>
          <w:rFonts w:ascii="Times New Roman" w:hAnsi="Times New Roman" w:cs="Times New Roman" w:hint="eastAsia"/>
          <w:sz w:val="22"/>
          <w:szCs w:val="22"/>
          <w:lang w:eastAsia="zh-CN"/>
        </w:rPr>
        <w:t>创造</w:t>
      </w:r>
      <w:r w:rsidR="00381DDB">
        <w:rPr>
          <w:rFonts w:ascii="Times New Roman" w:hAnsi="Times New Roman" w:cs="Times New Roman"/>
          <w:sz w:val="22"/>
          <w:szCs w:val="22"/>
          <w:lang w:eastAsia="zh-CN"/>
        </w:rPr>
        <w:t>最</w:t>
      </w:r>
      <w:r w:rsidR="00381DDB">
        <w:rPr>
          <w:rFonts w:ascii="Times New Roman" w:hAnsi="Times New Roman" w:cs="Times New Roman" w:hint="eastAsia"/>
          <w:sz w:val="22"/>
          <w:szCs w:val="22"/>
          <w:lang w:eastAsia="zh-CN"/>
        </w:rPr>
        <w:t>流畅</w:t>
      </w:r>
      <w:r w:rsidR="00381DDB">
        <w:rPr>
          <w:rFonts w:ascii="Times New Roman" w:hAnsi="Times New Roman" w:cs="Times New Roman"/>
          <w:sz w:val="22"/>
          <w:szCs w:val="22"/>
          <w:lang w:eastAsia="zh-CN"/>
        </w:rPr>
        <w:t>及即时</w:t>
      </w:r>
      <w:r w:rsidR="00381DDB"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 w:rsidR="00381DDB">
        <w:rPr>
          <w:rFonts w:ascii="Times New Roman" w:hAnsi="Times New Roman" w:cs="Times New Roman"/>
          <w:sz w:val="22"/>
          <w:szCs w:val="22"/>
          <w:lang w:eastAsia="zh-CN"/>
        </w:rPr>
        <w:t>方式购买我们的走秀、广告大片、甚至编辑精选</w:t>
      </w:r>
      <w:r w:rsidR="00381DDB">
        <w:rPr>
          <w:rFonts w:ascii="Times New Roman" w:hAnsi="Times New Roman" w:cs="Times New Roman" w:hint="eastAsia"/>
          <w:sz w:val="22"/>
          <w:szCs w:val="22"/>
          <w:lang w:eastAsia="zh-CN"/>
        </w:rPr>
        <w:t>的款式</w:t>
      </w:r>
      <w:r w:rsidR="00381DDB">
        <w:rPr>
          <w:rFonts w:ascii="Times New Roman" w:hAnsi="Times New Roman" w:cs="Times New Roman"/>
          <w:sz w:val="22"/>
          <w:szCs w:val="22"/>
          <w:lang w:eastAsia="zh-CN"/>
        </w:rPr>
        <w:t>。</w:t>
      </w:r>
    </w:p>
    <w:p w14:paraId="2B4EB565" w14:textId="77777777" w:rsidR="00E76D91" w:rsidRDefault="00E76D91" w:rsidP="005172D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05919F90" w14:textId="174A8CB5" w:rsidR="00E76D91" w:rsidRPr="00387CD6" w:rsidRDefault="00245657" w:rsidP="005172D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 w:hint="eastAsia"/>
          <w:b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sz w:val="22"/>
          <w:szCs w:val="22"/>
          <w:lang w:eastAsia="zh-CN"/>
        </w:rPr>
        <w:t>对</w:t>
      </w:r>
      <w:r>
        <w:rPr>
          <w:rFonts w:ascii="Times New Roman" w:hAnsi="Times New Roman" w:cs="Times New Roman"/>
          <w:b/>
          <w:sz w:val="22"/>
          <w:szCs w:val="22"/>
          <w:lang w:eastAsia="zh-CN"/>
        </w:rPr>
        <w:t>您来说，未来店铺是怎样的？</w:t>
      </w:r>
    </w:p>
    <w:p w14:paraId="571AB411" w14:textId="44C9F84F" w:rsidR="003C2191" w:rsidRPr="003C2191" w:rsidRDefault="00245657" w:rsidP="005172D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 w:rsidRPr="00245657">
        <w:rPr>
          <w:rFonts w:ascii="Times New Roman" w:hAnsi="Times New Roman" w:cs="Times New Roman"/>
          <w:b/>
          <w:sz w:val="22"/>
          <w:szCs w:val="22"/>
          <w:lang w:eastAsia="zh-CN"/>
        </w:rPr>
        <w:t>未来店铺</w:t>
      </w:r>
      <w:r>
        <w:rPr>
          <w:rFonts w:ascii="Times New Roman" w:hAnsi="Times New Roman" w:cs="Times New Roman"/>
          <w:sz w:val="22"/>
          <w:szCs w:val="22"/>
          <w:lang w:eastAsia="zh-CN"/>
        </w:rPr>
        <w:t>（</w:t>
      </w:r>
      <w:r w:rsidRPr="00263736">
        <w:rPr>
          <w:rFonts w:ascii="Times New Roman" w:hAnsi="Times New Roman" w:cs="Times New Roman"/>
          <w:b/>
          <w:sz w:val="22"/>
          <w:szCs w:val="22"/>
        </w:rPr>
        <w:t>Store of the Future</w:t>
      </w:r>
      <w:r>
        <w:rPr>
          <w:rFonts w:ascii="Times New Roman" w:hAnsi="Times New Roman" w:cs="Times New Roman"/>
          <w:sz w:val="22"/>
          <w:szCs w:val="22"/>
          <w:lang w:eastAsia="zh-CN"/>
        </w:rPr>
        <w:t>）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是</w:t>
      </w:r>
      <w:r>
        <w:rPr>
          <w:rFonts w:ascii="Times New Roman" w:hAnsi="Times New Roman" w:cs="Times New Roman"/>
          <w:sz w:val="22"/>
          <w:szCs w:val="22"/>
          <w:lang w:eastAsia="zh-CN"/>
        </w:rPr>
        <w:t>一个能不断进化的数码零售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理念</w:t>
      </w:r>
      <w:r>
        <w:rPr>
          <w:rFonts w:ascii="Times New Roman" w:hAnsi="Times New Roman" w:cs="Times New Roman"/>
          <w:sz w:val="22"/>
          <w:szCs w:val="22"/>
          <w:lang w:eastAsia="zh-CN"/>
        </w:rPr>
        <w:t>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不但</w:t>
      </w:r>
      <w:r>
        <w:rPr>
          <w:rFonts w:ascii="Times New Roman" w:hAnsi="Times New Roman" w:cs="Times New Roman"/>
          <w:sz w:val="22"/>
          <w:szCs w:val="22"/>
          <w:lang w:eastAsia="zh-CN"/>
        </w:rPr>
        <w:t>能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实现</w:t>
      </w:r>
      <w:r>
        <w:rPr>
          <w:rFonts w:ascii="Times New Roman" w:hAnsi="Times New Roman" w:cs="Times New Roman"/>
          <w:sz w:val="22"/>
          <w:szCs w:val="22"/>
          <w:lang w:eastAsia="zh-CN"/>
        </w:rPr>
        <w:t>我们的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全渠道战略，更能</w:t>
      </w:r>
      <w:r>
        <w:rPr>
          <w:rFonts w:ascii="Times New Roman" w:hAnsi="Times New Roman" w:cs="Times New Roman"/>
          <w:sz w:val="22"/>
          <w:szCs w:val="22"/>
          <w:lang w:eastAsia="zh-CN"/>
        </w:rPr>
        <w:t>适应消费者行为。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>
        <w:rPr>
          <w:rFonts w:ascii="Times New Roman" w:hAnsi="Times New Roman" w:cs="Times New Roman"/>
          <w:sz w:val="22"/>
          <w:szCs w:val="22"/>
          <w:lang w:eastAsia="zh-CN"/>
        </w:rPr>
        <w:t>结合传统零售与数码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整合</w:t>
      </w:r>
      <w:r>
        <w:rPr>
          <w:rFonts w:ascii="Times New Roman" w:hAnsi="Times New Roman" w:cs="Times New Roman"/>
          <w:sz w:val="22"/>
          <w:szCs w:val="22"/>
          <w:lang w:eastAsia="zh-CN"/>
        </w:rPr>
        <w:t>于一体。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这些</w:t>
      </w:r>
      <w:r>
        <w:rPr>
          <w:rFonts w:ascii="Times New Roman" w:hAnsi="Times New Roman" w:cs="Times New Roman"/>
          <w:sz w:val="22"/>
          <w:szCs w:val="22"/>
          <w:lang w:eastAsia="zh-CN"/>
        </w:rPr>
        <w:t>店铺受</w:t>
      </w:r>
      <w:r>
        <w:rPr>
          <w:rFonts w:ascii="Times New Roman" w:hAnsi="Times New Roman" w:cs="Times New Roman"/>
          <w:sz w:val="22"/>
          <w:szCs w:val="22"/>
          <w:lang w:eastAsia="zh-CN"/>
        </w:rPr>
        <w:t>Tommy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>
        <w:rPr>
          <w:rFonts w:ascii="Times New Roman" w:hAnsi="Times New Roman" w:cs="Times New Roman"/>
          <w:sz w:val="22"/>
          <w:szCs w:val="22"/>
          <w:lang w:eastAsia="zh-CN"/>
        </w:rPr>
        <w:t>第一家店铺</w:t>
      </w:r>
      <w:r w:rsidRPr="003C2191">
        <w:rPr>
          <w:rFonts w:ascii="Times New Roman" w:hAnsi="Times New Roman" w:cs="Times New Roman"/>
          <w:b/>
          <w:sz w:val="22"/>
          <w:szCs w:val="22"/>
          <w:lang w:eastAsia="zh-CN"/>
        </w:rPr>
        <w:t>People’s Place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启发，</w:t>
      </w:r>
      <w:r>
        <w:rPr>
          <w:rFonts w:ascii="Times New Roman" w:hAnsi="Times New Roman" w:cs="Times New Roman"/>
          <w:sz w:val="22"/>
          <w:szCs w:val="22"/>
          <w:lang w:eastAsia="zh-CN"/>
        </w:rPr>
        <w:t>也为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顾客创造社交</w:t>
      </w:r>
      <w:r>
        <w:rPr>
          <w:rFonts w:ascii="Times New Roman" w:hAnsi="Times New Roman" w:cs="Times New Roman"/>
          <w:sz w:val="22"/>
          <w:szCs w:val="22"/>
          <w:lang w:eastAsia="zh-CN"/>
        </w:rPr>
        <w:t>环境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。</w:t>
      </w:r>
      <w:r>
        <w:rPr>
          <w:rFonts w:ascii="Times New Roman" w:hAnsi="Times New Roman" w:cs="Times New Roman"/>
          <w:sz w:val="22"/>
          <w:szCs w:val="22"/>
          <w:lang w:eastAsia="zh-CN"/>
        </w:rPr>
        <w:t>人们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可以</w:t>
      </w:r>
      <w:r w:rsidR="00413D96">
        <w:rPr>
          <w:rFonts w:ascii="Times New Roman" w:hAnsi="Times New Roman" w:cs="Times New Roman" w:hint="eastAsia"/>
          <w:sz w:val="22"/>
          <w:szCs w:val="22"/>
          <w:lang w:eastAsia="zh-CN"/>
        </w:rPr>
        <w:t>一齐</w:t>
      </w:r>
      <w:r w:rsidR="00413D96">
        <w:rPr>
          <w:rFonts w:ascii="Times New Roman" w:hAnsi="Times New Roman" w:cs="Times New Roman"/>
          <w:sz w:val="22"/>
          <w:szCs w:val="22"/>
          <w:lang w:eastAsia="zh-CN"/>
        </w:rPr>
        <w:t>到这</w:t>
      </w:r>
      <w:r w:rsidR="00413D96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="00413D96">
        <w:rPr>
          <w:rFonts w:ascii="Times New Roman" w:hAnsi="Times New Roman" w:cs="Times New Roman"/>
          <w:sz w:val="22"/>
          <w:szCs w:val="22"/>
          <w:lang w:eastAsia="zh-CN"/>
        </w:rPr>
        <w:t>坐坐聊聊，</w:t>
      </w:r>
      <w:r w:rsidR="00413D96">
        <w:rPr>
          <w:rFonts w:ascii="Times New Roman" w:hAnsi="Times New Roman" w:cs="Times New Roman" w:hint="eastAsia"/>
          <w:sz w:val="22"/>
          <w:szCs w:val="22"/>
          <w:lang w:eastAsia="zh-CN"/>
        </w:rPr>
        <w:t>享受</w:t>
      </w:r>
      <w:r w:rsidR="00413D96">
        <w:rPr>
          <w:rFonts w:ascii="Times New Roman" w:hAnsi="Times New Roman" w:cs="Times New Roman"/>
          <w:sz w:val="22"/>
          <w:szCs w:val="22"/>
          <w:lang w:eastAsia="zh-CN"/>
        </w:rPr>
        <w:t>刺激而别开生面的互动体验。</w:t>
      </w:r>
    </w:p>
    <w:p w14:paraId="367ACFDC" w14:textId="77777777" w:rsidR="003C2191" w:rsidRPr="003C2191" w:rsidRDefault="003C2191" w:rsidP="003C21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085030A" w14:textId="4E2F8D97" w:rsidR="003C2191" w:rsidRPr="003C2191" w:rsidRDefault="00050730" w:rsidP="003C2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您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一直是多品牌交易会的拥护者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。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作为合作伙伴，这对您来说有多重要？</w:t>
      </w:r>
    </w:p>
    <w:p w14:paraId="29D2617D" w14:textId="2AD58ADF" w:rsidR="003C2191" w:rsidRPr="003C2191" w:rsidRDefault="00050730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这些专家级的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拍档对</w:t>
      </w:r>
      <w:r>
        <w:rPr>
          <w:rFonts w:ascii="Times New Roman" w:hAnsi="Times New Roman" w:cs="Times New Roman"/>
          <w:sz w:val="22"/>
          <w:szCs w:val="22"/>
          <w:lang w:eastAsia="zh-CN"/>
        </w:rPr>
        <w:t>我们来说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是</w:t>
      </w:r>
      <w:r>
        <w:rPr>
          <w:rFonts w:ascii="Times New Roman" w:hAnsi="Times New Roman" w:cs="Times New Roman"/>
          <w:sz w:val="22"/>
          <w:szCs w:val="22"/>
          <w:lang w:eastAsia="zh-CN"/>
        </w:rPr>
        <w:t>非常重要的。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他们帮助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品牌</w:t>
      </w:r>
      <w:r>
        <w:rPr>
          <w:rFonts w:ascii="Times New Roman" w:hAnsi="Times New Roman" w:cs="Times New Roman"/>
          <w:sz w:val="22"/>
          <w:szCs w:val="22"/>
          <w:lang w:eastAsia="zh-CN"/>
        </w:rPr>
        <w:t>全球拓展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>
        <w:rPr>
          <w:rFonts w:ascii="Times New Roman" w:hAnsi="Times New Roman" w:cs="Times New Roman"/>
          <w:sz w:val="22"/>
          <w:szCs w:val="22"/>
          <w:lang w:eastAsia="zh-CN"/>
        </w:rPr>
        <w:t>并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能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以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较高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的定位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和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品牌</w:t>
      </w:r>
      <w:r w:rsidR="00307742">
        <w:rPr>
          <w:rFonts w:ascii="Times New Roman" w:hAnsi="Times New Roman" w:cs="Times New Roman" w:hint="eastAsia"/>
          <w:sz w:val="22"/>
          <w:szCs w:val="22"/>
          <w:lang w:eastAsia="zh-CN"/>
        </w:rPr>
        <w:t>认知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在</w:t>
      </w:r>
      <w:r w:rsidR="00307742">
        <w:rPr>
          <w:rFonts w:ascii="Times New Roman" w:hAnsi="Times New Roman" w:cs="Times New Roman" w:hint="eastAsia"/>
          <w:sz w:val="22"/>
          <w:szCs w:val="22"/>
          <w:lang w:eastAsia="zh-CN"/>
        </w:rPr>
        <w:t>拥有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高度增长潜能的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市场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内创造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品牌</w:t>
      </w:r>
      <w:r w:rsidR="000E0921">
        <w:rPr>
          <w:rFonts w:ascii="Times New Roman" w:hAnsi="Times New Roman" w:cs="Times New Roman"/>
          <w:sz w:val="22"/>
          <w:szCs w:val="22"/>
          <w:lang w:eastAsia="zh-CN"/>
        </w:rPr>
        <w:t>能见度</w:t>
      </w:r>
      <w:r w:rsidR="000E0921">
        <w:rPr>
          <w:rFonts w:ascii="Times New Roman" w:hAnsi="Times New Roman" w:cs="Times New Roman" w:hint="eastAsia"/>
          <w:sz w:val="22"/>
          <w:szCs w:val="22"/>
          <w:lang w:eastAsia="zh-CN"/>
        </w:rPr>
        <w:t>。</w:t>
      </w:r>
    </w:p>
    <w:p w14:paraId="06F2BD7F" w14:textId="77777777" w:rsidR="003C2191" w:rsidRPr="003C2191" w:rsidRDefault="003C2191" w:rsidP="003C21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95C76BF" w14:textId="0F6149F8" w:rsidR="003C2191" w:rsidRPr="003C2191" w:rsidRDefault="00B2006F" w:rsidP="003C2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如今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时尚似乎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在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人们心里已变得不以为然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。您计划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如何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维持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消费者对品牌的兴致？</w:t>
      </w:r>
      <w:r w:rsidR="005172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</w:t>
      </w:r>
    </w:p>
    <w:p w14:paraId="5B444D69" w14:textId="14C9AD49" w:rsidR="003C2191" w:rsidRPr="003C2191" w:rsidRDefault="00B2006F" w:rsidP="005172D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现在</w:t>
      </w:r>
      <w:r>
        <w:rPr>
          <w:rFonts w:ascii="Times New Roman" w:hAnsi="Times New Roman" w:cs="Times New Roman"/>
          <w:sz w:val="22"/>
          <w:szCs w:val="22"/>
          <w:lang w:eastAsia="zh-CN"/>
        </w:rPr>
        <w:t>已经不是每平方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英尺</w:t>
      </w:r>
      <w:r>
        <w:rPr>
          <w:rFonts w:ascii="Times New Roman" w:hAnsi="Times New Roman" w:cs="Times New Roman"/>
          <w:sz w:val="22"/>
          <w:szCs w:val="22"/>
          <w:lang w:eastAsia="zh-CN"/>
        </w:rPr>
        <w:t>能卖多少货的时代；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现在</w:t>
      </w:r>
      <w:r>
        <w:rPr>
          <w:rFonts w:ascii="Times New Roman" w:hAnsi="Times New Roman" w:cs="Times New Roman"/>
          <w:sz w:val="22"/>
          <w:szCs w:val="22"/>
          <w:lang w:eastAsia="zh-CN"/>
        </w:rPr>
        <w:t>是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每</w:t>
      </w:r>
      <w:r>
        <w:rPr>
          <w:rFonts w:ascii="Times New Roman" w:hAnsi="Times New Roman" w:cs="Times New Roman"/>
          <w:sz w:val="22"/>
          <w:szCs w:val="22"/>
          <w:lang w:eastAsia="zh-CN"/>
        </w:rPr>
        <w:t>平方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英尺</w:t>
      </w:r>
      <w:r>
        <w:rPr>
          <w:rFonts w:ascii="Times New Roman" w:hAnsi="Times New Roman" w:cs="Times New Roman"/>
          <w:sz w:val="22"/>
          <w:szCs w:val="22"/>
          <w:lang w:eastAsia="zh-CN"/>
        </w:rPr>
        <w:t>都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要</w:t>
      </w:r>
      <w:r>
        <w:rPr>
          <w:rFonts w:ascii="Times New Roman" w:hAnsi="Times New Roman" w:cs="Times New Roman"/>
          <w:sz w:val="22"/>
          <w:szCs w:val="22"/>
          <w:lang w:eastAsia="zh-CN"/>
        </w:rPr>
        <w:t>具备新意、新奇跟体验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>
        <w:rPr>
          <w:rFonts w:ascii="Times New Roman" w:hAnsi="Times New Roman" w:cs="Times New Roman"/>
          <w:sz w:val="22"/>
          <w:szCs w:val="22"/>
          <w:lang w:eastAsia="zh-CN"/>
        </w:rPr>
        <w:t>时候。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>
        <w:rPr>
          <w:rFonts w:ascii="Times New Roman" w:hAnsi="Times New Roman" w:cs="Times New Roman"/>
          <w:sz w:val="22"/>
          <w:szCs w:val="22"/>
          <w:lang w:eastAsia="zh-CN"/>
        </w:rPr>
        <w:t>主导的</w:t>
      </w:r>
      <w:r w:rsidRPr="00B2006F">
        <w:rPr>
          <w:rFonts w:ascii="宋体" w:hAnsi="宋体" w:cs="Times New Roman"/>
          <w:sz w:val="22"/>
          <w:szCs w:val="22"/>
          <w:lang w:eastAsia="zh-CN"/>
        </w:rPr>
        <w:t>“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现看，</w:t>
      </w:r>
      <w:r>
        <w:rPr>
          <w:rFonts w:ascii="Times New Roman" w:hAnsi="Times New Roman" w:cs="Times New Roman"/>
          <w:sz w:val="22"/>
          <w:szCs w:val="22"/>
          <w:lang w:eastAsia="zh-CN"/>
        </w:rPr>
        <w:t>现买</w:t>
      </w:r>
      <w:r w:rsidRPr="00B2006F">
        <w:rPr>
          <w:rFonts w:ascii="宋体" w:hAnsi="宋体" w:cs="Times New Roman"/>
          <w:sz w:val="22"/>
          <w:szCs w:val="22"/>
          <w:lang w:eastAsia="zh-CN"/>
        </w:rPr>
        <w:t>”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秀场</w:t>
      </w:r>
      <w:r>
        <w:rPr>
          <w:rFonts w:ascii="Times New Roman" w:hAnsi="Times New Roman" w:cs="Times New Roman"/>
          <w:sz w:val="22"/>
          <w:szCs w:val="22"/>
          <w:lang w:eastAsia="zh-CN"/>
        </w:rPr>
        <w:t>模式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正是表达了</w:t>
      </w:r>
      <w:r>
        <w:rPr>
          <w:rFonts w:ascii="Times New Roman" w:hAnsi="Times New Roman" w:cs="Times New Roman"/>
          <w:sz w:val="22"/>
          <w:szCs w:val="22"/>
          <w:lang w:eastAsia="zh-CN"/>
        </w:rPr>
        <w:t>我们要提供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连接参与</w:t>
      </w:r>
      <w:r>
        <w:rPr>
          <w:rFonts w:ascii="Times New Roman" w:hAnsi="Times New Roman" w:cs="Times New Roman"/>
          <w:sz w:val="22"/>
          <w:szCs w:val="22"/>
          <w:lang w:eastAsia="zh-CN"/>
        </w:rPr>
        <w:t>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变换之间桥梁作用</w:t>
      </w:r>
      <w:r>
        <w:rPr>
          <w:rFonts w:ascii="Times New Roman" w:hAnsi="Times New Roman" w:cs="Times New Roman"/>
          <w:sz w:val="22"/>
          <w:szCs w:val="22"/>
          <w:lang w:eastAsia="zh-CN"/>
        </w:rPr>
        <w:t>的独特经验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>
        <w:rPr>
          <w:rFonts w:ascii="Times New Roman" w:hAnsi="Times New Roman" w:cs="Times New Roman"/>
          <w:sz w:val="22"/>
          <w:szCs w:val="22"/>
          <w:lang w:eastAsia="zh-CN"/>
        </w:rPr>
        <w:t>承诺。</w:t>
      </w:r>
      <w:r w:rsidR="005172D5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</w:p>
    <w:p w14:paraId="3229A5B6" w14:textId="77777777" w:rsidR="003C2191" w:rsidRPr="003C2191" w:rsidRDefault="003C2191" w:rsidP="003C21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02C710F6" w14:textId="2658F684" w:rsidR="003C2191" w:rsidRPr="003C2191" w:rsidRDefault="00CE266A" w:rsidP="003C2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现在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您是如何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联系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买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家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的？</w:t>
      </w:r>
    </w:p>
    <w:p w14:paraId="29E258AD" w14:textId="7AAE79E0" w:rsidR="003C2191" w:rsidRPr="003C2191" w:rsidRDefault="00CE266A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>
        <w:rPr>
          <w:rFonts w:ascii="Times New Roman" w:hAnsi="Times New Roman" w:cs="Times New Roman"/>
          <w:sz w:val="22"/>
          <w:szCs w:val="22"/>
          <w:lang w:eastAsia="zh-CN"/>
        </w:rPr>
        <w:t>在每一个市场都拥有一个绝好的销售队伍网络，由强大（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而</w:t>
      </w:r>
      <w:r>
        <w:rPr>
          <w:rFonts w:ascii="Times New Roman" w:hAnsi="Times New Roman" w:cs="Times New Roman"/>
          <w:sz w:val="22"/>
          <w:szCs w:val="22"/>
          <w:lang w:eastAsia="zh-CN"/>
        </w:rPr>
        <w:t>不断在增长）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>
        <w:rPr>
          <w:rFonts w:ascii="Times New Roman" w:hAnsi="Times New Roman" w:cs="Times New Roman"/>
          <w:sz w:val="22"/>
          <w:szCs w:val="22"/>
          <w:lang w:eastAsia="zh-CN"/>
        </w:rPr>
        <w:t>全球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40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多个</w:t>
      </w:r>
      <w:r>
        <w:rPr>
          <w:rFonts w:ascii="Times New Roman" w:hAnsi="Times New Roman" w:cs="Times New Roman"/>
          <w:sz w:val="22"/>
          <w:szCs w:val="22"/>
          <w:lang w:eastAsia="zh-CN"/>
        </w:rPr>
        <w:t>展厅网络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提供</w:t>
      </w:r>
      <w:r>
        <w:rPr>
          <w:rFonts w:ascii="Times New Roman" w:hAnsi="Times New Roman" w:cs="Times New Roman"/>
          <w:sz w:val="22"/>
          <w:szCs w:val="22"/>
          <w:lang w:eastAsia="zh-CN"/>
        </w:rPr>
        <w:t>支持。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我们向</w:t>
      </w:r>
      <w:r>
        <w:rPr>
          <w:rFonts w:ascii="Times New Roman" w:hAnsi="Times New Roman" w:cs="Times New Roman"/>
          <w:sz w:val="22"/>
          <w:szCs w:val="22"/>
          <w:lang w:eastAsia="zh-CN"/>
        </w:rPr>
        <w:t>数码展厅的转变，也让更多专门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特殊</w:t>
      </w:r>
      <w:r>
        <w:rPr>
          <w:rFonts w:ascii="Times New Roman" w:hAnsi="Times New Roman" w:cs="Times New Roman"/>
          <w:sz w:val="22"/>
          <w:szCs w:val="22"/>
          <w:lang w:eastAsia="zh-CN"/>
        </w:rPr>
        <w:t>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订货预约成为</w:t>
      </w:r>
      <w:r>
        <w:rPr>
          <w:rFonts w:ascii="Times New Roman" w:hAnsi="Times New Roman" w:cs="Times New Roman"/>
          <w:sz w:val="22"/>
          <w:szCs w:val="22"/>
          <w:lang w:eastAsia="zh-CN"/>
        </w:rPr>
        <w:t>可能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>
        <w:rPr>
          <w:rFonts w:ascii="Times New Roman" w:hAnsi="Times New Roman" w:cs="Times New Roman"/>
          <w:sz w:val="22"/>
          <w:szCs w:val="22"/>
          <w:lang w:eastAsia="zh-CN"/>
        </w:rPr>
        <w:t>并保证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在</w:t>
      </w:r>
      <w:r>
        <w:rPr>
          <w:rFonts w:ascii="Times New Roman" w:hAnsi="Times New Roman" w:cs="Times New Roman"/>
          <w:sz w:val="22"/>
          <w:szCs w:val="22"/>
          <w:lang w:eastAsia="zh-CN"/>
        </w:rPr>
        <w:t>每个市场跟展厅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实施连贯一致</w:t>
      </w:r>
      <w:r>
        <w:rPr>
          <w:rFonts w:ascii="Times New Roman" w:hAnsi="Times New Roman" w:cs="Times New Roman"/>
          <w:sz w:val="22"/>
          <w:szCs w:val="22"/>
          <w:lang w:eastAsia="zh-CN"/>
        </w:rPr>
        <w:t>的订货体验。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同时</w:t>
      </w:r>
      <w:r>
        <w:rPr>
          <w:rFonts w:ascii="Times New Roman" w:hAnsi="Times New Roman" w:cs="Times New Roman"/>
          <w:sz w:val="22"/>
          <w:szCs w:val="22"/>
          <w:lang w:eastAsia="zh-CN"/>
        </w:rPr>
        <w:t>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电商</w:t>
      </w:r>
      <w:r>
        <w:rPr>
          <w:rFonts w:ascii="Times New Roman" w:hAnsi="Times New Roman" w:cs="Times New Roman"/>
          <w:sz w:val="22"/>
          <w:szCs w:val="22"/>
          <w:lang w:eastAsia="zh-CN"/>
        </w:rPr>
        <w:t>变得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越来越</w:t>
      </w:r>
      <w:r>
        <w:rPr>
          <w:rFonts w:ascii="Times New Roman" w:hAnsi="Times New Roman" w:cs="Times New Roman"/>
          <w:sz w:val="22"/>
          <w:szCs w:val="22"/>
          <w:lang w:eastAsia="zh-CN"/>
        </w:rPr>
        <w:t>重要，这种展厅设置也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能</w:t>
      </w:r>
      <w:r>
        <w:rPr>
          <w:rFonts w:ascii="Times New Roman" w:hAnsi="Times New Roman" w:cs="Times New Roman"/>
          <w:sz w:val="22"/>
          <w:szCs w:val="22"/>
          <w:lang w:eastAsia="zh-CN"/>
        </w:rPr>
        <w:t>让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他们跟</w:t>
      </w:r>
      <w:r>
        <w:rPr>
          <w:rFonts w:ascii="Times New Roman" w:hAnsi="Times New Roman" w:cs="Times New Roman"/>
          <w:sz w:val="22"/>
          <w:szCs w:val="22"/>
          <w:lang w:eastAsia="zh-CN"/>
        </w:rPr>
        <w:t>自己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卖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产品</w:t>
      </w:r>
      <w:r>
        <w:rPr>
          <w:rFonts w:ascii="Times New Roman" w:hAnsi="Times New Roman" w:cs="Times New Roman"/>
          <w:sz w:val="22"/>
          <w:szCs w:val="22"/>
          <w:lang w:eastAsia="zh-CN"/>
        </w:rPr>
        <w:t>给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客户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同样</w:t>
      </w:r>
      <w:r>
        <w:rPr>
          <w:rFonts w:ascii="Times New Roman" w:hAnsi="Times New Roman" w:cs="Times New Roman"/>
          <w:sz w:val="22"/>
          <w:szCs w:val="22"/>
          <w:lang w:eastAsia="zh-CN"/>
        </w:rPr>
        <w:t>的数码方式检视系列装扮。</w:t>
      </w:r>
    </w:p>
    <w:p w14:paraId="6B70BE3D" w14:textId="77777777" w:rsidR="003C2191" w:rsidRPr="003C2191" w:rsidRDefault="003C2191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5F3F0F63" w14:textId="6E2CCF52" w:rsidR="003C2191" w:rsidRPr="003C2191" w:rsidRDefault="008A3DC7" w:rsidP="003C2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您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觉得</w:t>
      </w:r>
      <w:r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对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高端品牌而言，全球最有增长势头的市场在哪？</w:t>
      </w:r>
    </w:p>
    <w:p w14:paraId="113E3218" w14:textId="50BFD5E3" w:rsidR="003C2191" w:rsidRPr="003C2191" w:rsidRDefault="00A91B4B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中国日益</w:t>
      </w:r>
      <w:r>
        <w:rPr>
          <w:rFonts w:ascii="Times New Roman" w:hAnsi="Times New Roman" w:cs="Times New Roman"/>
          <w:sz w:val="22"/>
          <w:szCs w:val="22"/>
          <w:lang w:eastAsia="zh-CN"/>
        </w:rPr>
        <w:t>增长的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时尚</w:t>
      </w:r>
      <w:r>
        <w:rPr>
          <w:rFonts w:ascii="Times New Roman" w:hAnsi="Times New Roman" w:cs="Times New Roman"/>
          <w:sz w:val="22"/>
          <w:szCs w:val="22"/>
          <w:lang w:eastAsia="zh-CN"/>
        </w:rPr>
        <w:t>产业是我们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跟</w:t>
      </w:r>
      <w:r>
        <w:rPr>
          <w:rFonts w:ascii="Times New Roman" w:hAnsi="Times New Roman" w:cs="Times New Roman"/>
          <w:sz w:val="22"/>
          <w:szCs w:val="22"/>
          <w:lang w:eastAsia="zh-CN"/>
        </w:rPr>
        <w:t>当地新的合作伙伴（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2016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年</w:t>
      </w:r>
      <w:r w:rsidRPr="006033D7">
        <w:rPr>
          <w:rFonts w:ascii="Times New Roman" w:hAnsi="Times New Roman" w:cs="Times New Roman"/>
          <w:sz w:val="22"/>
          <w:szCs w:val="22"/>
          <w:lang w:eastAsia="zh-CN"/>
        </w:rPr>
        <w:t>PVH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集团</w:t>
      </w:r>
      <w:r>
        <w:rPr>
          <w:rFonts w:ascii="Times New Roman" w:hAnsi="Times New Roman" w:cs="Times New Roman"/>
          <w:sz w:val="22"/>
          <w:szCs w:val="22"/>
          <w:lang w:eastAsia="zh-CN"/>
        </w:rPr>
        <w:t>完成了</w:t>
      </w:r>
      <w:r w:rsidRPr="006033D7">
        <w:rPr>
          <w:rFonts w:ascii="Times New Roman" w:hAnsi="Times New Roman" w:cs="Times New Roman"/>
          <w:sz w:val="22"/>
          <w:szCs w:val="22"/>
          <w:lang w:eastAsia="zh-CN"/>
        </w:rPr>
        <w:t>Tommy Hilfiger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在</w:t>
      </w:r>
      <w:r>
        <w:rPr>
          <w:rFonts w:ascii="Times New Roman" w:hAnsi="Times New Roman" w:cs="Times New Roman"/>
          <w:sz w:val="22"/>
          <w:szCs w:val="22"/>
          <w:lang w:eastAsia="zh-CN"/>
        </w:rPr>
        <w:t>中国的合资公司，</w:t>
      </w:r>
      <w:r>
        <w:rPr>
          <w:rFonts w:ascii="Times New Roman" w:hAnsi="Times New Roman" w:cs="Times New Roman"/>
          <w:sz w:val="22"/>
          <w:szCs w:val="22"/>
          <w:lang w:eastAsia="zh-CN"/>
        </w:rPr>
        <w:t>TH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亚洲</w:t>
      </w:r>
      <w:r>
        <w:rPr>
          <w:rFonts w:ascii="Times New Roman" w:hAnsi="Times New Roman" w:cs="Times New Roman"/>
          <w:sz w:val="22"/>
          <w:szCs w:val="22"/>
          <w:lang w:eastAsia="zh-CN"/>
        </w:rPr>
        <w:t>有限公司</w:t>
      </w:r>
      <w:r w:rsidRPr="006033D7">
        <w:rPr>
          <w:rFonts w:ascii="Times New Roman" w:hAnsi="Times New Roman" w:cs="Times New Roman"/>
          <w:sz w:val="22"/>
          <w:szCs w:val="22"/>
          <w:lang w:eastAsia="zh-CN"/>
        </w:rPr>
        <w:t>55%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股权的</w:t>
      </w:r>
      <w:r>
        <w:rPr>
          <w:rFonts w:ascii="Times New Roman" w:hAnsi="Times New Roman" w:cs="Times New Roman"/>
          <w:sz w:val="22"/>
          <w:szCs w:val="22"/>
          <w:lang w:eastAsia="zh-CN"/>
        </w:rPr>
        <w:t>收购。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集团</w:t>
      </w:r>
      <w:r>
        <w:rPr>
          <w:rFonts w:ascii="Times New Roman" w:hAnsi="Times New Roman" w:cs="Times New Roman"/>
          <w:sz w:val="22"/>
          <w:szCs w:val="22"/>
          <w:lang w:eastAsia="zh-CN"/>
        </w:rPr>
        <w:t>之前并未拥有该公司。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）及其</w:t>
      </w:r>
      <w:r>
        <w:rPr>
          <w:rFonts w:ascii="Times New Roman" w:hAnsi="Times New Roman" w:cs="Times New Roman"/>
          <w:sz w:val="22"/>
          <w:szCs w:val="22"/>
          <w:lang w:eastAsia="zh-CN"/>
        </w:rPr>
        <w:t>架构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继续</w:t>
      </w:r>
      <w:r>
        <w:rPr>
          <w:rFonts w:ascii="Times New Roman" w:hAnsi="Times New Roman" w:cs="Times New Roman"/>
          <w:sz w:val="22"/>
          <w:szCs w:val="22"/>
          <w:lang w:eastAsia="zh-CN"/>
        </w:rPr>
        <w:t>发展与扩大的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强大</w:t>
      </w:r>
      <w:r>
        <w:rPr>
          <w:rFonts w:ascii="Times New Roman" w:hAnsi="Times New Roman" w:cs="Times New Roman"/>
          <w:sz w:val="22"/>
          <w:szCs w:val="22"/>
          <w:lang w:eastAsia="zh-CN"/>
        </w:rPr>
        <w:t>平台。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我们</w:t>
      </w:r>
      <w:r>
        <w:rPr>
          <w:rFonts w:ascii="Times New Roman" w:hAnsi="Times New Roman" w:cs="Times New Roman"/>
          <w:sz w:val="22"/>
          <w:szCs w:val="22"/>
          <w:lang w:eastAsia="zh-CN"/>
        </w:rPr>
        <w:t>目前在中国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114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个</w:t>
      </w:r>
      <w:r>
        <w:rPr>
          <w:rFonts w:ascii="Times New Roman" w:hAnsi="Times New Roman" w:cs="Times New Roman"/>
          <w:sz w:val="22"/>
          <w:szCs w:val="22"/>
          <w:lang w:eastAsia="zh-CN"/>
        </w:rPr>
        <w:t>城市拥有超过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375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个</w:t>
      </w:r>
      <w:r>
        <w:rPr>
          <w:rFonts w:ascii="Times New Roman" w:hAnsi="Times New Roman" w:cs="Times New Roman"/>
          <w:sz w:val="22"/>
          <w:szCs w:val="22"/>
          <w:lang w:eastAsia="zh-CN"/>
        </w:rPr>
        <w:t>销售点，并计划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于</w:t>
      </w:r>
      <w:r>
        <w:rPr>
          <w:rFonts w:ascii="Times New Roman" w:hAnsi="Times New Roman" w:cs="Times New Roman"/>
          <w:sz w:val="22"/>
          <w:szCs w:val="22"/>
          <w:lang w:eastAsia="zh-CN"/>
        </w:rPr>
        <w:t>未来两年增开约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100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家</w:t>
      </w:r>
      <w:r w:rsidRPr="003C2191">
        <w:rPr>
          <w:rFonts w:ascii="Times New Roman" w:hAnsi="Times New Roman" w:cs="Times New Roman"/>
          <w:sz w:val="22"/>
          <w:szCs w:val="22"/>
          <w:lang w:eastAsia="zh-CN"/>
        </w:rPr>
        <w:t>Tommy Hilfiger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店铺</w:t>
      </w:r>
      <w:r>
        <w:rPr>
          <w:rFonts w:ascii="Times New Roman" w:hAnsi="Times New Roman" w:cs="Times New Roman"/>
          <w:sz w:val="22"/>
          <w:szCs w:val="22"/>
          <w:lang w:eastAsia="zh-CN"/>
        </w:rPr>
        <w:t>。</w:t>
      </w:r>
    </w:p>
    <w:p w14:paraId="1A147021" w14:textId="77777777" w:rsidR="003C2191" w:rsidRPr="003C2191" w:rsidRDefault="003C2191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1D1E5850" w14:textId="6B63CEC1" w:rsidR="003C2191" w:rsidRPr="003C2191" w:rsidRDefault="00F5573C" w:rsidP="003C21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  <w:lang w:eastAsia="zh-CN"/>
        </w:rPr>
        <w:t>在</w:t>
      </w:r>
      <w:r>
        <w:rPr>
          <w:rFonts w:ascii="Times New Roman" w:hAnsi="Times New Roman" w:cs="Times New Roman"/>
          <w:sz w:val="22"/>
          <w:szCs w:val="22"/>
          <w:lang w:eastAsia="zh-CN"/>
        </w:rPr>
        <w:t>拉丁美洲也同样有着显著的发展机遇</w:t>
      </w:r>
      <w:r w:rsidR="001D31AD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="001D31AD">
        <w:rPr>
          <w:rFonts w:ascii="Times New Roman" w:hAnsi="Times New Roman" w:cs="Times New Roman"/>
          <w:sz w:val="22"/>
          <w:szCs w:val="22"/>
          <w:lang w:eastAsia="zh-CN"/>
        </w:rPr>
        <w:t>我们也</w:t>
      </w:r>
      <w:r w:rsidR="001D31AD">
        <w:rPr>
          <w:rFonts w:ascii="Times New Roman" w:hAnsi="Times New Roman" w:cs="Times New Roman" w:hint="eastAsia"/>
          <w:sz w:val="22"/>
          <w:szCs w:val="22"/>
          <w:lang w:eastAsia="zh-CN"/>
        </w:rPr>
        <w:t>因此</w:t>
      </w:r>
      <w:r w:rsidR="001D31AD">
        <w:rPr>
          <w:rFonts w:ascii="Times New Roman" w:hAnsi="Times New Roman" w:cs="Times New Roman"/>
          <w:sz w:val="22"/>
          <w:szCs w:val="22"/>
          <w:lang w:eastAsia="zh-CN"/>
        </w:rPr>
        <w:t>在这些地域的关键市场跟一些专家合伙人进行长期</w:t>
      </w:r>
      <w:r w:rsidR="001D31AD">
        <w:rPr>
          <w:rFonts w:ascii="Times New Roman" w:hAnsi="Times New Roman" w:cs="Times New Roman" w:hint="eastAsia"/>
          <w:sz w:val="22"/>
          <w:szCs w:val="22"/>
          <w:lang w:eastAsia="zh-CN"/>
        </w:rPr>
        <w:t>合作</w:t>
      </w:r>
      <w:r w:rsidR="001D31AD">
        <w:rPr>
          <w:rFonts w:ascii="Times New Roman" w:hAnsi="Times New Roman" w:cs="Times New Roman"/>
          <w:sz w:val="22"/>
          <w:szCs w:val="22"/>
          <w:lang w:eastAsia="zh-CN"/>
        </w:rPr>
        <w:t>，以</w:t>
      </w:r>
      <w:r w:rsidR="001D31AD">
        <w:rPr>
          <w:rFonts w:ascii="Times New Roman" w:hAnsi="Times New Roman" w:cs="Times New Roman" w:hint="eastAsia"/>
          <w:sz w:val="22"/>
          <w:szCs w:val="22"/>
          <w:lang w:eastAsia="zh-CN"/>
        </w:rPr>
        <w:t>开办</w:t>
      </w:r>
      <w:r w:rsidR="001D31AD">
        <w:rPr>
          <w:rFonts w:ascii="Times New Roman" w:hAnsi="Times New Roman" w:cs="Times New Roman"/>
          <w:sz w:val="22"/>
          <w:szCs w:val="22"/>
          <w:lang w:eastAsia="zh-CN"/>
        </w:rPr>
        <w:t>新店铺和扩张批发履历为焦点。</w:t>
      </w:r>
      <w:bookmarkStart w:id="0" w:name="_GoBack"/>
      <w:bookmarkEnd w:id="0"/>
    </w:p>
    <w:p w14:paraId="302EC2FD" w14:textId="77777777" w:rsidR="001D5108" w:rsidRPr="003C2191" w:rsidRDefault="001D31AD" w:rsidP="003C2191">
      <w:pPr>
        <w:rPr>
          <w:rFonts w:ascii="Times New Roman" w:hAnsi="Times New Roman" w:cs="Times New Roman"/>
        </w:rPr>
      </w:pPr>
    </w:p>
    <w:sectPr w:rsidR="001D5108" w:rsidRPr="003C2191" w:rsidSect="00807C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6D00809"/>
    <w:multiLevelType w:val="hybridMultilevel"/>
    <w:tmpl w:val="08BC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91"/>
    <w:rsid w:val="00050730"/>
    <w:rsid w:val="00055D51"/>
    <w:rsid w:val="000E0921"/>
    <w:rsid w:val="00191925"/>
    <w:rsid w:val="001D31AD"/>
    <w:rsid w:val="0024347A"/>
    <w:rsid w:val="00245657"/>
    <w:rsid w:val="00263736"/>
    <w:rsid w:val="00307742"/>
    <w:rsid w:val="00381DDB"/>
    <w:rsid w:val="00387CD6"/>
    <w:rsid w:val="003C2191"/>
    <w:rsid w:val="0040471F"/>
    <w:rsid w:val="00413D96"/>
    <w:rsid w:val="005172D5"/>
    <w:rsid w:val="006033D7"/>
    <w:rsid w:val="00667FA6"/>
    <w:rsid w:val="0071528D"/>
    <w:rsid w:val="00893A0E"/>
    <w:rsid w:val="008A3DC7"/>
    <w:rsid w:val="00A91B4B"/>
    <w:rsid w:val="00B2006F"/>
    <w:rsid w:val="00CE266A"/>
    <w:rsid w:val="00D32340"/>
    <w:rsid w:val="00E76D91"/>
    <w:rsid w:val="00E87AC1"/>
    <w:rsid w:val="00F5573C"/>
    <w:rsid w:val="00F61A3E"/>
    <w:rsid w:val="00F729D3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A5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14</cp:revision>
  <dcterms:created xsi:type="dcterms:W3CDTF">2017-02-16T13:38:00Z</dcterms:created>
  <dcterms:modified xsi:type="dcterms:W3CDTF">2017-02-21T17:29:00Z</dcterms:modified>
</cp:coreProperties>
</file>